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Default Extension="png" ContentType="image/png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755" w:lineRule="exact" w:before="0"/>
        <w:ind w:left="1133" w:right="3812" w:firstLine="0"/>
        <w:jc w:val="left"/>
        <w:rPr>
          <w:rFonts w:ascii="Calibri" w:hAnsi="Calibri" w:cs="Calibri" w:eastAsia="Calibri"/>
          <w:sz w:val="64"/>
          <w:szCs w:val="64"/>
        </w:rPr>
      </w:pPr>
      <w:r>
        <w:rPr/>
        <w:pict>
          <v:group style="position:absolute;margin-left:0pt;margin-top:5.149pt;width:28.35pt;height:107.75pt;mso-position-horizontal-relative:page;mso-position-vertical-relative:paragraph;z-index:1168" coordorigin="0,103" coordsize="567,2155">
            <v:shape style="position:absolute;left:0;top:103;width:567;height:2155" coordorigin="0,103" coordsize="567,2155" path="m0,2257l567,2257,567,103,0,103,0,2257xe" filled="true" fillcolor="#004180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color w:val="004180"/>
          <w:spacing w:val="-5"/>
          <w:w w:val="95"/>
          <w:sz w:val="64"/>
        </w:rPr>
        <w:t>Repair </w:t>
      </w:r>
      <w:r>
        <w:rPr>
          <w:rFonts w:ascii="Calibri"/>
          <w:color w:val="004180"/>
          <w:spacing w:val="-4"/>
          <w:w w:val="95"/>
          <w:sz w:val="64"/>
        </w:rPr>
        <w:t>and</w:t>
      </w:r>
      <w:r>
        <w:rPr>
          <w:rFonts w:ascii="Calibri"/>
          <w:color w:val="004180"/>
          <w:spacing w:val="-89"/>
          <w:w w:val="95"/>
          <w:sz w:val="64"/>
        </w:rPr>
        <w:t> </w:t>
      </w:r>
      <w:r>
        <w:rPr>
          <w:rFonts w:ascii="Calibri"/>
          <w:color w:val="004180"/>
          <w:spacing w:val="-5"/>
          <w:w w:val="95"/>
          <w:sz w:val="64"/>
        </w:rPr>
        <w:t>Prepare:</w:t>
      </w:r>
      <w:r>
        <w:rPr>
          <w:rFonts w:ascii="Calibri"/>
          <w:sz w:val="64"/>
        </w:rPr>
      </w:r>
    </w:p>
    <w:p>
      <w:pPr>
        <w:spacing w:line="566" w:lineRule="exact" w:before="509"/>
        <w:ind w:left="1133" w:right="3812" w:firstLine="0"/>
        <w:jc w:val="left"/>
        <w:rPr>
          <w:rFonts w:ascii="Calibri" w:hAnsi="Calibri" w:cs="Calibri" w:eastAsia="Calibri"/>
          <w:sz w:val="48"/>
          <w:szCs w:val="48"/>
        </w:rPr>
      </w:pPr>
      <w:r>
        <w:rPr/>
        <w:pict>
          <v:group style="position:absolute;margin-left:-.709pt;margin-top:151.649475pt;width:596pt;height:316.1pt;mso-position-horizontal-relative:page;mso-position-vertical-relative:paragraph;z-index:1144" coordorigin="-14,3033" coordsize="11920,6322">
            <v:shape style="position:absolute;left:0;top:3033;width:11906;height:6321" type="#_x0000_t75" stroked="false">
              <v:imagedata r:id="rId5" o:title=""/>
            </v:shape>
            <v:group style="position:absolute;left:0;top:3132;width:567;height:2" coordorigin="0,3132" coordsize="567,2">
              <v:shape style="position:absolute;left:0;top:3132;width:567;height:2" coordorigin="0,3132" coordsize="567,0" path="m0,3132l567,3132e" filled="false" stroked="true" strokeweight="1.417pt" strokecolor="#ffffff">
                <v:path arrowok="t"/>
              </v:shape>
            </v:group>
            <v:group style="position:absolute;left:0;top:3246;width:567;height:2" coordorigin="0,3246" coordsize="567,2">
              <v:shape style="position:absolute;left:0;top:3246;width:567;height:2" coordorigin="0,3246" coordsize="567,0" path="m0,3246l567,3246e" filled="false" stroked="true" strokeweight="1.418pt" strokecolor="#ffffff">
                <v:path arrowok="t"/>
              </v:shape>
            </v:group>
            <v:group style="position:absolute;left:0;top:3359;width:567;height:2" coordorigin="0,3359" coordsize="567,2">
              <v:shape style="position:absolute;left:0;top:3359;width:567;height:2" coordorigin="0,3359" coordsize="567,0" path="m0,3359l567,3359e" filled="false" stroked="true" strokeweight="1.417pt" strokecolor="#ffffff">
                <v:path arrowok="t"/>
              </v:shape>
            </v:group>
            <v:group style="position:absolute;left:0;top:3472;width:567;height:2" coordorigin="0,3472" coordsize="567,2">
              <v:shape style="position:absolute;left:0;top:3472;width:567;height:2" coordorigin="0,3472" coordsize="567,0" path="m0,3472l567,3472e" filled="false" stroked="true" strokeweight="1.417pt" strokecolor="#ffffff">
                <v:path arrowok="t"/>
              </v:shape>
            </v:group>
            <v:group style="position:absolute;left:0;top:3586;width:567;height:2" coordorigin="0,3586" coordsize="567,2">
              <v:shape style="position:absolute;left:0;top:3586;width:567;height:2" coordorigin="0,3586" coordsize="567,0" path="m0,3586l567,3586e" filled="false" stroked="true" strokeweight="1.417pt" strokecolor="#ffffff">
                <v:path arrowok="t"/>
              </v:shape>
            </v:group>
            <v:group style="position:absolute;left:0;top:3699;width:567;height:2" coordorigin="0,3699" coordsize="567,2">
              <v:shape style="position:absolute;left:0;top:3699;width:567;height:2" coordorigin="0,3699" coordsize="567,0" path="m0,3699l567,3699e" filled="false" stroked="true" strokeweight="1.418pt" strokecolor="#ffffff">
                <v:path arrowok="t"/>
              </v:shape>
            </v:group>
            <v:group style="position:absolute;left:0;top:3813;width:567;height:2" coordorigin="0,3813" coordsize="567,2">
              <v:shape style="position:absolute;left:0;top:3813;width:567;height:2" coordorigin="0,3813" coordsize="567,0" path="m0,3813l567,3813e" filled="false" stroked="true" strokeweight="1.417pt" strokecolor="#ffffff">
                <v:path arrowok="t"/>
              </v:shape>
            </v:group>
            <v:group style="position:absolute;left:0;top:3926;width:567;height:2" coordorigin="0,3926" coordsize="567,2">
              <v:shape style="position:absolute;left:0;top:3926;width:567;height:2" coordorigin="0,3926" coordsize="567,0" path="m0,3926l567,3926e" filled="false" stroked="true" strokeweight="1.418pt" strokecolor="#ffffff">
                <v:path arrowok="t"/>
              </v:shape>
            </v:group>
            <v:group style="position:absolute;left:0;top:4039;width:567;height:2" coordorigin="0,4039" coordsize="567,2">
              <v:shape style="position:absolute;left:0;top:4039;width:567;height:2" coordorigin="0,4039" coordsize="567,0" path="m0,4039l567,4039e" filled="false" stroked="true" strokeweight="1.417pt" strokecolor="#ffffff">
                <v:path arrowok="t"/>
              </v:shape>
            </v:group>
            <v:group style="position:absolute;left:0;top:4153;width:567;height:2" coordorigin="0,4153" coordsize="567,2">
              <v:shape style="position:absolute;left:0;top:4153;width:567;height:2" coordorigin="0,4153" coordsize="567,0" path="m0,4153l567,4153e" filled="false" stroked="true" strokeweight="1.417pt" strokecolor="#ffffff">
                <v:path arrowok="t"/>
              </v:shape>
            </v:group>
            <v:group style="position:absolute;left:0;top:4266;width:567;height:2" coordorigin="0,4266" coordsize="567,2">
              <v:shape style="position:absolute;left:0;top:4266;width:567;height:2" coordorigin="0,4266" coordsize="567,0" path="m0,4266l567,4266e" filled="false" stroked="true" strokeweight="1.418pt" strokecolor="#ffffff">
                <v:path arrowok="t"/>
              </v:shape>
            </v:group>
            <v:group style="position:absolute;left:0;top:4379;width:567;height:2" coordorigin="0,4379" coordsize="567,2">
              <v:shape style="position:absolute;left:0;top:4379;width:567;height:2" coordorigin="0,4379" coordsize="567,0" path="m0,4379l567,4379e" filled="false" stroked="true" strokeweight="1.418pt" strokecolor="#ffffff">
                <v:path arrowok="t"/>
              </v:shape>
            </v:group>
            <v:group style="position:absolute;left:0;top:4493;width:567;height:2" coordorigin="0,4493" coordsize="567,2">
              <v:shape style="position:absolute;left:0;top:4493;width:567;height:2" coordorigin="0,4493" coordsize="567,0" path="m0,4493l567,4493e" filled="false" stroked="true" strokeweight="1.418pt" strokecolor="#ffffff">
                <v:path arrowok="t"/>
              </v:shape>
            </v:group>
            <v:group style="position:absolute;left:0;top:4606;width:567;height:2" coordorigin="0,4606" coordsize="567,2">
              <v:shape style="position:absolute;left:0;top:4606;width:567;height:2" coordorigin="0,4606" coordsize="567,0" path="m0,4606l567,4606e" filled="false" stroked="true" strokeweight="1.417pt" strokecolor="#ffffff">
                <v:path arrowok="t"/>
              </v:shape>
            </v:group>
            <v:group style="position:absolute;left:0;top:4720;width:567;height:2" coordorigin="0,4720" coordsize="567,2">
              <v:shape style="position:absolute;left:0;top:4720;width:567;height:2" coordorigin="0,4720" coordsize="567,0" path="m0,4720l567,4720e" filled="false" stroked="true" strokeweight="1.417pt" strokecolor="#ffffff">
                <v:path arrowok="t"/>
              </v:shape>
            </v:group>
            <v:group style="position:absolute;left:0;top:4833;width:567;height:2" coordorigin="0,4833" coordsize="567,2">
              <v:shape style="position:absolute;left:0;top:4833;width:567;height:2" coordorigin="0,4833" coordsize="567,0" path="m0,4833l567,4833e" filled="false" stroked="true" strokeweight="1.417pt" strokecolor="#ffffff">
                <v:path arrowok="t"/>
              </v:shape>
            </v:group>
            <v:group style="position:absolute;left:0;top:4946;width:567;height:2" coordorigin="0,4946" coordsize="567,2">
              <v:shape style="position:absolute;left:0;top:4946;width:567;height:2" coordorigin="0,4946" coordsize="567,0" path="m0,4946l567,4946e" filled="false" stroked="true" strokeweight="1.417pt" strokecolor="#ffffff">
                <v:path arrowok="t"/>
              </v:shape>
            </v:group>
            <v:group style="position:absolute;left:0;top:5060;width:567;height:2" coordorigin="0,5060" coordsize="567,2">
              <v:shape style="position:absolute;left:0;top:5060;width:567;height:2" coordorigin="0,5060" coordsize="567,0" path="m0,5060l567,5060e" filled="false" stroked="true" strokeweight="1.417pt" strokecolor="#ffffff">
                <v:path arrowok="t"/>
              </v:shape>
            </v:group>
            <v:group style="position:absolute;left:0;top:5173;width:567;height:2" coordorigin="0,5173" coordsize="567,2">
              <v:shape style="position:absolute;left:0;top:5173;width:567;height:2" coordorigin="0,5173" coordsize="567,0" path="m0,5173l567,5173e" filled="false" stroked="true" strokeweight="1.418pt" strokecolor="#ffffff">
                <v:path arrowok="t"/>
              </v:shape>
            </v:group>
            <v:group style="position:absolute;left:0;top:5287;width:567;height:2" coordorigin="0,5287" coordsize="567,2">
              <v:shape style="position:absolute;left:0;top:5287;width:567;height:2" coordorigin="0,5287" coordsize="567,0" path="m0,5287l567,5287e" filled="false" stroked="true" strokeweight="1.417pt" strokecolor="#ffffff">
                <v:path arrowok="t"/>
              </v:shape>
            </v:group>
            <v:group style="position:absolute;left:0;top:5400;width:567;height:2" coordorigin="0,5400" coordsize="567,2">
              <v:shape style="position:absolute;left:0;top:5400;width:567;height:2" coordorigin="0,5400" coordsize="567,0" path="m0,5400l567,5400e" filled="false" stroked="true" strokeweight="1.417pt" strokecolor="#ffffff">
                <v:path arrowok="t"/>
              </v:shape>
            </v:group>
            <v:group style="position:absolute;left:0;top:5513;width:567;height:2" coordorigin="0,5513" coordsize="567,2">
              <v:shape style="position:absolute;left:0;top:5513;width:567;height:2" coordorigin="0,5513" coordsize="567,0" path="m0,5513l567,5513e" filled="false" stroked="true" strokeweight="1.417pt" strokecolor="#ffffff">
                <v:path arrowok="t"/>
              </v:shape>
            </v:group>
            <v:group style="position:absolute;left:0;top:5627;width:567;height:2" coordorigin="0,5627" coordsize="567,2">
              <v:shape style="position:absolute;left:0;top:5627;width:567;height:2" coordorigin="0,5627" coordsize="567,0" path="m0,5627l567,5627e" filled="false" stroked="true" strokeweight="1.417pt" strokecolor="#ffffff">
                <v:path arrowok="t"/>
              </v:shape>
            </v:group>
            <v:group style="position:absolute;left:0;top:5740;width:567;height:2" coordorigin="0,5740" coordsize="567,2">
              <v:shape style="position:absolute;left:0;top:5740;width:567;height:2" coordorigin="0,5740" coordsize="567,0" path="m0,5740l567,5740e" filled="false" stroked="true" strokeweight="1.418pt" strokecolor="#ffffff">
                <v:path arrowok="t"/>
              </v:shape>
            </v:group>
            <v:group style="position:absolute;left:0;top:5853;width:567;height:2" coordorigin="0,5853" coordsize="567,2">
              <v:shape style="position:absolute;left:0;top:5853;width:567;height:2" coordorigin="0,5853" coordsize="567,0" path="m0,5853l567,5853e" filled="false" stroked="true" strokeweight="1.418pt" strokecolor="#ffffff">
                <v:path arrowok="t"/>
              </v:shape>
            </v:group>
            <v:group style="position:absolute;left:0;top:5967;width:567;height:2" coordorigin="0,5967" coordsize="567,2">
              <v:shape style="position:absolute;left:0;top:5967;width:567;height:2" coordorigin="0,5967" coordsize="567,0" path="m0,5967l567,5967e" filled="false" stroked="true" strokeweight="1.418pt" strokecolor="#ffffff">
                <v:path arrowok="t"/>
              </v:shape>
            </v:group>
            <v:group style="position:absolute;left:0;top:6080;width:567;height:2" coordorigin="0,6080" coordsize="567,2">
              <v:shape style="position:absolute;left:0;top:6080;width:567;height:2" coordorigin="0,6080" coordsize="567,0" path="m0,6080l567,6080e" filled="false" stroked="true" strokeweight="1.417pt" strokecolor="#ffffff">
                <v:path arrowok="t"/>
              </v:shape>
            </v:group>
            <v:group style="position:absolute;left:0;top:6194;width:567;height:2" coordorigin="0,6194" coordsize="567,2">
              <v:shape style="position:absolute;left:0;top:6194;width:567;height:2" coordorigin="0,6194" coordsize="567,0" path="m0,6194l567,6194e" filled="false" stroked="true" strokeweight="1.417pt" strokecolor="#ffffff">
                <v:path arrowok="t"/>
              </v:shape>
            </v:group>
            <v:group style="position:absolute;left:0;top:6307;width:567;height:2" coordorigin="0,6307" coordsize="567,2">
              <v:shape style="position:absolute;left:0;top:6307;width:567;height:2" coordorigin="0,6307" coordsize="567,0" path="m0,6307l567,6307e" filled="false" stroked="true" strokeweight="1.418pt" strokecolor="#ffffff">
                <v:path arrowok="t"/>
              </v:shape>
            </v:group>
            <v:group style="position:absolute;left:0;top:6420;width:567;height:2" coordorigin="0,6420" coordsize="567,2">
              <v:shape style="position:absolute;left:0;top:6420;width:567;height:2" coordorigin="0,6420" coordsize="567,0" path="m0,6420l567,6420e" filled="false" stroked="true" strokeweight="1.418pt" strokecolor="#ffffff">
                <v:path arrowok="t"/>
              </v:shape>
            </v:group>
            <v:group style="position:absolute;left:0;top:6534;width:567;height:2" coordorigin="0,6534" coordsize="567,2">
              <v:shape style="position:absolute;left:0;top:6534;width:567;height:2" coordorigin="0,6534" coordsize="567,0" path="m0,6534l567,6534e" filled="false" stroked="true" strokeweight="1.418pt" strokecolor="#ffffff">
                <v:path arrowok="t"/>
              </v:shape>
            </v:group>
            <v:group style="position:absolute;left:0;top:6647;width:567;height:2" coordorigin="0,6647" coordsize="567,2">
              <v:shape style="position:absolute;left:0;top:6647;width:567;height:2" coordorigin="0,6647" coordsize="567,0" path="m0,6647l567,6647e" filled="false" stroked="true" strokeweight="1.417pt" strokecolor="#ffffff">
                <v:path arrowok="t"/>
              </v:shape>
            </v:group>
            <v:group style="position:absolute;left:0;top:6761;width:567;height:2" coordorigin="0,6761" coordsize="567,2">
              <v:shape style="position:absolute;left:0;top:6761;width:567;height:2" coordorigin="0,6761" coordsize="567,0" path="m0,6761l567,6761e" filled="false" stroked="true" strokeweight="1.418pt" strokecolor="#ffffff">
                <v:path arrowok="t"/>
              </v:shape>
            </v:group>
            <v:group style="position:absolute;left:0;top:6874;width:567;height:2" coordorigin="0,6874" coordsize="567,2">
              <v:shape style="position:absolute;left:0;top:6874;width:567;height:2" coordorigin="0,6874" coordsize="567,0" path="m0,6874l567,6874e" filled="false" stroked="true" strokeweight="1.418pt" strokecolor="#ffffff">
                <v:path arrowok="t"/>
              </v:shape>
            </v:group>
            <v:group style="position:absolute;left:0;top:6987;width:567;height:2" coordorigin="0,6987" coordsize="567,2">
              <v:shape style="position:absolute;left:0;top:6987;width:567;height:2" coordorigin="0,6987" coordsize="567,0" path="m0,6987l567,6987e" filled="false" stroked="true" strokeweight="1.418pt" strokecolor="#ffffff">
                <v:path arrowok="t"/>
              </v:shape>
            </v:group>
            <v:group style="position:absolute;left:0;top:7101;width:567;height:2" coordorigin="0,7101" coordsize="567,2">
              <v:shape style="position:absolute;left:0;top:7101;width:567;height:2" coordorigin="0,7101" coordsize="567,0" path="m0,7101l567,7101e" filled="false" stroked="true" strokeweight="1.418pt" strokecolor="#ffffff">
                <v:path arrowok="t"/>
              </v:shape>
            </v:group>
            <v:group style="position:absolute;left:0;top:7214;width:567;height:2" coordorigin="0,7214" coordsize="567,2">
              <v:shape style="position:absolute;left:0;top:7214;width:567;height:2" coordorigin="0,7214" coordsize="567,0" path="m0,7214l567,7214e" filled="false" stroked="true" strokeweight="1.417pt" strokecolor="#ffffff">
                <v:path arrowok="t"/>
              </v:shape>
            </v:group>
            <v:group style="position:absolute;left:0;top:7327;width:567;height:2" coordorigin="0,7327" coordsize="567,2">
              <v:shape style="position:absolute;left:0;top:7327;width:567;height:2" coordorigin="0,7327" coordsize="567,0" path="m0,7327l567,7327e" filled="false" stroked="true" strokeweight="1.417pt" strokecolor="#ffffff">
                <v:path arrowok="t"/>
              </v:shape>
            </v:group>
            <v:group style="position:absolute;left:0;top:7441;width:567;height:2" coordorigin="0,7441" coordsize="567,2">
              <v:shape style="position:absolute;left:0;top:7441;width:567;height:2" coordorigin="0,7441" coordsize="567,0" path="m0,7441l567,7441e" filled="false" stroked="true" strokeweight="1.418pt" strokecolor="#ffffff">
                <v:path arrowok="t"/>
              </v:shape>
            </v:group>
            <v:group style="position:absolute;left:0;top:7554;width:567;height:2" coordorigin="0,7554" coordsize="567,2">
              <v:shape style="position:absolute;left:0;top:7554;width:567;height:2" coordorigin="0,7554" coordsize="567,0" path="m0,7554l567,7554e" filled="false" stroked="true" strokeweight="1.418pt" strokecolor="#ffffff">
                <v:path arrowok="t"/>
              </v:shape>
            </v:group>
            <v:group style="position:absolute;left:0;top:7668;width:567;height:2" coordorigin="0,7668" coordsize="567,2">
              <v:shape style="position:absolute;left:0;top:7668;width:567;height:2" coordorigin="0,7668" coordsize="567,0" path="m0,7668l567,7668e" filled="false" stroked="true" strokeweight="1.418pt" strokecolor="#ffffff">
                <v:path arrowok="t"/>
              </v:shape>
            </v:group>
            <v:group style="position:absolute;left:0;top:7781;width:567;height:2" coordorigin="0,7781" coordsize="567,2">
              <v:shape style="position:absolute;left:0;top:7781;width:567;height:2" coordorigin="0,7781" coordsize="567,0" path="m0,7781l567,7781e" filled="false" stroked="true" strokeweight="1.417pt" strokecolor="#ffffff">
                <v:path arrowok="t"/>
              </v:shape>
            </v:group>
            <v:group style="position:absolute;left:0;top:7894;width:567;height:2" coordorigin="0,7894" coordsize="567,2">
              <v:shape style="position:absolute;left:0;top:7894;width:567;height:2" coordorigin="0,7894" coordsize="567,0" path="m0,7894l567,7894e" filled="false" stroked="true" strokeweight="1.417pt" strokecolor="#ffffff">
                <v:path arrowok="t"/>
              </v:shape>
            </v:group>
            <v:group style="position:absolute;left:0;top:8008;width:567;height:2" coordorigin="0,8008" coordsize="567,2">
              <v:shape style="position:absolute;left:0;top:8008;width:567;height:2" coordorigin="0,8008" coordsize="567,0" path="m0,8008l567,8008e" filled="false" stroked="true" strokeweight="1.417pt" strokecolor="#ffffff">
                <v:path arrowok="t"/>
              </v:shape>
            </v:group>
            <v:group style="position:absolute;left:0;top:8121;width:567;height:2" coordorigin="0,8121" coordsize="567,2">
              <v:shape style="position:absolute;left:0;top:8121;width:567;height:2" coordorigin="0,8121" coordsize="567,0" path="m0,8121l567,8121e" filled="false" stroked="true" strokeweight="1.417pt" strokecolor="#ffffff">
                <v:path arrowok="t"/>
              </v:shape>
            </v:group>
            <v:group style="position:absolute;left:0;top:8235;width:567;height:2" coordorigin="0,8235" coordsize="567,2">
              <v:shape style="position:absolute;left:0;top:8235;width:567;height:2" coordorigin="0,8235" coordsize="567,0" path="m0,8235l567,8235e" filled="false" stroked="true" strokeweight="1.418pt" strokecolor="#ffffff">
                <v:path arrowok="t"/>
              </v:shape>
            </v:group>
            <v:group style="position:absolute;left:0;top:8348;width:567;height:2" coordorigin="0,8348" coordsize="567,2">
              <v:shape style="position:absolute;left:0;top:8348;width:567;height:2" coordorigin="0,8348" coordsize="567,0" path="m0,8348l567,8348e" filled="false" stroked="true" strokeweight="1.418pt" strokecolor="#ffffff">
                <v:path arrowok="t"/>
              </v:shape>
            </v:group>
            <v:group style="position:absolute;left:0;top:8461;width:567;height:2" coordorigin="0,8461" coordsize="567,2">
              <v:shape style="position:absolute;left:0;top:8461;width:567;height:2" coordorigin="0,8461" coordsize="567,0" path="m0,8461l567,8461e" filled="false" stroked="true" strokeweight="1.417pt" strokecolor="#ffffff">
                <v:path arrowok="t"/>
              </v:shape>
            </v:group>
            <v:group style="position:absolute;left:0;top:8575;width:567;height:2" coordorigin="0,8575" coordsize="567,2">
              <v:shape style="position:absolute;left:0;top:8575;width:567;height:2" coordorigin="0,8575" coordsize="567,0" path="m0,8575l567,8575e" filled="false" stroked="true" strokeweight="1.417pt" strokecolor="#ffffff">
                <v:path arrowok="t"/>
              </v:shape>
            </v:group>
            <v:group style="position:absolute;left:0;top:8688;width:567;height:2" coordorigin="0,8688" coordsize="567,2">
              <v:shape style="position:absolute;left:0;top:8688;width:567;height:2" coordorigin="0,8688" coordsize="567,0" path="m0,8688l567,8688e" filled="false" stroked="true" strokeweight="1.417pt" strokecolor="#ffffff">
                <v:path arrowok="t"/>
              </v:shape>
            </v:group>
            <v:group style="position:absolute;left:0;top:8801;width:567;height:2" coordorigin="0,8801" coordsize="567,2">
              <v:shape style="position:absolute;left:0;top:8801;width:567;height:2" coordorigin="0,8801" coordsize="567,0" path="m0,8801l567,8801e" filled="false" stroked="true" strokeweight="1.417pt" strokecolor="#ffffff">
                <v:path arrowok="t"/>
              </v:shape>
            </v:group>
            <v:group style="position:absolute;left:0;top:8915;width:567;height:2" coordorigin="0,8915" coordsize="567,2">
              <v:shape style="position:absolute;left:0;top:8915;width:567;height:2" coordorigin="0,8915" coordsize="567,0" path="m0,8915l567,8915e" filled="false" stroked="true" strokeweight="1.418pt" strokecolor="#ffffff">
                <v:path arrowok="t"/>
              </v:shape>
            </v:group>
            <v:group style="position:absolute;left:0;top:9028;width:567;height:2" coordorigin="0,9028" coordsize="567,2">
              <v:shape style="position:absolute;left:0;top:9028;width:567;height:2" coordorigin="0,9028" coordsize="567,0" path="m0,9028l567,9028e" filled="false" stroked="true" strokeweight="1.418pt" strokecolor="#ffffff">
                <v:path arrowok="t"/>
              </v:shape>
            </v:group>
            <v:group style="position:absolute;left:0;top:9142;width:567;height:2" coordorigin="0,9142" coordsize="567,2">
              <v:shape style="position:absolute;left:0;top:9142;width:567;height:2" coordorigin="0,9142" coordsize="567,0" path="m0,9142l567,9142e" filled="false" stroked="true" strokeweight="1.417pt" strokecolor="#ffffff">
                <v:path arrowok="t"/>
              </v:shape>
            </v:group>
            <v:group style="position:absolute;left:0;top:9255;width:567;height:2" coordorigin="0,9255" coordsize="567,2">
              <v:shape style="position:absolute;left:0;top:9255;width:567;height:2" coordorigin="0,9255" coordsize="567,0" path="m0,9255l567,9255e" filled="false" stroked="true" strokeweight="1.417pt" strokecolor="#ffffff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color w:val="5592CE"/>
          <w:w w:val="90"/>
          <w:sz w:val="48"/>
          <w:szCs w:val="48"/>
        </w:rPr>
        <w:t>Strengthening Europe’s Economies</w:t>
      </w:r>
      <w:r>
        <w:rPr>
          <w:rFonts w:ascii="Calibri" w:hAnsi="Calibri" w:cs="Calibri" w:eastAsia="Calibri"/>
          <w:color w:val="5592CE"/>
          <w:spacing w:val="-86"/>
          <w:w w:val="90"/>
          <w:sz w:val="48"/>
          <w:szCs w:val="48"/>
        </w:rPr>
        <w:t> </w:t>
      </w:r>
      <w:r>
        <w:rPr>
          <w:rFonts w:ascii="Calibri" w:hAnsi="Calibri" w:cs="Calibri" w:eastAsia="Calibri"/>
          <w:color w:val="5592CE"/>
          <w:spacing w:val="-86"/>
          <w:w w:val="90"/>
          <w:sz w:val="48"/>
          <w:szCs w:val="48"/>
        </w:rPr>
      </w:r>
      <w:r>
        <w:rPr>
          <w:rFonts w:ascii="Calibri" w:hAnsi="Calibri" w:cs="Calibri" w:eastAsia="Calibri"/>
          <w:color w:val="5592CE"/>
          <w:w w:val="95"/>
          <w:sz w:val="48"/>
          <w:szCs w:val="48"/>
        </w:rPr>
        <w:t>after the</w:t>
      </w:r>
      <w:r>
        <w:rPr>
          <w:rFonts w:ascii="Calibri" w:hAnsi="Calibri" w:cs="Calibri" w:eastAsia="Calibri"/>
          <w:color w:val="5592CE"/>
          <w:spacing w:val="-29"/>
          <w:w w:val="95"/>
          <w:sz w:val="48"/>
          <w:szCs w:val="48"/>
        </w:rPr>
        <w:t> </w:t>
      </w:r>
      <w:r>
        <w:rPr>
          <w:rFonts w:ascii="Calibri" w:hAnsi="Calibri" w:cs="Calibri" w:eastAsia="Calibri"/>
          <w:color w:val="5592CE"/>
          <w:w w:val="95"/>
          <w:sz w:val="48"/>
          <w:szCs w:val="48"/>
        </w:rPr>
        <w:t>Crisis</w:t>
      </w:r>
      <w:r>
        <w:rPr>
          <w:rFonts w:ascii="Calibri" w:hAnsi="Calibri" w:cs="Calibri" w:eastAsia="Calibri"/>
          <w:sz w:val="48"/>
          <w:szCs w:val="48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6"/>
          <w:szCs w:val="26"/>
        </w:rPr>
      </w:pPr>
    </w:p>
    <w:p>
      <w:pPr>
        <w:pStyle w:val="Heading4"/>
        <w:tabs>
          <w:tab w:pos="7914" w:val="left" w:leader="none"/>
        </w:tabs>
        <w:spacing w:line="568" w:lineRule="exact"/>
        <w:ind w:left="1130" w:right="0"/>
        <w:jc w:val="left"/>
        <w:rPr>
          <w:rFonts w:ascii="Calibri" w:hAnsi="Calibri" w:cs="Calibri" w:eastAsia="Calibri"/>
        </w:rPr>
      </w:pPr>
      <w:r>
        <w:rPr>
          <w:rFonts w:ascii="Calibri"/>
          <w:position w:val="-2"/>
        </w:rPr>
        <w:pict>
          <v:group style="width:46pt;height:23.55pt;mso-position-horizontal-relative:char;mso-position-vertical-relative:line" coordorigin="0,0" coordsize="920,471">
            <v:group style="position:absolute;left:0;top:2;width:90;height:197" coordorigin="0,2" coordsize="90,197">
              <v:shape style="position:absolute;left:0;top:2;width:90;height:197" coordorigin="0,2" coordsize="90,197" path="m19,162l0,185,16,195,39,198,60,194,76,183,76,183,83,170,29,170,22,167,19,162xe" filled="true" fillcolor="#5592ce" stroked="false">
                <v:path arrowok="t"/>
                <v:fill type="solid"/>
              </v:shape>
              <v:shape style="position:absolute;left:0;top:2;width:90;height:197" coordorigin="0,2" coordsize="90,197" path="m89,2l58,2,58,162,49,170,83,170,86,166,89,145,89,2xe" filled="true" fillcolor="#5592ce" stroked="false">
                <v:path arrowok="t"/>
                <v:fill type="solid"/>
              </v:shape>
            </v:group>
            <v:group style="position:absolute;left:120;top:2;width:127;height:195" coordorigin="120,2" coordsize="127,195">
              <v:shape style="position:absolute;left:120;top:2;width:127;height:195" coordorigin="120,2" coordsize="127,195" path="m199,2l168,2,120,196,153,196,160,157,237,157,230,130,166,130,183,49,210,49,199,2xe" filled="true" fillcolor="#5592ce" stroked="false">
                <v:path arrowok="t"/>
                <v:fill type="solid"/>
              </v:shape>
              <v:shape style="position:absolute;left:120;top:2;width:127;height:195" coordorigin="120,2" coordsize="127,195" path="m237,157l206,157,214,196,247,196,237,157xe" filled="true" fillcolor="#5592ce" stroked="false">
                <v:path arrowok="t"/>
                <v:fill type="solid"/>
              </v:shape>
              <v:shape style="position:absolute;left:120;top:2;width:127;height:195" coordorigin="120,2" coordsize="127,195" path="m210,49l183,49,200,130,230,130,210,49xe" filled="true" fillcolor="#5592ce" stroked="false">
                <v:path arrowok="t"/>
                <v:fill type="solid"/>
              </v:shape>
            </v:group>
            <v:group style="position:absolute;left:272;top:0;width:104;height:198" coordorigin="272,0" coordsize="104,198">
              <v:shape style="position:absolute;left:272;top:0;width:104;height:198" coordorigin="272,0" coordsize="104,198" path="m316,0l274,56,272,106,273,130,303,194,325,198,340,198,350,194,359,186,362,183,369,170,318,170,313,167,308,157,305,143,304,122,303,91,304,65,306,46,310,34,313,30,318,27,369,27,369,25,356,9,341,2,316,0xe" filled="true" fillcolor="#5592ce" stroked="false">
                <v:path arrowok="t"/>
                <v:fill type="solid"/>
              </v:shape>
              <v:shape style="position:absolute;left:272;top:0;width:104;height:198" coordorigin="272,0" coordsize="104,198" path="m376,144l344,144,344,151,343,158,340,163,337,168,333,170,369,170,372,166,376,144xe" filled="true" fillcolor="#5592ce" stroked="false">
                <v:path arrowok="t"/>
                <v:fill type="solid"/>
              </v:shape>
              <v:shape style="position:absolute;left:272;top:0;width:104;height:198" coordorigin="272,0" coordsize="104,198" path="m369,27l333,27,337,30,340,34,343,39,344,46,344,53,375,45,369,27xe" filled="true" fillcolor="#5592ce" stroked="false">
                <v:path arrowok="t"/>
                <v:fill type="solid"/>
              </v:shape>
            </v:group>
            <v:group style="position:absolute;left:409;top:0;width:114;height:202" coordorigin="409,0" coordsize="114,202">
              <v:shape style="position:absolute;left:409;top:0;width:114;height:202" coordorigin="409,0" coordsize="114,202" path="m519,189l492,189,508,202,519,189xe" filled="true" fillcolor="#5592ce" stroked="false">
                <v:path arrowok="t"/>
                <v:fill type="solid"/>
              </v:shape>
              <v:shape style="position:absolute;left:409;top:0;width:114;height:202" coordorigin="409,0" coordsize="114,202" path="m452,0l410,56,409,114,409,130,439,194,461,198,474,198,484,194,492,189,519,189,522,185,510,170,454,170,449,167,444,157,441,143,440,122,440,106,440,78,454,27,505,27,504,26,494,10,478,3,452,0xe" filled="true" fillcolor="#5592ce" stroked="false">
                <v:path arrowok="t"/>
                <v:fill type="solid"/>
              </v:shape>
              <v:shape style="position:absolute;left:409;top:0;width:114;height:202" coordorigin="409,0" coordsize="114,202" path="m472,144l458,161,468,169,466,170,464,170,510,170,507,168,511,154,512,150,480,150,472,144xe" filled="true" fillcolor="#5592ce" stroked="false">
                <v:path arrowok="t"/>
                <v:fill type="solid"/>
              </v:shape>
              <v:shape style="position:absolute;left:409;top:0;width:114;height:202" coordorigin="409,0" coordsize="114,202" path="m505,27l469,27,473,30,476,35,480,44,482,59,483,82,483,115,482,136,480,150,512,150,513,136,514,115,514,78,513,63,510,43,505,27xe" filled="true" fillcolor="#5592ce" stroked="false">
                <v:path arrowok="t"/>
                <v:fill type="solid"/>
              </v:shape>
            </v:group>
            <v:group style="position:absolute;left:554;top:2;width:101;height:197" coordorigin="554,2" coordsize="101,197">
              <v:shape style="position:absolute;left:554;top:2;width:101;height:197" coordorigin="554,2" coordsize="101,197" path="m585,2l554,2,554,163,559,175,577,193,590,198,619,198,632,193,650,175,652,170,594,170,585,164,585,2xe" filled="true" fillcolor="#5592ce" stroked="false">
                <v:path arrowok="t"/>
                <v:fill type="solid"/>
              </v:shape>
              <v:shape style="position:absolute;left:554;top:2;width:101;height:197" coordorigin="554,2" coordsize="101,197" path="m655,2l624,2,624,164,615,170,652,170,655,163,655,2xe" filled="true" fillcolor="#5592ce" stroked="false">
                <v:path arrowok="t"/>
                <v:fill type="solid"/>
              </v:shape>
            </v:group>
            <v:group style="position:absolute;left:700;top:2;width:83;height:195" coordorigin="700,2" coordsize="83,195">
              <v:shape style="position:absolute;left:700;top:2;width:83;height:195" coordorigin="700,2" coordsize="83,195" path="m783,2l700,2,700,196,783,196,783,168,731,168,731,112,776,112,776,84,731,84,731,29,783,29,783,2xe" filled="true" fillcolor="#5592ce" stroked="false">
                <v:path arrowok="t"/>
                <v:fill type="solid"/>
              </v:shape>
            </v:group>
            <v:group style="position:absolute;left:817;top:0;width:103;height:198" coordorigin="817,0" coordsize="103,198">
              <v:shape style="position:absolute;left:817;top:0;width:103;height:198" coordorigin="817,0" coordsize="103,198" path="m848,143l817,149,820,170,830,186,846,195,869,198,891,194,906,185,911,180,915,170,861,170,856,168,853,165,849,160,848,154,848,143xe" filled="true" fillcolor="#5592ce" stroked="false">
                <v:path arrowok="t"/>
                <v:fill type="solid"/>
              </v:shape>
              <v:shape style="position:absolute;left:817;top:0;width:103;height:198" coordorigin="817,0" coordsize="103,198" path="m884,0l854,0,843,4,832,14,825,26,821,45,821,74,829,91,846,102,870,111,885,117,888,122,888,154,887,160,883,165,880,168,875,170,915,170,917,163,919,139,916,114,907,98,889,88,852,73,850,68,850,44,851,37,855,33,858,30,862,28,914,28,904,12,896,4,884,0xe" filled="true" fillcolor="#5592ce" stroked="false">
                <v:path arrowok="t"/>
                <v:fill type="solid"/>
              </v:shape>
              <v:shape style="position:absolute;left:817;top:0;width:103;height:198" coordorigin="817,0" coordsize="103,198" path="m914,28l875,28,879,30,882,33,886,38,887,44,887,54,918,49,914,28xe" filled="true" fillcolor="#5592ce" stroked="false">
                <v:path arrowok="t"/>
                <v:fill type="solid"/>
              </v:shape>
            </v:group>
            <v:group style="position:absolute;left:889;top:265;width:2;height:201" coordorigin="889,265" coordsize="2,201">
              <v:shape style="position:absolute;left:889;top:265;width:2;height:201" coordorigin="889,265" coordsize="0,201" path="m889,265l889,466e" filled="false" stroked="true" strokeweight=".5pt" strokecolor="#5592ce">
                <v:path arrowok="t"/>
              </v:shape>
            </v:group>
            <v:group style="position:absolute;left:839;top:265;width:2;height:201" coordorigin="839,265" coordsize="2,201">
              <v:shape style="position:absolute;left:839;top:265;width:2;height:201" coordorigin="839,265" coordsize="0,201" path="m839,265l839,466e" filled="false" stroked="true" strokeweight=".5pt" strokecolor="#6097d0">
                <v:path arrowok="t"/>
              </v:shape>
            </v:group>
            <v:group style="position:absolute;left:790;top:265;width:2;height:201" coordorigin="790,265" coordsize="2,201">
              <v:shape style="position:absolute;left:790;top:265;width:2;height:201" coordorigin="790,265" coordsize="0,201" path="m790,265l790,466e" filled="false" stroked="true" strokeweight=".5pt" strokecolor="#6b9cd3">
                <v:path arrowok="t"/>
              </v:shape>
            </v:group>
            <v:group style="position:absolute;left:741;top:265;width:2;height:201" coordorigin="741,265" coordsize="2,201">
              <v:shape style="position:absolute;left:741;top:265;width:2;height:201" coordorigin="741,265" coordsize="0,201" path="m741,265l741,466e" filled="false" stroked="true" strokeweight=".5pt" strokecolor="#75a1d6">
                <v:path arrowok="t"/>
              </v:shape>
            </v:group>
            <v:group style="position:absolute;left:691;top:265;width:2;height:201" coordorigin="691,265" coordsize="2,201">
              <v:shape style="position:absolute;left:691;top:265;width:2;height:201" coordorigin="691,265" coordsize="0,201" path="m691,265l691,466e" filled="false" stroked="true" strokeweight=".5pt" strokecolor="#7fa6d8">
                <v:path arrowok="t"/>
              </v:shape>
            </v:group>
            <v:group style="position:absolute;left:642;top:265;width:2;height:201" coordorigin="642,265" coordsize="2,201">
              <v:shape style="position:absolute;left:642;top:265;width:2;height:201" coordorigin="642,265" coordsize="0,201" path="m642,265l642,466e" filled="false" stroked="true" strokeweight=".5pt" strokecolor="#88acdb">
                <v:path arrowok="t"/>
              </v:shape>
            </v:group>
            <v:group style="position:absolute;left:593;top:265;width:2;height:201" coordorigin="593,265" coordsize="2,201">
              <v:shape style="position:absolute;left:593;top:265;width:2;height:201" coordorigin="593,265" coordsize="0,201" path="m593,265l593,466e" filled="false" stroked="true" strokeweight=".5pt" strokecolor="#91b1de">
                <v:path arrowok="t"/>
              </v:shape>
            </v:group>
            <v:group style="position:absolute;left:544;top:265;width:2;height:201" coordorigin="544,265" coordsize="2,201">
              <v:shape style="position:absolute;left:544;top:265;width:2;height:201" coordorigin="544,265" coordsize="0,201" path="m544,265l544,466e" filled="false" stroked="true" strokeweight=".5pt" strokecolor="#9ab6e0">
                <v:path arrowok="t"/>
              </v:shape>
            </v:group>
            <v:group style="position:absolute;left:494;top:265;width:2;height:201" coordorigin="494,265" coordsize="2,201">
              <v:shape style="position:absolute;left:494;top:265;width:2;height:201" coordorigin="494,265" coordsize="0,201" path="m494,265l494,466e" filled="false" stroked="true" strokeweight=".5pt" strokecolor="#a2bbe3">
                <v:path arrowok="t"/>
              </v:shape>
            </v:group>
            <v:group style="position:absolute;left:445;top:265;width:2;height:201" coordorigin="445,265" coordsize="2,201">
              <v:shape style="position:absolute;left:445;top:265;width:2;height:201" coordorigin="445,265" coordsize="0,201" path="m445,265l445,466e" filled="false" stroked="true" strokeweight=".5pt" strokecolor="#abc1e5">
                <v:path arrowok="t"/>
              </v:shape>
            </v:group>
            <v:group style="position:absolute;left:396;top:265;width:2;height:201" coordorigin="396,265" coordsize="2,201">
              <v:shape style="position:absolute;left:396;top:265;width:2;height:201" coordorigin="396,265" coordsize="0,201" path="m396,265l396,466e" filled="false" stroked="true" strokeweight=".5pt" strokecolor="#b3c7e8">
                <v:path arrowok="t"/>
              </v:shape>
            </v:group>
            <v:group style="position:absolute;left:346;top:265;width:2;height:201" coordorigin="346,265" coordsize="2,201">
              <v:shape style="position:absolute;left:346;top:265;width:2;height:201" coordorigin="346,265" coordsize="0,201" path="m346,265l346,466e" filled="false" stroked="true" strokeweight=".5pt" strokecolor="#bbcceb">
                <v:path arrowok="t"/>
              </v:shape>
            </v:group>
            <v:group style="position:absolute;left:297;top:265;width:2;height:201" coordorigin="297,265" coordsize="2,201">
              <v:shape style="position:absolute;left:297;top:265;width:2;height:201" coordorigin="297,265" coordsize="0,201" path="m297,265l297,466e" filled="false" stroked="true" strokeweight=".5pt" strokecolor="#c3d2ed">
                <v:path arrowok="t"/>
              </v:shape>
            </v:group>
            <v:group style="position:absolute;left:248;top:265;width:2;height:201" coordorigin="248,265" coordsize="2,201">
              <v:shape style="position:absolute;left:248;top:265;width:2;height:201" coordorigin="248,265" coordsize="0,201" path="m248,265l248,466e" filled="false" stroked="true" strokeweight=".5pt" strokecolor="#cbd7ef">
                <v:path arrowok="t"/>
              </v:shape>
            </v:group>
            <v:group style="position:absolute;left:198;top:265;width:2;height:201" coordorigin="198,265" coordsize="2,201">
              <v:shape style="position:absolute;left:198;top:265;width:2;height:201" coordorigin="198,265" coordsize="0,201" path="m198,265l198,466e" filled="false" stroked="true" strokeweight=".5pt" strokecolor="#d2ddf2">
                <v:path arrowok="t"/>
              </v:shape>
            </v:group>
            <v:group style="position:absolute;left:149;top:265;width:2;height:201" coordorigin="149,265" coordsize="2,201">
              <v:shape style="position:absolute;left:149;top:265;width:2;height:201" coordorigin="149,265" coordsize="0,201" path="m149,265l149,466e" filled="false" stroked="true" strokeweight=".5pt" strokecolor="#dae2f4">
                <v:path arrowok="t"/>
              </v:shape>
            </v:group>
            <v:group style="position:absolute;left:100;top:265;width:2;height:201" coordorigin="100,265" coordsize="2,201">
              <v:shape style="position:absolute;left:100;top:265;width:2;height:201" coordorigin="100,265" coordsize="0,201" path="m100,265l100,466e" filled="false" stroked="true" strokeweight=".5pt" strokecolor="#e1e8f7">
                <v:path arrowok="t"/>
              </v:shape>
            </v:group>
            <v:group style="position:absolute;left:50;top:265;width:2;height:201" coordorigin="50,265" coordsize="2,201">
              <v:shape style="position:absolute;left:50;top:265;width:2;height:201" coordorigin="50,265" coordsize="0,201" path="m50,265l50,466e" filled="false" stroked="true" strokeweight=".5pt" strokecolor="#e9eef9">
                <v:path arrowok="t"/>
              </v:shape>
            </v:group>
          </v:group>
        </w:pict>
      </w:r>
      <w:r>
        <w:rPr>
          <w:rFonts w:ascii="Calibri"/>
          <w:position w:val="-2"/>
        </w:rPr>
      </w:r>
      <w:r>
        <w:rPr>
          <w:rFonts w:ascii="Times New Roman"/>
          <w:spacing w:val="29"/>
          <w:position w:val="-2"/>
        </w:rPr>
        <w:t> </w:t>
      </w:r>
      <w:r>
        <w:rPr>
          <w:rFonts w:ascii="Calibri"/>
          <w:spacing w:val="29"/>
          <w:position w:val="-2"/>
        </w:rPr>
        <w:pict>
          <v:group style="width:38.4pt;height:24.05pt;mso-position-horizontal-relative:char;mso-position-vertical-relative:line" coordorigin="0,0" coordsize="768,481">
            <v:group style="position:absolute;left:0;top:15;width:103;height:195" coordorigin="0,15" coordsize="103,195">
              <v:shape style="position:absolute;left:0;top:15;width:103;height:195" coordorigin="0,15" coordsize="103,195" path="m50,15l0,15,0,210,74,205,95,182,31,182,31,43,95,43,88,30,73,20,50,15xe" filled="true" fillcolor="#5592ce" stroked="false">
                <v:path arrowok="t"/>
                <v:fill type="solid"/>
              </v:shape>
              <v:shape style="position:absolute;left:0;top:15;width:103;height:195" coordorigin="0,15" coordsize="103,195" path="m95,43l57,43,62,46,65,51,66,53,70,66,71,86,72,116,71,143,69,162,65,174,62,179,57,182,95,182,98,175,102,157,103,135,103,108,103,83,101,62,96,45,95,43xe" filled="true" fillcolor="#5592ce" stroked="false">
                <v:path arrowok="t"/>
                <v:fill type="solid"/>
              </v:shape>
            </v:group>
            <v:group style="position:absolute;left:145;top:15;width:83;height:195" coordorigin="145,15" coordsize="83,195">
              <v:shape style="position:absolute;left:145;top:15;width:83;height:195" coordorigin="145,15" coordsize="83,195" path="m228,15l145,15,145,210,228,210,228,182,176,182,176,126,220,126,220,98,176,98,176,43,228,43,228,15xe" filled="true" fillcolor="#5592ce" stroked="false">
                <v:path arrowok="t"/>
                <v:fill type="solid"/>
              </v:shape>
            </v:group>
            <v:group style="position:absolute;left:268;top:196;width:83;height:2" coordorigin="268,196" coordsize="83,2">
              <v:shape style="position:absolute;left:268;top:196;width:83;height:2" coordorigin="268,196" coordsize="83,0" path="m268,196l351,196e" filled="false" stroked="true" strokeweight="1.4pt" strokecolor="#5592ce">
                <v:path arrowok="t"/>
              </v:shape>
            </v:group>
            <v:group style="position:absolute;left:284;top:16;width:2;height:166" coordorigin="284,16" coordsize="2,166">
              <v:shape style="position:absolute;left:284;top:16;width:2;height:166" coordorigin="284,16" coordsize="0,166" path="m284,16l284,182e" filled="false" stroked="true" strokeweight="1.552pt" strokecolor="#5592ce">
                <v:path arrowok="t"/>
              </v:shape>
            </v:group>
            <v:group style="position:absolute;left:379;top:14;width:106;height:198" coordorigin="379,14" coordsize="106,198">
              <v:shape style="position:absolute;left:379;top:14;width:106;height:198" coordorigin="379,14" coordsize="106,198" path="m421,14l380,70,379,128,379,145,410,208,433,212,455,207,469,195,476,185,476,184,424,184,419,181,414,171,411,157,410,136,410,120,410,93,424,41,475,41,474,39,463,24,448,16,421,14xe" filled="true" fillcolor="#5592ce" stroked="false">
                <v:path arrowok="t"/>
                <v:fill type="solid"/>
              </v:shape>
              <v:shape style="position:absolute;left:379;top:14;width:106;height:198" coordorigin="379,14" coordsize="106,198" path="m475,41l439,41,443,44,446,48,449,54,451,68,452,89,453,128,452,146,450,165,446,177,443,181,439,184,476,184,481,170,483,151,484,128,484,93,483,77,480,57,475,41xe" filled="true" fillcolor="#5592ce" stroked="false">
                <v:path arrowok="t"/>
                <v:fill type="solid"/>
              </v:shape>
            </v:group>
            <v:group style="position:absolute;left:526;top:15;width:107;height:195" coordorigin="526,15" coordsize="107,195">
              <v:shape style="position:absolute;left:526;top:15;width:107;height:195" coordorigin="526,15" coordsize="107,195" path="m576,15l526,15,526,210,557,210,557,130,616,130,613,115,620,102,557,102,557,43,621,43,615,30,600,19,576,15xe" filled="true" fillcolor="#5592ce" stroked="false">
                <v:path arrowok="t"/>
                <v:fill type="solid"/>
              </v:shape>
              <v:shape style="position:absolute;left:526;top:15;width:107;height:195" coordorigin="526,15" coordsize="107,195" path="m616,130l574,130,600,210,632,210,616,130xe" filled="true" fillcolor="#5592ce" stroked="false">
                <v:path arrowok="t"/>
                <v:fill type="solid"/>
              </v:shape>
              <v:shape style="position:absolute;left:526;top:15;width:107;height:195" coordorigin="526,15" coordsize="107,195" path="m621,43l592,43,595,57,595,89,592,102,620,102,621,102,624,81,624,50,621,43xe" filled="true" fillcolor="#5592ce" stroked="false">
                <v:path arrowok="t"/>
                <v:fill type="solid"/>
              </v:shape>
            </v:group>
            <v:group style="position:absolute;left:665;top:14;width:103;height:198" coordorigin="665,14" coordsize="103,198">
              <v:shape style="position:absolute;left:665;top:14;width:103;height:198" coordorigin="665,14" coordsize="103,198" path="m696,157l665,163,669,184,679,199,694,208,717,211,739,208,755,199,759,194,763,184,709,184,704,182,702,179,697,174,696,167,696,157xe" filled="true" fillcolor="#5592ce" stroked="false">
                <v:path arrowok="t"/>
                <v:fill type="solid"/>
              </v:shape>
              <v:shape style="position:absolute;left:665;top:14;width:103;height:198" coordorigin="665,14" coordsize="103,198" path="m733,14l703,14,691,18,680,28,673,40,669,59,669,88,677,105,694,115,718,125,733,131,736,136,736,167,735,174,731,178,728,182,723,184,763,184,766,177,767,152,765,128,755,112,737,101,700,87,698,82,698,57,700,51,703,47,706,43,710,41,762,41,752,25,744,18,733,14xe" filled="true" fillcolor="#5592ce" stroked="false">
                <v:path arrowok="t"/>
                <v:fill type="solid"/>
              </v:shape>
              <v:shape style="position:absolute;left:665;top:14;width:103;height:198" coordorigin="665,14" coordsize="103,198" path="m762,41l723,41,728,43,730,47,734,52,735,57,735,68,766,62,762,41xe" filled="true" fillcolor="#5592ce" stroked="false">
                <v:path arrowok="t"/>
                <v:fill type="solid"/>
              </v:shape>
            </v:group>
            <v:group style="position:absolute;left:3;top:281;width:75;height:195" coordorigin="3,281" coordsize="75,195">
              <v:shape style="position:absolute;left:3;top:281;width:75;height:195" coordorigin="3,281" coordsize="75,195" path="m48,281l3,281,3,475,48,475,58,472,64,465,14,465,14,379,62,379,60,378,55,375,50,374,54,373,59,370,60,369,14,369,14,290,64,290,57,283,48,281xe" filled="true" fillcolor="#5592ce" stroked="false">
                <v:path arrowok="t"/>
                <v:fill type="solid"/>
              </v:shape>
              <v:shape style="position:absolute;left:3;top:281;width:75;height:195" coordorigin="3,281" coordsize="75,195" path="m62,379l35,379,44,380,56,389,63,409,64,443,53,460,35,465,64,465,65,464,68,461,75,446,77,420,75,399,65,382,62,379xe" filled="true" fillcolor="#5592ce" stroked="false">
                <v:path arrowok="t"/>
                <v:fill type="solid"/>
              </v:shape>
              <v:shape style="position:absolute;left:3;top:281;width:75;height:195" coordorigin="3,281" coordsize="75,195" path="m64,290l35,290,36,290,51,295,60,311,63,344,53,364,35,369,60,369,73,356,75,344,75,309,73,300,64,290xe" filled="true" fillcolor="#5592ce" stroked="false">
                <v:path arrowok="t"/>
                <v:fill type="solid"/>
              </v:shape>
            </v:group>
            <v:group style="position:absolute;left:157;top:281;width:64;height:195" coordorigin="157,281" coordsize="64,195">
              <v:shape style="position:absolute;left:157;top:281;width:64;height:195" coordorigin="157,281" coordsize="64,195" path="m220,281l157,281,157,475,220,475,220,465,168,465,168,383,213,383,213,373,168,373,168,290,220,290,220,281xe" filled="true" fillcolor="#5592ce" stroked="false">
                <v:path arrowok="t"/>
                <v:fill type="solid"/>
              </v:shape>
            </v:group>
            <v:group style="position:absolute;left:299;top:281;width:82;height:195" coordorigin="299,281" coordsize="82,195">
              <v:shape style="position:absolute;left:299;top:281;width:82;height:195" coordorigin="299,281" coordsize="82,195" path="m334,281l299,281,299,475,310,475,310,385,354,385,353,382,360,375,310,375,310,290,360,290,351,283,334,281xe" filled="true" fillcolor="#5592ce" stroked="false">
                <v:path arrowok="t"/>
                <v:fill type="solid"/>
              </v:shape>
              <v:shape style="position:absolute;left:299;top:281;width:82;height:195" coordorigin="299,281" coordsize="82,195" path="m354,385l338,385,368,475,380,475,354,385xe" filled="true" fillcolor="#5592ce" stroked="false">
                <v:path arrowok="t"/>
                <v:fill type="solid"/>
              </v:shape>
              <v:shape style="position:absolute;left:299;top:281;width:82;height:195" coordorigin="299,281" coordsize="82,195" path="m360,290l334,290,339,291,353,298,360,316,361,349,353,369,334,375,360,375,364,372,371,353,373,321,365,295,360,290xe" filled="true" fillcolor="#5592ce" stroked="false">
                <v:path arrowok="t"/>
                <v:fill type="solid"/>
              </v:shape>
            </v:group>
            <v:group style="position:absolute;left:452;top:470;width:64;height:2" coordorigin="452,470" coordsize="64,2">
              <v:shape style="position:absolute;left:452;top:470;width:64;height:2" coordorigin="452,470" coordsize="64,0" path="m452,470l516,470e" filled="false" stroked="true" strokeweight=".5pt" strokecolor="#5592ce">
                <v:path arrowok="t"/>
              </v:shape>
            </v:group>
            <v:group style="position:absolute;left:458;top:281;width:2;height:184" coordorigin="458,281" coordsize="2,184">
              <v:shape style="position:absolute;left:458;top:281;width:2;height:184" coordorigin="458,281" coordsize="0,184" path="m458,281l458,465e" filled="false" stroked="true" strokeweight=".555pt" strokecolor="#5592ce">
                <v:path arrowok="t"/>
              </v:shape>
            </v:group>
            <v:group style="position:absolute;left:587;top:281;width:2;height:195" coordorigin="587,281" coordsize="2,195">
              <v:shape style="position:absolute;left:587;top:281;width:2;height:195" coordorigin="587,281" coordsize="0,195" path="m587,281l587,475e" filled="false" stroked="true" strokeweight=".555pt" strokecolor="#5592ce">
                <v:path arrowok="t"/>
              </v:shape>
            </v:group>
            <v:group style="position:absolute;left:671;top:281;width:82;height:195" coordorigin="671,281" coordsize="82,195">
              <v:shape style="position:absolute;left:671;top:281;width:82;height:195" coordorigin="671,281" coordsize="82,195" path="m683,281l671,281,671,475,682,475,682,311,694,311,683,281xe" filled="true" fillcolor="#5592ce" stroked="false">
                <v:path arrowok="t"/>
                <v:fill type="solid"/>
              </v:shape>
              <v:shape style="position:absolute;left:671;top:281;width:82;height:195" coordorigin="671,281" coordsize="82,195" path="m694,311l682,311,740,475,752,475,752,445,742,445,694,311xe" filled="true" fillcolor="#5592ce" stroked="false">
                <v:path arrowok="t"/>
                <v:fill type="solid"/>
              </v:shape>
              <v:shape style="position:absolute;left:671;top:281;width:82;height:195" coordorigin="671,281" coordsize="82,195" path="m752,281l741,281,742,445,752,445,752,281xe" filled="true" fillcolor="#5592ce" stroked="false">
                <v:path arrowok="t"/>
                <v:fill type="solid"/>
              </v:shape>
            </v:group>
          </v:group>
        </w:pict>
      </w:r>
      <w:r>
        <w:rPr>
          <w:rFonts w:ascii="Calibri"/>
          <w:spacing w:val="29"/>
          <w:position w:val="-2"/>
        </w:rPr>
      </w:r>
      <w:r>
        <w:rPr>
          <w:rFonts w:ascii="Times New Roman"/>
          <w:spacing w:val="26"/>
          <w:position w:val="-2"/>
        </w:rPr>
        <w:t> </w:t>
      </w:r>
      <w:r>
        <w:rPr>
          <w:rFonts w:ascii="Calibri"/>
          <w:spacing w:val="26"/>
          <w:position w:val="-2"/>
        </w:rPr>
        <w:pict>
          <v:group style="width:44.85pt;height:24.25pt;mso-position-horizontal-relative:char;mso-position-vertical-relative:line" coordorigin="0,0" coordsize="897,485">
            <v:group style="position:absolute;left:16;top:16;width:2;height:195" coordorigin="16,16" coordsize="2,195">
              <v:shape style="position:absolute;left:16;top:16;width:2;height:195" coordorigin="16,16" coordsize="0,195" path="m16,16l16,210e" filled="false" stroked="true" strokeweight="1.552pt" strokecolor="#5592ce">
                <v:path arrowok="t"/>
              </v:shape>
            </v:group>
            <v:group style="position:absolute;left:78;top:16;width:106;height:195" coordorigin="78,16" coordsize="106,195">
              <v:shape style="position:absolute;left:78;top:16;width:106;height:195" coordorigin="78,16" coordsize="106,195" path="m106,16l78,16,78,210,109,210,109,94,138,94,106,16xe" filled="true" fillcolor="#5592ce" stroked="false">
                <v:path arrowok="t"/>
                <v:fill type="solid"/>
              </v:shape>
              <v:shape style="position:absolute;left:78;top:16;width:106;height:195" coordorigin="78,16" coordsize="106,195" path="m138,94l109,94,156,210,183,210,183,131,152,131,138,94xe" filled="true" fillcolor="#5592ce" stroked="false">
                <v:path arrowok="t"/>
                <v:fill type="solid"/>
              </v:shape>
              <v:shape style="position:absolute;left:78;top:16;width:106;height:195" coordorigin="78,16" coordsize="106,195" path="m183,16l152,16,152,131,183,131,183,16xe" filled="true" fillcolor="#5592ce" stroked="false">
                <v:path arrowok="t"/>
                <v:fill type="solid"/>
              </v:shape>
            </v:group>
            <v:group style="position:absolute;left:218;top:14;width:103;height:198" coordorigin="218,14" coordsize="103,198">
              <v:shape style="position:absolute;left:218;top:14;width:103;height:198" coordorigin="218,14" coordsize="103,198" path="m249,157l218,163,222,184,231,199,247,208,270,212,292,208,307,199,312,194,316,184,262,184,257,182,250,174,249,167,249,157xe" filled="true" fillcolor="#5592ce" stroked="false">
                <v:path arrowok="t"/>
                <v:fill type="solid"/>
              </v:shape>
              <v:shape style="position:absolute;left:218;top:14;width:103;height:198" coordorigin="218,14" coordsize="103,198" path="m285,14l255,14,244,18,233,28,226,40,222,59,222,88,230,105,247,116,271,125,286,131,289,136,289,167,288,174,284,179,281,182,276,184,316,184,318,177,320,153,317,128,308,112,290,101,253,87,251,82,251,58,252,51,256,47,259,44,263,41,315,41,305,26,297,18,285,14xe" filled="true" fillcolor="#5592ce" stroked="false">
                <v:path arrowok="t"/>
                <v:fill type="solid"/>
              </v:shape>
              <v:shape style="position:absolute;left:218;top:14;width:103;height:198" coordorigin="218,14" coordsize="103,198" path="m315,41l276,41,280,44,283,47,287,52,288,58,288,68,319,62,315,41xe" filled="true" fillcolor="#5592ce" stroked="false">
                <v:path arrowok="t"/>
                <v:fill type="solid"/>
              </v:shape>
            </v:group>
            <v:group style="position:absolute;left:393;top:43;width:2;height:167" coordorigin="393,43" coordsize="2,167">
              <v:shape style="position:absolute;left:393;top:43;width:2;height:167" coordorigin="393,43" coordsize="0,167" path="m393,43l393,210e" filled="false" stroked="true" strokeweight="1.552pt" strokecolor="#5592ce">
                <v:path arrowok="t"/>
              </v:shape>
            </v:group>
            <v:group style="position:absolute;left:345;top:29;width:98;height:2" coordorigin="345,29" coordsize="98,2">
              <v:shape style="position:absolute;left:345;top:29;width:98;height:2" coordorigin="345,29" coordsize="98,0" path="m345,29l442,29e" filled="false" stroked="true" strokeweight="1.377pt" strokecolor="#5592ce">
                <v:path arrowok="t"/>
              </v:shape>
            </v:group>
            <v:group style="position:absolute;left:488;top:16;width:2;height:195" coordorigin="488,16" coordsize="2,195">
              <v:shape style="position:absolute;left:488;top:16;width:2;height:195" coordorigin="488,16" coordsize="0,195" path="m488,16l488,210e" filled="false" stroked="true" strokeweight="1.553pt" strokecolor="#5592ce">
                <v:path arrowok="t"/>
              </v:shape>
            </v:group>
            <v:group style="position:absolute;left:583;top:43;width:2;height:167" coordorigin="583,43" coordsize="2,167">
              <v:shape style="position:absolute;left:583;top:43;width:2;height:167" coordorigin="583,43" coordsize="0,167" path="m583,43l583,210e" filled="false" stroked="true" strokeweight="1.552pt" strokecolor="#5592ce">
                <v:path arrowok="t"/>
              </v:shape>
            </v:group>
            <v:group style="position:absolute;left:535;top:29;width:98;height:2" coordorigin="535,29" coordsize="98,2">
              <v:shape style="position:absolute;left:535;top:29;width:98;height:2" coordorigin="535,29" coordsize="98,0" path="m535,29l632,29e" filled="false" stroked="true" strokeweight="1.377pt" strokecolor="#5592ce">
                <v:path arrowok="t"/>
              </v:shape>
            </v:group>
            <v:group style="position:absolute;left:661;top:16;width:101;height:197" coordorigin="661,16" coordsize="101,197">
              <v:shape style="position:absolute;left:661;top:16;width:101;height:197" coordorigin="661,16" coordsize="101,197" path="m692,16l661,16,661,177,666,189,684,207,697,212,726,212,739,207,757,189,759,184,701,184,692,177,692,16xe" filled="true" fillcolor="#5592ce" stroked="false">
                <v:path arrowok="t"/>
                <v:fill type="solid"/>
              </v:shape>
              <v:shape style="position:absolute;left:661;top:16;width:101;height:197" coordorigin="661,16" coordsize="101,197" path="m762,16l731,16,731,177,722,184,759,184,762,177,762,16xe" filled="true" fillcolor="#5592ce" stroked="false">
                <v:path arrowok="t"/>
                <v:fill type="solid"/>
              </v:shape>
            </v:group>
            <v:group style="position:absolute;left:834;top:43;width:2;height:167" coordorigin="834,43" coordsize="2,167">
              <v:shape style="position:absolute;left:834;top:43;width:2;height:167" coordorigin="834,43" coordsize="0,167" path="m834,43l834,210e" filled="false" stroked="true" strokeweight="1.552pt" strokecolor="#5592ce">
                <v:path arrowok="t"/>
              </v:shape>
            </v:group>
            <v:group style="position:absolute;left:785;top:29;width:98;height:2" coordorigin="785,29" coordsize="98,2">
              <v:shape style="position:absolute;left:785;top:29;width:98;height:2" coordorigin="785,29" coordsize="98,0" path="m785,29l883,29e" filled="false" stroked="true" strokeweight="1.377pt" strokecolor="#5592ce">
                <v:path arrowok="t"/>
              </v:shape>
            </v:group>
            <v:group style="position:absolute;left:15;top:279;width:2;height:201" coordorigin="15,279" coordsize="2,201">
              <v:shape style="position:absolute;left:15;top:279;width:2;height:201" coordorigin="15,279" coordsize="0,201" path="m15,480l15,279e" filled="false" stroked="true" strokeweight=".5pt" strokecolor="#5592ce">
                <v:path arrowok="t"/>
              </v:shape>
            </v:group>
            <v:group style="position:absolute;left:63;top:279;width:2;height:201" coordorigin="63,279" coordsize="2,201">
              <v:shape style="position:absolute;left:63;top:279;width:2;height:201" coordorigin="63,279" coordsize="0,201" path="m63,480l63,279e" filled="false" stroked="true" strokeweight=".5pt" strokecolor="#6097d0">
                <v:path arrowok="t"/>
              </v:shape>
            </v:group>
            <v:group style="position:absolute;left:111;top:279;width:2;height:201" coordorigin="111,279" coordsize="2,201">
              <v:shape style="position:absolute;left:111;top:279;width:2;height:201" coordorigin="111,279" coordsize="0,201" path="m111,480l111,279e" filled="false" stroked="true" strokeweight=".5pt" strokecolor="#6b9cd3">
                <v:path arrowok="t"/>
              </v:shape>
            </v:group>
            <v:group style="position:absolute;left:160;top:279;width:2;height:201" coordorigin="160,279" coordsize="2,201">
              <v:shape style="position:absolute;left:160;top:279;width:2;height:201" coordorigin="160,279" coordsize="0,201" path="m160,480l160,279e" filled="false" stroked="true" strokeweight=".5pt" strokecolor="#75a1d6">
                <v:path arrowok="t"/>
              </v:shape>
            </v:group>
            <v:group style="position:absolute;left:208;top:279;width:2;height:201" coordorigin="208,279" coordsize="2,201">
              <v:shape style="position:absolute;left:208;top:279;width:2;height:201" coordorigin="208,279" coordsize="0,201" path="m208,480l208,279e" filled="false" stroked="true" strokeweight=".5pt" strokecolor="#7fa6d8">
                <v:path arrowok="t"/>
              </v:shape>
            </v:group>
            <v:group style="position:absolute;left:256;top:279;width:2;height:201" coordorigin="256,279" coordsize="2,201">
              <v:shape style="position:absolute;left:256;top:279;width:2;height:201" coordorigin="256,279" coordsize="0,201" path="m256,480l256,279e" filled="false" stroked="true" strokeweight=".5pt" strokecolor="#88acdb">
                <v:path arrowok="t"/>
              </v:shape>
            </v:group>
            <v:group style="position:absolute;left:304;top:279;width:2;height:201" coordorigin="304,279" coordsize="2,201">
              <v:shape style="position:absolute;left:304;top:279;width:2;height:201" coordorigin="304,279" coordsize="0,201" path="m304,480l304,279e" filled="false" stroked="true" strokeweight=".5pt" strokecolor="#91b1de">
                <v:path arrowok="t"/>
              </v:shape>
            </v:group>
            <v:group style="position:absolute;left:353;top:279;width:2;height:201" coordorigin="353,279" coordsize="2,201">
              <v:shape style="position:absolute;left:353;top:279;width:2;height:201" coordorigin="353,279" coordsize="0,201" path="m353,480l353,279e" filled="false" stroked="true" strokeweight=".5pt" strokecolor="#9ab6e0">
                <v:path arrowok="t"/>
              </v:shape>
            </v:group>
            <v:group style="position:absolute;left:401;top:279;width:2;height:201" coordorigin="401,279" coordsize="2,201">
              <v:shape style="position:absolute;left:401;top:279;width:2;height:201" coordorigin="401,279" coordsize="0,201" path="m401,480l401,279e" filled="false" stroked="true" strokeweight=".5pt" strokecolor="#a2bbe3">
                <v:path arrowok="t"/>
              </v:shape>
            </v:group>
            <v:group style="position:absolute;left:449;top:279;width:2;height:201" coordorigin="449,279" coordsize="2,201">
              <v:shape style="position:absolute;left:449;top:279;width:2;height:201" coordorigin="449,279" coordsize="0,201" path="m449,480l449,279e" filled="false" stroked="true" strokeweight=".5pt" strokecolor="#abc1e5">
                <v:path arrowok="t"/>
              </v:shape>
            </v:group>
            <v:group style="position:absolute;left:497;top:279;width:2;height:201" coordorigin="497,279" coordsize="2,201">
              <v:shape style="position:absolute;left:497;top:279;width:2;height:201" coordorigin="497,279" coordsize="0,201" path="m497,480l497,279e" filled="false" stroked="true" strokeweight=".5pt" strokecolor="#b3c7e8">
                <v:path arrowok="t"/>
              </v:shape>
            </v:group>
            <v:group style="position:absolute;left:546;top:279;width:2;height:201" coordorigin="546,279" coordsize="2,201">
              <v:shape style="position:absolute;left:546;top:279;width:2;height:201" coordorigin="546,279" coordsize="0,201" path="m546,480l546,279e" filled="false" stroked="true" strokeweight=".5pt" strokecolor="#bbcceb">
                <v:path arrowok="t"/>
              </v:shape>
            </v:group>
            <v:group style="position:absolute;left:594;top:279;width:2;height:201" coordorigin="594,279" coordsize="2,201">
              <v:shape style="position:absolute;left:594;top:279;width:2;height:201" coordorigin="594,279" coordsize="0,201" path="m594,480l594,279e" filled="false" stroked="true" strokeweight=".5pt" strokecolor="#c3d2ed">
                <v:path arrowok="t"/>
              </v:shape>
            </v:group>
            <v:group style="position:absolute;left:642;top:279;width:2;height:201" coordorigin="642,279" coordsize="2,201">
              <v:shape style="position:absolute;left:642;top:279;width:2;height:201" coordorigin="642,279" coordsize="0,201" path="m642,480l642,279e" filled="false" stroked="true" strokeweight=".5pt" strokecolor="#cbd7ef">
                <v:path arrowok="t"/>
              </v:shape>
            </v:group>
            <v:group style="position:absolute;left:690;top:279;width:2;height:201" coordorigin="690,279" coordsize="2,201">
              <v:shape style="position:absolute;left:690;top:279;width:2;height:201" coordorigin="690,279" coordsize="0,201" path="m690,480l690,279e" filled="false" stroked="true" strokeweight=".5pt" strokecolor="#d2ddf2">
                <v:path arrowok="t"/>
              </v:shape>
            </v:group>
            <v:group style="position:absolute;left:739;top:279;width:2;height:201" coordorigin="739,279" coordsize="2,201">
              <v:shape style="position:absolute;left:739;top:279;width:2;height:201" coordorigin="739,279" coordsize="0,201" path="m739,480l739,279e" filled="false" stroked="true" strokeweight=".5pt" strokecolor="#dae2f4">
                <v:path arrowok="t"/>
              </v:shape>
            </v:group>
            <v:group style="position:absolute;left:787;top:279;width:2;height:201" coordorigin="787,279" coordsize="2,201">
              <v:shape style="position:absolute;left:787;top:279;width:2;height:201" coordorigin="787,279" coordsize="0,201" path="m787,480l787,279e" filled="false" stroked="true" strokeweight=".5pt" strokecolor="#e1e8f7">
                <v:path arrowok="t"/>
              </v:shape>
            </v:group>
            <v:group style="position:absolute;left:835;top:279;width:2;height:201" coordorigin="835,279" coordsize="2,201">
              <v:shape style="position:absolute;left:835;top:279;width:2;height:201" coordorigin="835,279" coordsize="0,201" path="m835,480l835,279e" filled="false" stroked="true" strokeweight=".5pt" strokecolor="#e9eef9">
                <v:path arrowok="t"/>
              </v:shape>
            </v:group>
          </v:group>
        </w:pict>
      </w:r>
      <w:r>
        <w:rPr>
          <w:rFonts w:ascii="Calibri"/>
          <w:spacing w:val="26"/>
          <w:position w:val="-2"/>
        </w:rPr>
      </w:r>
      <w:r>
        <w:rPr>
          <w:rFonts w:ascii="Calibri"/>
          <w:spacing w:val="26"/>
          <w:position w:val="-2"/>
        </w:rPr>
        <w:tab/>
      </w:r>
      <w:r>
        <w:rPr>
          <w:rFonts w:ascii="Calibri"/>
          <w:spacing w:val="26"/>
          <w:position w:val="-10"/>
        </w:rPr>
        <w:pict>
          <v:group style="width:1.2pt;height:19.150pt;mso-position-horizontal-relative:char;mso-position-vertical-relative:line" coordorigin="0,0" coordsize="24,383">
            <v:group style="position:absolute;left:12;top:12;width:2;height:359" coordorigin="12,12" coordsize="2,359">
              <v:shape style="position:absolute;left:12;top:12;width:2;height:359" coordorigin="12,12" coordsize="0,359" path="m12,12l12,370e" filled="false" stroked="true" strokeweight="1.197pt" strokecolor="#004180">
                <v:path arrowok="t"/>
              </v:shape>
            </v:group>
          </v:group>
        </w:pict>
      </w:r>
      <w:r>
        <w:rPr>
          <w:rFonts w:ascii="Calibri"/>
          <w:spacing w:val="26"/>
          <w:position w:val="-10"/>
        </w:rPr>
      </w:r>
      <w:r>
        <w:rPr>
          <w:rFonts w:ascii="Times New Roman"/>
          <w:spacing w:val="90"/>
          <w:position w:val="-10"/>
        </w:rPr>
        <w:t> </w:t>
      </w:r>
      <w:r>
        <w:rPr>
          <w:rFonts w:ascii="Calibri"/>
          <w:spacing w:val="90"/>
          <w:position w:val="-8"/>
        </w:rPr>
        <w:pict>
          <v:group style="width:133.550pt;height:14.35pt;mso-position-horizontal-relative:char;mso-position-vertical-relative:line" coordorigin="0,0" coordsize="2671,287">
            <v:group style="position:absolute;left:0;top:28;width:108;height:197" coordorigin="0,28" coordsize="108,197">
              <v:shape style="position:absolute;left:0;top:28;width:108;height:197" coordorigin="0,28" coordsize="108,197" path="m59,28l52,28,44,28,0,28,0,225,57,225,64,224,72,222,86,215,96,204,25,204,25,133,94,133,90,129,82,125,72,122,78,120,94,114,94,113,25,113,25,48,45,48,59,47,94,47,87,39,67,30,59,28xe" filled="true" fillcolor="#004180" stroked="false">
                <v:path arrowok="t"/>
                <v:fill type="solid"/>
              </v:shape>
              <v:shape style="position:absolute;left:0;top:28;width:108;height:197" coordorigin="0,28" coordsize="108,197" path="m94,133l45,133,52,134,57,134,62,136,82,143,83,163,83,171,41,204,96,204,100,200,108,175,104,150,97,137,94,133xe" filled="true" fillcolor="#004180" stroked="false">
                <v:path arrowok="t"/>
                <v:fill type="solid"/>
              </v:shape>
              <v:shape style="position:absolute;left:0;top:28;width:108;height:197" coordorigin="0,28" coordsize="108,197" path="m94,47l59,47,69,56,78,64,79,77,79,94,72,107,57,111,52,112,49,113,94,113,104,88,104,80,104,77,100,55,94,47xe" filled="true" fillcolor="#004180" stroked="false">
                <v:path arrowok="t"/>
                <v:fill type="solid"/>
              </v:shape>
            </v:group>
            <v:group style="position:absolute;left:154;top:81;width:107;height:146" coordorigin="154,81" coordsize="107,146">
              <v:shape style="position:absolute;left:154;top:81;width:107;height:146" coordorigin="154,81" coordsize="107,146" path="m224,81l158,120,154,146,156,175,162,195,170,208,189,222,207,227,233,225,247,221,250,219,252,218,252,208,205,208,198,204,194,200,181,179,178,161,260,159,260,153,260,142,178,142,183,117,192,103,197,99,203,97,243,97,240,92,224,81xe" filled="true" fillcolor="#004180" stroked="false">
                <v:path arrowok="t"/>
                <v:fill type="solid"/>
              </v:shape>
              <v:shape style="position:absolute;left:154;top:81;width:107;height:146" coordorigin="154,81" coordsize="107,146" path="m252,196l236,206,226,208,252,208,252,196xe" filled="true" fillcolor="#004180" stroked="false">
                <v:path arrowok="t"/>
                <v:fill type="solid"/>
              </v:shape>
              <v:shape style="position:absolute;left:154;top:81;width:107;height:146" coordorigin="154,81" coordsize="107,146" path="m243,97l217,97,225,101,229,108,234,115,236,124,236,142,260,142,259,133,255,114,243,97xe" filled="true" fillcolor="#004180" stroked="false">
                <v:path arrowok="t"/>
                <v:fill type="solid"/>
              </v:shape>
            </v:group>
            <v:group style="position:absolute;left:307;top:78;width:65;height:147" coordorigin="307,78" coordsize="65,147">
              <v:shape style="position:absolute;left:307;top:78;width:65;height:147" coordorigin="307,78" coordsize="65,147" path="m307,81l308,96,308,105,309,113,309,225,332,225,332,140,333,134,333,129,334,124,337,117,344,108,347,107,330,107,330,101,330,89,329,81,307,81xe" filled="true" fillcolor="#004180" stroked="false">
                <v:path arrowok="t"/>
                <v:fill type="solid"/>
              </v:shape>
              <v:shape style="position:absolute;left:307;top:78;width:65;height:147" coordorigin="307,78" coordsize="65,147" path="m364,78l349,79,337,95,335,99,332,103,330,107,347,107,351,105,354,103,363,101,372,101,372,79,364,78xe" filled="true" fillcolor="#004180" stroked="false">
                <v:path arrowok="t"/>
                <v:fill type="solid"/>
              </v:shape>
              <v:shape style="position:absolute;left:307;top:78;width:65;height:147" coordorigin="307,78" coordsize="65,147" path="m372,101l370,101,370,101,372,102,372,101xe" filled="true" fillcolor="#004180" stroked="false">
                <v:path arrowok="t"/>
                <v:fill type="solid"/>
              </v:shape>
            </v:group>
            <v:group style="position:absolute;left:406;top:44;width:78;height:183" coordorigin="406,44" coordsize="78,183">
              <v:shape style="position:absolute;left:406;top:44;width:78;height:183" coordorigin="406,44" coordsize="78,183" path="m453,100l429,100,429,185,429,196,429,205,436,215,441,222,449,226,475,226,480,225,483,224,483,207,463,207,458,204,453,197,453,100xe" filled="true" fillcolor="#004180" stroked="false">
                <v:path arrowok="t"/>
                <v:fill type="solid"/>
              </v:shape>
              <v:shape style="position:absolute;left:406;top:44;width:78;height:183" coordorigin="406,44" coordsize="78,183" path="m483,204l477,207,474,207,483,207,483,204xe" filled="true" fillcolor="#004180" stroked="false">
                <v:path arrowok="t"/>
                <v:fill type="solid"/>
              </v:shape>
              <v:shape style="position:absolute;left:406;top:44;width:78;height:183" coordorigin="406,44" coordsize="78,183" path="m483,81l406,81,406,100,483,100,483,81xe" filled="true" fillcolor="#004180" stroked="false">
                <v:path arrowok="t"/>
                <v:fill type="solid"/>
              </v:shape>
              <v:shape style="position:absolute;left:406;top:44;width:78;height:183" coordorigin="406,44" coordsize="78,183" path="m453,44l429,51,429,81,453,81,453,44xe" filled="true" fillcolor="#004180" stroked="false">
                <v:path arrowok="t"/>
                <v:fill type="solid"/>
              </v:shape>
            </v:group>
            <v:group style="position:absolute;left:524;top:81;width:107;height:146" coordorigin="524,81" coordsize="107,146">
              <v:shape style="position:absolute;left:524;top:81;width:107;height:146" coordorigin="524,81" coordsize="107,146" path="m595,81l529,120,524,146,526,175,533,195,541,208,560,222,577,227,603,225,617,221,621,219,622,218,622,208,575,208,569,204,565,200,551,179,549,161,631,159,631,153,630,142,549,142,553,117,562,103,568,99,574,97,614,97,610,92,595,81xe" filled="true" fillcolor="#004180" stroked="false">
                <v:path arrowok="t"/>
                <v:fill type="solid"/>
              </v:shape>
              <v:shape style="position:absolute;left:524;top:81;width:107;height:146" coordorigin="524,81" coordsize="107,146" path="m623,196l606,206,596,208,622,208,623,196xe" filled="true" fillcolor="#004180" stroked="false">
                <v:path arrowok="t"/>
                <v:fill type="solid"/>
              </v:shape>
              <v:shape style="position:absolute;left:524;top:81;width:107;height:146" coordorigin="524,81" coordsize="107,146" path="m614,97l588,97,595,101,600,108,604,115,606,124,607,142,630,142,630,133,626,114,614,97xe" filled="true" fillcolor="#004180" stroked="false">
                <v:path arrowok="t"/>
                <v:fill type="solid"/>
              </v:shape>
            </v:group>
            <v:group style="position:absolute;left:691;top:12;width:2;height:213" coordorigin="691,12" coordsize="2,213">
              <v:shape style="position:absolute;left:691;top:12;width:2;height:213" coordorigin="691,12" coordsize="0,213" path="m691,12l691,225e" filled="false" stroked="true" strokeweight="1.197pt" strokecolor="#004180">
                <v:path arrowok="t"/>
              </v:shape>
            </v:group>
            <v:group style="position:absolute;left:753;top:79;width:82;height:149" coordorigin="753,79" coordsize="82,149">
              <v:shape style="position:absolute;left:753;top:79;width:82;height:149" coordorigin="753,79" coordsize="82,149" path="m755,197l753,220,774,227,801,227,808,225,826,213,828,207,776,207,763,202,759,199,757,198,755,197xe" filled="true" fillcolor="#004180" stroked="false">
                <v:path arrowok="t"/>
                <v:fill type="solid"/>
              </v:shape>
              <v:shape style="position:absolute;left:753;top:79;width:82;height:149" coordorigin="753,79" coordsize="82,149" path="m812,79l799,79,774,85,760,98,755,111,755,131,756,141,779,156,783,158,785,159,797,165,813,170,813,193,807,207,828,207,835,194,832,169,823,154,811,146,807,144,802,141,793,137,778,131,778,111,783,98,827,98,828,83,825,82,812,79xe" filled="true" fillcolor="#004180" stroked="false">
                <v:path arrowok="t"/>
                <v:fill type="solid"/>
              </v:shape>
              <v:shape style="position:absolute;left:753;top:79;width:82;height:149" coordorigin="753,79" coordsize="82,149" path="m827,98l810,98,825,104,826,104,827,98xe" filled="true" fillcolor="#004180" stroked="false">
                <v:path arrowok="t"/>
                <v:fill type="solid"/>
              </v:shape>
            </v:group>
            <v:group style="position:absolute;left:885;top:78;width:170;height:147" coordorigin="885,78" coordsize="170,147">
              <v:shape style="position:absolute;left:885;top:78;width:170;height:147" coordorigin="885,78" coordsize="170,147" path="m885,81l886,87,886,96,886,225,910,225,910,129,910,123,912,118,915,111,922,104,929,101,933,99,977,99,976,97,911,97,907,95,907,83,907,81,885,81xe" filled="true" fillcolor="#004180" stroked="false">
                <v:path arrowok="t"/>
                <v:fill type="solid"/>
              </v:shape>
              <v:shape style="position:absolute;left:885;top:78;width:170;height:147" coordorigin="885,78" coordsize="170,147" path="m977,99l945,99,949,102,952,105,959,111,959,125,959,225,983,225,983,126,998,102,979,102,977,99xe" filled="true" fillcolor="#004180" stroked="false">
                <v:path arrowok="t"/>
                <v:fill type="solid"/>
              </v:shape>
              <v:shape style="position:absolute;left:885;top:78;width:170;height:147" coordorigin="885,78" coordsize="170,147" path="m1048,99l1030,99,1031,119,1031,123,1031,225,1055,225,1055,116,1054,111,1052,106,1048,99xe" filled="true" fillcolor="#004180" stroked="false">
                <v:path arrowok="t"/>
                <v:fill type="solid"/>
              </v:shape>
              <v:shape style="position:absolute;left:885;top:78;width:170;height:147" coordorigin="885,78" coordsize="170,147" path="m1023,79l1003,81,986,93,981,98,979,102,998,102,1000,101,1004,99,1009,99,1048,99,1041,88,1023,79xe" filled="true" fillcolor="#004180" stroked="false">
                <v:path arrowok="t"/>
                <v:fill type="solid"/>
              </v:shape>
              <v:shape style="position:absolute;left:885;top:78;width:170;height:147" coordorigin="885,78" coordsize="170,147" path="m957,78l946,78,925,84,911,97,976,97,976,96,975,95,972,92,966,83,957,78xe" filled="true" fillcolor="#004180" stroked="false">
                <v:path arrowok="t"/>
                <v:fill type="solid"/>
              </v:shape>
            </v:group>
            <v:group style="position:absolute;left:1108;top:80;width:104;height:148" coordorigin="1108,80" coordsize="104,148">
              <v:shape style="position:absolute;left:1108;top:80;width:104;height:148" coordorigin="1108,80" coordsize="104,148" path="m1181,137l1177,137,1150,139,1108,199,1115,210,1124,219,1134,227,1151,227,1171,222,1186,209,1148,209,1143,207,1138,202,1135,199,1131,193,1131,177,1134,169,1138,164,1151,156,1172,153,1210,153,1210,137,1184,137,1181,137xe" filled="true" fillcolor="#004180" stroked="false">
                <v:path arrowok="t"/>
                <v:fill type="solid"/>
              </v:shape>
              <v:shape style="position:absolute;left:1108;top:80;width:104;height:148" coordorigin="1108,80" coordsize="104,148" path="m1211,206l1189,206,1189,208,1189,215,1189,219,1190,225,1212,225,1211,219,1211,206xe" filled="true" fillcolor="#004180" stroked="false">
                <v:path arrowok="t"/>
                <v:fill type="solid"/>
              </v:shape>
              <v:shape style="position:absolute;left:1108;top:80;width:104;height:148" coordorigin="1108,80" coordsize="104,148" path="m1210,153l1172,153,1188,168,1188,178,1164,209,1186,209,1189,206,1211,206,1210,198,1210,153xe" filled="true" fillcolor="#004180" stroked="false">
                <v:path arrowok="t"/>
                <v:fill type="solid"/>
              </v:shape>
              <v:shape style="position:absolute;left:1108;top:80;width:104;height:148" coordorigin="1108,80" coordsize="104,148" path="m1201,97l1178,97,1184,109,1186,116,1188,124,1188,132,1188,137,1210,137,1210,132,1210,124,1210,115,1207,107,1201,97xe" filled="true" fillcolor="#004180" stroked="false">
                <v:path arrowok="t"/>
                <v:fill type="solid"/>
              </v:shape>
              <v:shape style="position:absolute;left:1108;top:80;width:104;height:148" coordorigin="1108,80" coordsize="104,148" path="m1177,80l1147,81,1129,85,1123,111,1138,100,1151,97,1201,97,1196,89,1177,80xe" filled="true" fillcolor="#004180" stroked="false">
                <v:path arrowok="t"/>
                <v:fill type="solid"/>
              </v:shape>
            </v:group>
            <v:group style="position:absolute;left:1271;top:79;width:100;height:147" coordorigin="1271,79" coordsize="100,147">
              <v:shape style="position:absolute;left:1271;top:79;width:100;height:147" coordorigin="1271,79" coordsize="100,147" path="m1271,81l1271,86,1272,225,1295,225,1295,140,1296,130,1296,119,1303,110,1308,104,1309,103,1293,103,1293,96,1293,89,1293,81,1271,81xe" filled="true" fillcolor="#004180" stroked="false">
                <v:path arrowok="t"/>
                <v:fill type="solid"/>
              </v:shape>
              <v:shape style="position:absolute;left:1271;top:79;width:100;height:147" coordorigin="1271,79" coordsize="100,147" path="m1364,99l1341,99,1345,112,1346,117,1347,121,1347,126,1347,130,1347,225,1371,225,1371,126,1370,110,1364,99xe" filled="true" fillcolor="#004180" stroked="false">
                <v:path arrowok="t"/>
                <v:fill type="solid"/>
              </v:shape>
              <v:shape style="position:absolute;left:1271;top:79;width:100;height:147" coordorigin="1271,79" coordsize="100,147" path="m1342,79l1331,79,1308,86,1296,98,1295,100,1294,101,1293,103,1309,103,1316,99,1364,99,1358,89,1350,83,1342,79xe" filled="true" fillcolor="#004180" stroked="false">
                <v:path arrowok="t"/>
                <v:fill type="solid"/>
              </v:shape>
            </v:group>
            <v:group style="position:absolute;left:1432;top:79;width:100;height:147" coordorigin="1432,79" coordsize="100,147">
              <v:shape style="position:absolute;left:1432;top:79;width:100;height:147" coordorigin="1432,79" coordsize="100,147" path="m1432,81l1432,86,1433,225,1456,225,1456,140,1457,130,1457,119,1464,110,1469,104,1470,103,1454,103,1454,96,1454,89,1454,81,1432,81xe" filled="true" fillcolor="#004180" stroked="false">
                <v:path arrowok="t"/>
                <v:fill type="solid"/>
              </v:shape>
              <v:shape style="position:absolute;left:1432;top:79;width:100;height:147" coordorigin="1432,79" coordsize="100,147" path="m1525,99l1502,99,1506,112,1507,117,1508,121,1508,126,1508,130,1508,225,1532,225,1532,126,1530,110,1525,99xe" filled="true" fillcolor="#004180" stroked="false">
                <v:path arrowok="t"/>
                <v:fill type="solid"/>
              </v:shape>
              <v:shape style="position:absolute;left:1432;top:79;width:100;height:147" coordorigin="1432,79" coordsize="100,147" path="m1503,79l1492,79,1469,86,1457,98,1456,100,1455,101,1454,103,1470,103,1477,99,1525,99,1519,89,1511,83,1503,79xe" filled="true" fillcolor="#004180" stroked="false">
                <v:path arrowok="t"/>
                <v:fill type="solid"/>
              </v:shape>
            </v:group>
            <v:group style="position:absolute;left:1600;top:25;width:113;height:203" coordorigin="1600,25" coordsize="113,203">
              <v:shape style="position:absolute;left:1600;top:25;width:113;height:203" coordorigin="1600,25" coordsize="113,203" path="m1605,187l1603,219,1627,225,1645,227,1674,224,1693,214,1704,202,1705,199,1629,199,1615,192,1610,189,1608,188,1607,187,1605,187xe" filled="true" fillcolor="#004180" stroked="false">
                <v:path arrowok="t"/>
                <v:fill type="solid"/>
              </v:shape>
              <v:shape style="position:absolute;left:1600;top:25;width:113;height:203" coordorigin="1600,25" coordsize="113,203" path="m1663,25l1608,51,1600,79,1605,103,1615,117,1628,127,1659,145,1668,149,1673,158,1676,163,1676,169,1676,183,1669,194,1657,197,1652,199,1705,199,1713,183,1713,174,1713,169,1679,115,1674,112,1670,110,1665,107,1656,102,1652,100,1647,97,1641,92,1638,85,1638,75,1638,70,1641,65,1649,53,1702,53,1703,32,1680,27,1663,25xe" filled="true" fillcolor="#004180" stroked="false">
                <v:path arrowok="t"/>
                <v:fill type="solid"/>
              </v:shape>
              <v:shape style="position:absolute;left:1600;top:25;width:113;height:203" coordorigin="1600,25" coordsize="113,203" path="m1702,53l1649,53,1663,53,1679,53,1692,58,1698,60,1700,62,1702,62,1702,53xe" filled="true" fillcolor="#004180" stroked="false">
                <v:path arrowok="t"/>
                <v:fill type="solid"/>
              </v:shape>
            </v:group>
            <v:group style="position:absolute;left:1746;top:39;width:88;height:188" coordorigin="1746,39" coordsize="88,188">
              <v:shape style="position:absolute;left:1746;top:39;width:88;height:188" coordorigin="1746,39" coordsize="88,188" path="m1804,105l1769,105,1769,182,1771,202,1783,219,1794,227,1806,227,1821,227,1834,224,1833,200,1808,200,1805,190,1804,186,1804,105xe" filled="true" fillcolor="#004180" stroked="false">
                <v:path arrowok="t"/>
                <v:fill type="solid"/>
              </v:shape>
              <v:shape style="position:absolute;left:1746;top:39;width:88;height:188" coordorigin="1746,39" coordsize="88,188" path="m1833,198l1829,200,1827,200,1833,200,1833,198xe" filled="true" fillcolor="#004180" stroked="false">
                <v:path arrowok="t"/>
                <v:fill type="solid"/>
              </v:shape>
              <v:shape style="position:absolute;left:1746;top:39;width:88;height:188" coordorigin="1746,39" coordsize="88,188" path="m1833,80l1746,80,1746,105,1833,105,1833,80xe" filled="true" fillcolor="#004180" stroked="false">
                <v:path arrowok="t"/>
                <v:fill type="solid"/>
              </v:shape>
              <v:shape style="position:absolute;left:1746;top:39;width:88;height:188" coordorigin="1746,39" coordsize="88,188" path="m1804,39l1770,50,1770,80,1804,80,1804,39xe" filled="true" fillcolor="#004180" stroked="false">
                <v:path arrowok="t"/>
                <v:fill type="solid"/>
              </v:shape>
            </v:group>
            <v:group style="position:absolute;left:1880;top:35;width:37;height:2" coordorigin="1880,35" coordsize="37,2">
              <v:shape style="position:absolute;left:1880;top:35;width:37;height:2" coordorigin="1880,35" coordsize="37,0" path="m1880,35l1917,35e" filled="false" stroked="true" strokeweight="1.712pt" strokecolor="#004180">
                <v:path arrowok="t"/>
              </v:shape>
            </v:group>
            <v:group style="position:absolute;left:1898;top:80;width:2;height:146" coordorigin="1898,80" coordsize="2,146">
              <v:shape style="position:absolute;left:1898;top:80;width:2;height:146" coordorigin="1898,80" coordsize="0,146" path="m1898,80l1898,225e" filled="false" stroked="true" strokeweight="1.74pt" strokecolor="#004180">
                <v:path arrowok="t"/>
              </v:shape>
            </v:group>
            <v:group style="position:absolute;left:1958;top:11;width:90;height:214" coordorigin="1958,11" coordsize="90,214">
              <v:shape style="position:absolute;left:1958;top:11;width:90;height:214" coordorigin="1958,11" coordsize="90,214" path="m2017,105l1982,105,1982,225,2017,225,2017,105xe" filled="true" fillcolor="#004180" stroked="false">
                <v:path arrowok="t"/>
                <v:fill type="solid"/>
              </v:shape>
              <v:shape style="position:absolute;left:1958;top:11;width:90;height:214" coordorigin="1958,11" coordsize="90,214" path="m2043,80l1958,80,1958,105,2043,105,2043,80xe" filled="true" fillcolor="#004180" stroked="false">
                <v:path arrowok="t"/>
                <v:fill type="solid"/>
              </v:shape>
              <v:shape style="position:absolute;left:1958;top:11;width:90;height:214" coordorigin="1958,11" coordsize="90,214" path="m2035,11l2009,11,2000,16,1995,21,1994,21,1991,24,1989,28,1982,39,1983,52,1982,56,1982,80,2017,80,2017,56,2017,45,2025,40,2028,38,2031,37,2047,37,2047,14,2044,13,2035,11xe" filled="true" fillcolor="#004180" stroked="false">
                <v:path arrowok="t"/>
                <v:fill type="solid"/>
              </v:shape>
              <v:shape style="position:absolute;left:1958;top:11;width:90;height:214" coordorigin="1958,11" coordsize="90,214" path="m2047,37l2040,37,2045,39,2047,40,2047,37xe" filled="true" fillcolor="#004180" stroked="false">
                <v:path arrowok="t"/>
                <v:fill type="solid"/>
              </v:shape>
            </v:group>
            <v:group style="position:absolute;left:2073;top:39;width:88;height:188" coordorigin="2073,39" coordsize="88,188">
              <v:shape style="position:absolute;left:2073;top:39;width:88;height:188" coordorigin="2073,39" coordsize="88,188" path="m2131,105l2097,105,2096,182,2098,202,2110,219,2121,227,2133,227,2148,227,2161,224,2160,200,2136,200,2132,190,2131,186,2131,105xe" filled="true" fillcolor="#004180" stroked="false">
                <v:path arrowok="t"/>
                <v:fill type="solid"/>
              </v:shape>
              <v:shape style="position:absolute;left:2073;top:39;width:88;height:188" coordorigin="2073,39" coordsize="88,188" path="m2160,198l2156,200,2154,200,2160,200,2160,198xe" filled="true" fillcolor="#004180" stroked="false">
                <v:path arrowok="t"/>
                <v:fill type="solid"/>
              </v:shape>
              <v:shape style="position:absolute;left:2073;top:39;width:88;height:188" coordorigin="2073,39" coordsize="88,188" path="m2160,80l2073,80,2073,105,2160,105,2160,80xe" filled="true" fillcolor="#004180" stroked="false">
                <v:path arrowok="t"/>
                <v:fill type="solid"/>
              </v:shape>
              <v:shape style="position:absolute;left:2073;top:39;width:88;height:188" coordorigin="2073,39" coordsize="88,188" path="m2131,39l2097,50,2097,80,2131,80,2131,39xe" filled="true" fillcolor="#004180" stroked="false">
                <v:path arrowok="t"/>
                <v:fill type="solid"/>
              </v:shape>
            </v:group>
            <v:group style="position:absolute;left:2208;top:80;width:118;height:148" coordorigin="2208,80" coordsize="118,148">
              <v:shape style="position:absolute;left:2208;top:80;width:118;height:148" coordorigin="2208,80" coordsize="118,148" path="m2243,80l2208,80,2208,175,2209,193,2217,212,2228,226,2246,227,2251,227,2292,202,2325,202,2325,199,2258,199,2254,197,2253,196,2244,191,2243,181,2243,175,2243,80xe" filled="true" fillcolor="#004180" stroked="false">
                <v:path arrowok="t"/>
                <v:fill type="solid"/>
              </v:shape>
              <v:shape style="position:absolute;left:2208;top:80;width:118;height:148" coordorigin="2208,80" coordsize="118,148" path="m2325,202l2292,202,2293,225,2326,225,2325,212,2325,202xe" filled="true" fillcolor="#004180" stroked="false">
                <v:path arrowok="t"/>
                <v:fill type="solid"/>
              </v:shape>
              <v:shape style="position:absolute;left:2208;top:80;width:118;height:148" coordorigin="2208,80" coordsize="118,148" path="m2324,80l2289,80,2289,165,2289,172,2280,199,2325,199,2324,186,2324,80xe" filled="true" fillcolor="#004180" stroked="false">
                <v:path arrowok="t"/>
                <v:fill type="solid"/>
              </v:shape>
            </v:group>
            <v:group style="position:absolute;left:2379;top:78;width:118;height:147" coordorigin="2379,78" coordsize="118,147">
              <v:shape style="position:absolute;left:2379;top:78;width:118;height:147" coordorigin="2379,78" coordsize="118,147" path="m2412,80l2379,80,2381,92,2381,109,2381,225,2416,225,2416,140,2416,132,2416,124,2421,117,2428,107,2437,106,2495,106,2494,104,2493,103,2413,103,2413,95,2412,88,2412,80xe" filled="true" fillcolor="#004180" stroked="false">
                <v:path arrowok="t"/>
                <v:fill type="solid"/>
              </v:shape>
              <v:shape style="position:absolute;left:2379;top:78;width:118;height:147" coordorigin="2379,78" coordsize="118,147" path="m2495,106l2448,106,2452,109,2461,114,2462,124,2462,225,2497,225,2497,113,2495,106xe" filled="true" fillcolor="#004180" stroked="false">
                <v:path arrowok="t"/>
                <v:fill type="solid"/>
              </v:shape>
              <v:shape style="position:absolute;left:2379;top:78;width:118;height:147" coordorigin="2379,78" coordsize="118,147" path="m2463,78l2413,103,2493,103,2482,87,2463,78xe" filled="true" fillcolor="#004180" stroked="false">
                <v:path arrowok="t"/>
                <v:fill type="solid"/>
              </v:shape>
            </v:group>
            <v:group style="position:absolute;left:2549;top:77;width:123;height:210" coordorigin="2549,77" coordsize="123,210">
              <v:shape style="position:absolute;left:2549;top:77;width:123;height:210" coordorigin="2549,77" coordsize="123,210" path="m2557,247l2555,278,2570,282,2591,286,2613,286,2619,285,2658,259,2583,259,2567,252,2564,251,2561,250,2559,248,2557,247xe" filled="true" fillcolor="#004180" stroked="false">
                <v:path arrowok="t"/>
                <v:fill type="solid"/>
              </v:shape>
              <v:shape style="position:absolute;left:2549;top:77;width:123;height:210" coordorigin="2549,77" coordsize="123,210" path="m2670,200l2637,200,2636,223,2636,225,2602,259,2658,259,2663,251,2668,232,2669,222,2670,219,2670,200xe" filled="true" fillcolor="#004180" stroked="false">
                <v:path arrowok="t"/>
                <v:fill type="solid"/>
              </v:shape>
              <v:shape style="position:absolute;left:2549;top:77;width:123;height:210" coordorigin="2549,77" coordsize="123,210" path="m2613,77l2593,77,2581,78,2570,89,2560,101,2552,118,2549,142,2549,166,2578,219,2607,225,2612,223,2614,222,2627,216,2635,203,2637,200,2670,200,2670,199,2601,199,2596,195,2591,189,2590,185,2584,172,2584,166,2585,153,2587,128,2593,111,2602,104,2670,104,2670,102,2637,102,2636,101,2635,97,2632,94,2630,92,2627,89,2625,87,2621,84,2613,77xe" filled="true" fillcolor="#004180" stroked="false">
                <v:path arrowok="t"/>
                <v:fill type="solid"/>
              </v:shape>
              <v:shape style="position:absolute;left:2549;top:77;width:123;height:210" coordorigin="2549,77" coordsize="123,210" path="m2670,104l2609,104,2622,104,2628,114,2630,117,2636,130,2636,153,2633,177,2626,192,2622,195,2618,199,2670,199,2670,104xe" filled="true" fillcolor="#004180" stroked="false">
                <v:path arrowok="t"/>
                <v:fill type="solid"/>
              </v:shape>
              <v:shape style="position:absolute;left:2549;top:77;width:123;height:210" coordorigin="2549,77" coordsize="123,210" path="m2671,80l2638,80,2637,86,2637,102,2670,102,2670,94,2670,92,2670,87,2671,80xe" filled="true" fillcolor="#004180" stroked="false">
                <v:path arrowok="t"/>
                <v:fill type="solid"/>
              </v:shape>
            </v:group>
          </v:group>
        </w:pict>
      </w:r>
      <w:r>
        <w:rPr>
          <w:rFonts w:ascii="Calibri"/>
          <w:spacing w:val="90"/>
          <w:position w:val="-8"/>
        </w:rPr>
      </w:r>
    </w:p>
    <w:p>
      <w:pPr>
        <w:spacing w:after="0" w:line="568" w:lineRule="exact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02"/>
        <w:ind w:left="113" w:right="2531" w:firstLine="0"/>
        <w:jc w:val="left"/>
        <w:rPr>
          <w:rFonts w:ascii="Calibri" w:hAnsi="Calibri" w:cs="Calibri" w:eastAsia="Calibri"/>
          <w:sz w:val="64"/>
          <w:szCs w:val="64"/>
        </w:rPr>
      </w:pPr>
      <w:r>
        <w:rPr>
          <w:rFonts w:ascii="Calibri"/>
          <w:color w:val="004180"/>
          <w:spacing w:val="-5"/>
          <w:w w:val="95"/>
          <w:sz w:val="64"/>
        </w:rPr>
        <w:t>Repair </w:t>
      </w:r>
      <w:r>
        <w:rPr>
          <w:rFonts w:ascii="Calibri"/>
          <w:color w:val="004180"/>
          <w:spacing w:val="-4"/>
          <w:w w:val="95"/>
          <w:sz w:val="64"/>
        </w:rPr>
        <w:t>and</w:t>
      </w:r>
      <w:r>
        <w:rPr>
          <w:rFonts w:ascii="Calibri"/>
          <w:color w:val="004180"/>
          <w:spacing w:val="-89"/>
          <w:w w:val="95"/>
          <w:sz w:val="64"/>
        </w:rPr>
        <w:t> </w:t>
      </w:r>
      <w:r>
        <w:rPr>
          <w:rFonts w:ascii="Calibri"/>
          <w:color w:val="004180"/>
          <w:spacing w:val="-5"/>
          <w:w w:val="95"/>
          <w:sz w:val="64"/>
        </w:rPr>
        <w:t>Prepare:</w:t>
      </w:r>
      <w:r>
        <w:rPr>
          <w:rFonts w:ascii="Calibri"/>
          <w:sz w:val="64"/>
        </w:rPr>
      </w:r>
    </w:p>
    <w:p>
      <w:pPr>
        <w:spacing w:line="566" w:lineRule="exact" w:before="509"/>
        <w:ind w:left="113" w:right="2531" w:firstLine="0"/>
        <w:jc w:val="left"/>
        <w:rPr>
          <w:rFonts w:ascii="Calibri" w:hAnsi="Calibri" w:cs="Calibri" w:eastAsia="Calibri"/>
          <w:sz w:val="48"/>
          <w:szCs w:val="48"/>
        </w:rPr>
      </w:pPr>
      <w:r>
        <w:rPr>
          <w:rFonts w:ascii="Calibri" w:hAnsi="Calibri" w:cs="Calibri" w:eastAsia="Calibri"/>
          <w:color w:val="5592CE"/>
          <w:w w:val="90"/>
          <w:sz w:val="48"/>
          <w:szCs w:val="48"/>
        </w:rPr>
        <w:t>Strengthening Europe’s Economies</w:t>
      </w:r>
      <w:r>
        <w:rPr>
          <w:rFonts w:ascii="Calibri" w:hAnsi="Calibri" w:cs="Calibri" w:eastAsia="Calibri"/>
          <w:color w:val="5592CE"/>
          <w:spacing w:val="-86"/>
          <w:w w:val="90"/>
          <w:sz w:val="48"/>
          <w:szCs w:val="48"/>
        </w:rPr>
        <w:t> </w:t>
      </w:r>
      <w:r>
        <w:rPr>
          <w:rFonts w:ascii="Calibri" w:hAnsi="Calibri" w:cs="Calibri" w:eastAsia="Calibri"/>
          <w:color w:val="5592CE"/>
          <w:spacing w:val="-86"/>
          <w:w w:val="90"/>
          <w:sz w:val="48"/>
          <w:szCs w:val="48"/>
        </w:rPr>
      </w:r>
      <w:r>
        <w:rPr>
          <w:rFonts w:ascii="Calibri" w:hAnsi="Calibri" w:cs="Calibri" w:eastAsia="Calibri"/>
          <w:color w:val="5592CE"/>
          <w:w w:val="95"/>
          <w:sz w:val="48"/>
          <w:szCs w:val="48"/>
        </w:rPr>
        <w:t>after the</w:t>
      </w:r>
      <w:r>
        <w:rPr>
          <w:rFonts w:ascii="Calibri" w:hAnsi="Calibri" w:cs="Calibri" w:eastAsia="Calibri"/>
          <w:color w:val="5592CE"/>
          <w:spacing w:val="-29"/>
          <w:w w:val="95"/>
          <w:sz w:val="48"/>
          <w:szCs w:val="48"/>
        </w:rPr>
        <w:t> </w:t>
      </w:r>
      <w:r>
        <w:rPr>
          <w:rFonts w:ascii="Calibri" w:hAnsi="Calibri" w:cs="Calibri" w:eastAsia="Calibri"/>
          <w:color w:val="5592CE"/>
          <w:w w:val="95"/>
          <w:sz w:val="48"/>
          <w:szCs w:val="48"/>
        </w:rPr>
        <w:t>Crisis</w:t>
      </w:r>
      <w:r>
        <w:rPr>
          <w:rFonts w:ascii="Calibri" w:hAnsi="Calibri" w:cs="Calibri" w:eastAsia="Calibri"/>
          <w:sz w:val="48"/>
          <w:szCs w:val="48"/>
        </w:rPr>
      </w:r>
    </w:p>
    <w:p>
      <w:pPr>
        <w:spacing w:line="240" w:lineRule="auto" w:before="0"/>
        <w:rPr>
          <w:rFonts w:ascii="Calibri" w:hAnsi="Calibri" w:cs="Calibri" w:eastAsia="Calibri"/>
          <w:sz w:val="48"/>
          <w:szCs w:val="48"/>
        </w:rPr>
      </w:pPr>
    </w:p>
    <w:p>
      <w:pPr>
        <w:spacing w:line="240" w:lineRule="auto" w:before="0"/>
        <w:rPr>
          <w:rFonts w:ascii="Calibri" w:hAnsi="Calibri" w:cs="Calibri" w:eastAsia="Calibri"/>
          <w:sz w:val="48"/>
          <w:szCs w:val="48"/>
        </w:rPr>
      </w:pPr>
    </w:p>
    <w:p>
      <w:pPr>
        <w:spacing w:line="240" w:lineRule="auto" w:before="0"/>
        <w:rPr>
          <w:rFonts w:ascii="Calibri" w:hAnsi="Calibri" w:cs="Calibri" w:eastAsia="Calibri"/>
          <w:sz w:val="48"/>
          <w:szCs w:val="48"/>
        </w:rPr>
      </w:pPr>
    </w:p>
    <w:p>
      <w:pPr>
        <w:spacing w:line="240" w:lineRule="auto" w:before="0"/>
        <w:rPr>
          <w:rFonts w:ascii="Calibri" w:hAnsi="Calibri" w:cs="Calibri" w:eastAsia="Calibri"/>
          <w:sz w:val="48"/>
          <w:szCs w:val="48"/>
        </w:rPr>
      </w:pPr>
    </w:p>
    <w:p>
      <w:pPr>
        <w:spacing w:line="240" w:lineRule="auto" w:before="0"/>
        <w:rPr>
          <w:rFonts w:ascii="Calibri" w:hAnsi="Calibri" w:cs="Calibri" w:eastAsia="Calibri"/>
          <w:sz w:val="48"/>
          <w:szCs w:val="48"/>
        </w:rPr>
      </w:pPr>
    </w:p>
    <w:p>
      <w:pPr>
        <w:spacing w:line="240" w:lineRule="auto" w:before="0"/>
        <w:rPr>
          <w:rFonts w:ascii="Calibri" w:hAnsi="Calibri" w:cs="Calibri" w:eastAsia="Calibri"/>
          <w:sz w:val="48"/>
          <w:szCs w:val="48"/>
        </w:rPr>
      </w:pPr>
    </w:p>
    <w:p>
      <w:pPr>
        <w:spacing w:line="240" w:lineRule="auto" w:before="0"/>
        <w:rPr>
          <w:rFonts w:ascii="Calibri" w:hAnsi="Calibri" w:cs="Calibri" w:eastAsia="Calibri"/>
          <w:sz w:val="48"/>
          <w:szCs w:val="48"/>
        </w:rPr>
      </w:pPr>
    </w:p>
    <w:p>
      <w:pPr>
        <w:spacing w:line="240" w:lineRule="auto" w:before="0"/>
        <w:rPr>
          <w:rFonts w:ascii="Calibri" w:hAnsi="Calibri" w:cs="Calibri" w:eastAsia="Calibri"/>
          <w:sz w:val="48"/>
          <w:szCs w:val="48"/>
        </w:rPr>
      </w:pPr>
    </w:p>
    <w:p>
      <w:pPr>
        <w:spacing w:line="240" w:lineRule="auto" w:before="0"/>
        <w:rPr>
          <w:rFonts w:ascii="Calibri" w:hAnsi="Calibri" w:cs="Calibri" w:eastAsia="Calibri"/>
          <w:sz w:val="48"/>
          <w:szCs w:val="48"/>
        </w:rPr>
      </w:pPr>
    </w:p>
    <w:p>
      <w:pPr>
        <w:spacing w:line="240" w:lineRule="auto" w:before="0"/>
        <w:rPr>
          <w:rFonts w:ascii="Calibri" w:hAnsi="Calibri" w:cs="Calibri" w:eastAsia="Calibri"/>
          <w:sz w:val="48"/>
          <w:szCs w:val="48"/>
        </w:rPr>
      </w:pPr>
    </w:p>
    <w:p>
      <w:pPr>
        <w:spacing w:line="240" w:lineRule="auto" w:before="0"/>
        <w:rPr>
          <w:rFonts w:ascii="Calibri" w:hAnsi="Calibri" w:cs="Calibri" w:eastAsia="Calibri"/>
          <w:sz w:val="48"/>
          <w:szCs w:val="48"/>
        </w:rPr>
      </w:pPr>
    </w:p>
    <w:p>
      <w:pPr>
        <w:spacing w:line="240" w:lineRule="auto" w:before="0"/>
        <w:rPr>
          <w:rFonts w:ascii="Calibri" w:hAnsi="Calibri" w:cs="Calibri" w:eastAsia="Calibri"/>
          <w:sz w:val="48"/>
          <w:szCs w:val="48"/>
        </w:rPr>
      </w:pPr>
    </w:p>
    <w:p>
      <w:pPr>
        <w:spacing w:line="240" w:lineRule="auto" w:before="0"/>
        <w:rPr>
          <w:rFonts w:ascii="Calibri" w:hAnsi="Calibri" w:cs="Calibri" w:eastAsia="Calibri"/>
          <w:sz w:val="48"/>
          <w:szCs w:val="48"/>
        </w:rPr>
      </w:pPr>
    </w:p>
    <w:p>
      <w:pPr>
        <w:spacing w:line="240" w:lineRule="auto" w:before="10"/>
        <w:rPr>
          <w:rFonts w:ascii="Calibri" w:hAnsi="Calibri" w:cs="Calibri" w:eastAsia="Calibri"/>
          <w:sz w:val="58"/>
          <w:szCs w:val="58"/>
        </w:rPr>
      </w:pPr>
    </w:p>
    <w:p>
      <w:pPr>
        <w:pStyle w:val="Heading3"/>
        <w:spacing w:line="284" w:lineRule="exact"/>
        <w:ind w:left="113" w:right="2531"/>
        <w:jc w:val="left"/>
      </w:pPr>
      <w:r>
        <w:rPr>
          <w:color w:val="5592CE"/>
          <w:w w:val="95"/>
        </w:rPr>
        <w:t>Coordination:</w:t>
      </w:r>
      <w:r>
        <w:rPr>
          <w:color w:val="5592CE"/>
          <w:spacing w:val="-31"/>
          <w:w w:val="95"/>
        </w:rPr>
        <w:t> </w:t>
      </w:r>
      <w:r>
        <w:rPr>
          <w:color w:val="5592CE"/>
          <w:w w:val="95"/>
        </w:rPr>
        <w:t>Henrik</w:t>
      </w:r>
      <w:r>
        <w:rPr>
          <w:color w:val="5592CE"/>
          <w:spacing w:val="-27"/>
          <w:w w:val="95"/>
        </w:rPr>
        <w:t> </w:t>
      </w:r>
      <w:r>
        <w:rPr>
          <w:color w:val="5592CE"/>
          <w:w w:val="95"/>
        </w:rPr>
        <w:t>Enderlein</w:t>
      </w:r>
      <w:r>
        <w:rPr>
          <w:color w:val="5592CE"/>
          <w:spacing w:val="-27"/>
          <w:w w:val="95"/>
        </w:rPr>
        <w:t> </w:t>
      </w:r>
      <w:r>
        <w:rPr>
          <w:color w:val="5592CE"/>
          <w:w w:val="95"/>
        </w:rPr>
        <w:t>and</w:t>
      </w:r>
      <w:r>
        <w:rPr>
          <w:color w:val="5592CE"/>
          <w:spacing w:val="-27"/>
          <w:w w:val="95"/>
        </w:rPr>
        <w:t> </w:t>
      </w:r>
      <w:r>
        <w:rPr>
          <w:color w:val="5592CE"/>
          <w:w w:val="95"/>
        </w:rPr>
        <w:t>Joachim</w:t>
      </w:r>
      <w:r>
        <w:rPr>
          <w:color w:val="5592CE"/>
          <w:spacing w:val="-27"/>
          <w:w w:val="95"/>
        </w:rPr>
        <w:t> </w:t>
      </w:r>
      <w:r>
        <w:rPr>
          <w:color w:val="5592CE"/>
          <w:w w:val="95"/>
        </w:rPr>
        <w:t>Fritz-Vannahme</w:t>
      </w:r>
      <w:r>
        <w:rPr>
          <w:color w:val="5592CE"/>
          <w:w w:val="92"/>
        </w:rPr>
        <w:t> </w:t>
      </w:r>
      <w:r>
        <w:rPr>
          <w:color w:val="5592CE"/>
          <w:w w:val="95"/>
        </w:rPr>
        <w:t>Rapporteur:</w:t>
      </w:r>
      <w:r>
        <w:rPr>
          <w:color w:val="5592CE"/>
          <w:spacing w:val="-27"/>
          <w:w w:val="95"/>
        </w:rPr>
        <w:t> </w:t>
      </w:r>
      <w:r>
        <w:rPr>
          <w:color w:val="5592CE"/>
          <w:w w:val="95"/>
        </w:rPr>
        <w:t>Jörg</w:t>
      </w:r>
      <w:r>
        <w:rPr>
          <w:color w:val="5592CE"/>
          <w:spacing w:val="-22"/>
          <w:w w:val="95"/>
        </w:rPr>
        <w:t> </w:t>
      </w:r>
      <w:r>
        <w:rPr>
          <w:color w:val="5592CE"/>
          <w:w w:val="95"/>
        </w:rPr>
        <w:t>Haas</w:t>
      </w:r>
      <w:r>
        <w:rPr/>
      </w:r>
    </w:p>
    <w:p>
      <w:pPr>
        <w:spacing w:line="291" w:lineRule="exact" w:before="0"/>
        <w:ind w:left="113" w:right="2531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color w:val="5592CE"/>
          <w:w w:val="90"/>
          <w:sz w:val="24"/>
        </w:rPr>
        <w:t>Collaboration: Andreas  Esche, Thieß</w:t>
      </w:r>
      <w:r>
        <w:rPr>
          <w:rFonts w:ascii="Calibri" w:hAnsi="Calibri"/>
          <w:color w:val="5592CE"/>
          <w:spacing w:val="8"/>
          <w:w w:val="90"/>
          <w:sz w:val="24"/>
        </w:rPr>
        <w:t> </w:t>
      </w:r>
      <w:r>
        <w:rPr>
          <w:rFonts w:ascii="Calibri" w:hAnsi="Calibri"/>
          <w:color w:val="5592CE"/>
          <w:w w:val="90"/>
          <w:sz w:val="24"/>
        </w:rPr>
        <w:t>Petersen</w:t>
      </w:r>
      <w:r>
        <w:rPr>
          <w:rFonts w:ascii="Calibri" w:hAnsi="Calibri"/>
          <w:sz w:val="24"/>
        </w:rPr>
      </w:r>
    </w:p>
    <w:p>
      <w:pPr>
        <w:spacing w:after="0" w:line="291" w:lineRule="exact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top="1580" w:bottom="280" w:left="102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6"/>
          <w:footerReference w:type="default" r:id="rId7"/>
          <w:pgSz w:w="11910" w:h="16840"/>
          <w:pgMar w:header="953" w:footer="934" w:top="1140" w:bottom="1120" w:left="0" w:right="0"/>
        </w:sectPr>
      </w:pPr>
    </w:p>
    <w:p>
      <w:pPr>
        <w:spacing w:line="285" w:lineRule="exact" w:before="0"/>
        <w:ind w:left="0" w:right="848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592CE"/>
          <w:w w:val="90"/>
          <w:sz w:val="16"/>
        </w:rPr>
        <w:t>Content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240" w:lineRule="auto"/>
        <w:ind w:right="3812"/>
        <w:jc w:val="left"/>
      </w:pPr>
      <w:r>
        <w:rPr>
          <w:color w:val="004180"/>
        </w:rPr>
        <w:t>Content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998" w:val="right" w:leader="none"/>
            </w:tabs>
            <w:spacing w:line="240" w:lineRule="auto" w:before="51"/>
            <w:ind w:left="3685" w:right="0" w:firstLine="0"/>
            <w:jc w:val="left"/>
          </w:pPr>
          <w:hyperlink w:history="true" w:anchor="_TOC_250022">
            <w:r>
              <w:rPr>
                <w:color w:val="5592CE"/>
              </w:rPr>
              <w:t>Foreword</w:t>
              <w:tab/>
              <w:t>6</w:t>
            </w:r>
            <w:r>
              <w:rPr/>
            </w:r>
          </w:hyperlink>
        </w:p>
        <w:p>
          <w:pPr>
            <w:pStyle w:val="TOC1"/>
            <w:tabs>
              <w:tab w:pos="10998" w:val="right" w:leader="none"/>
            </w:tabs>
            <w:spacing w:line="240" w:lineRule="auto"/>
            <w:ind w:left="3685" w:right="0" w:firstLine="0"/>
            <w:jc w:val="left"/>
          </w:pPr>
          <w:hyperlink w:history="true" w:anchor="_TOC_250021">
            <w:r>
              <w:rPr>
                <w:color w:val="5592CE"/>
              </w:rPr>
              <w:t>Executive</w:t>
            </w:r>
            <w:r>
              <w:rPr>
                <w:color w:val="5592CE"/>
                <w:spacing w:val="1"/>
              </w:rPr>
              <w:t> </w:t>
            </w:r>
            <w:r>
              <w:rPr>
                <w:color w:val="5592CE"/>
              </w:rPr>
              <w:t>summary</w:t>
              <w:tab/>
              <w:t>8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969" w:val="left" w:leader="none"/>
              <w:tab w:pos="10998" w:val="right" w:leader="none"/>
            </w:tabs>
            <w:spacing w:line="240" w:lineRule="auto" w:before="274" w:after="0"/>
            <w:ind w:left="3968" w:right="0" w:hanging="283"/>
            <w:jc w:val="left"/>
          </w:pPr>
          <w:hyperlink w:history="true" w:anchor="_TOC_250020">
            <w:r>
              <w:rPr>
                <w:color w:val="5592CE"/>
              </w:rPr>
              <w:t>Background: </w:t>
            </w:r>
            <w:r>
              <w:rPr>
                <w:color w:val="5592CE"/>
                <w:spacing w:val="-4"/>
              </w:rPr>
              <w:t>The </w:t>
            </w:r>
            <w:r>
              <w:rPr>
                <w:color w:val="5592CE"/>
              </w:rPr>
              <w:t>crisis is not</w:t>
            </w:r>
            <w:r>
              <w:rPr>
                <w:color w:val="5592CE"/>
                <w:spacing w:val="-19"/>
              </w:rPr>
              <w:t> </w:t>
            </w:r>
            <w:r>
              <w:rPr>
                <w:color w:val="5592CE"/>
              </w:rPr>
              <w:t>over</w:t>
              <w:tab/>
              <w:t>10</w:t>
            </w:r>
            <w:r>
              <w:rPr/>
            </w:r>
          </w:hyperlink>
        </w:p>
        <w:p>
          <w:pPr>
            <w:pStyle w:val="TOC3"/>
            <w:tabs>
              <w:tab w:pos="10998" w:val="right" w:leader="none"/>
            </w:tabs>
            <w:spacing w:line="240" w:lineRule="auto" w:before="41"/>
            <w:ind w:right="0"/>
            <w:jc w:val="left"/>
          </w:pPr>
          <w:hyperlink w:history="true" w:anchor="_TOC_250019">
            <w:r>
              <w:rPr>
                <w:color w:val="1A1A18"/>
              </w:rPr>
              <w:t>Recent</w:t>
            </w:r>
            <w:r>
              <w:rPr>
                <w:color w:val="1A1A18"/>
                <w:spacing w:val="-1"/>
              </w:rPr>
              <w:t> </w:t>
            </w:r>
            <w:r>
              <w:rPr>
                <w:color w:val="1A1A18"/>
              </w:rPr>
              <w:t>developments</w:t>
              <w:tab/>
            </w:r>
            <w:r>
              <w:rPr>
                <w:color w:val="1A1A18"/>
                <w:spacing w:val="-9"/>
              </w:rPr>
              <w:t>10</w:t>
            </w:r>
            <w:r>
              <w:rPr>
                <w:spacing w:val="-9"/>
              </w:rPr>
            </w:r>
          </w:hyperlink>
        </w:p>
        <w:p>
          <w:pPr>
            <w:pStyle w:val="TOC3"/>
            <w:tabs>
              <w:tab w:pos="10998" w:val="right" w:leader="none"/>
            </w:tabs>
            <w:spacing w:line="240" w:lineRule="auto"/>
            <w:ind w:right="0"/>
            <w:jc w:val="left"/>
          </w:pPr>
          <w:hyperlink w:history="true" w:anchor="_TOC_250018">
            <w:r>
              <w:rPr>
                <w:color w:val="1A1A18"/>
              </w:rPr>
              <w:t>The dangers of</w:t>
            </w:r>
            <w:r>
              <w:rPr>
                <w:color w:val="1A1A18"/>
                <w:spacing w:val="-1"/>
              </w:rPr>
              <w:t> </w:t>
            </w:r>
            <w:r>
              <w:rPr>
                <w:color w:val="1A1A18"/>
              </w:rPr>
              <w:t>complacency</w:t>
              <w:tab/>
            </w:r>
            <w:r>
              <w:rPr>
                <w:color w:val="1A1A18"/>
                <w:spacing w:val="-9"/>
              </w:rPr>
              <w:t>10</w:t>
            </w:r>
            <w:r>
              <w:rPr>
                <w:spacing w:val="-9"/>
              </w:rPr>
            </w:r>
          </w:hyperlink>
        </w:p>
        <w:p>
          <w:pPr>
            <w:pStyle w:val="TOC3"/>
            <w:tabs>
              <w:tab w:pos="10998" w:val="right" w:leader="none"/>
            </w:tabs>
            <w:spacing w:line="240" w:lineRule="auto"/>
            <w:ind w:right="0"/>
            <w:jc w:val="left"/>
          </w:pPr>
          <w:hyperlink w:history="true" w:anchor="_TOC_250017">
            <w:r>
              <w:rPr>
                <w:color w:val="1A1A18"/>
              </w:rPr>
              <w:t>The priorities: Repair and</w:t>
            </w:r>
            <w:r>
              <w:rPr>
                <w:color w:val="1A1A18"/>
                <w:spacing w:val="-1"/>
              </w:rPr>
              <w:t> </w:t>
            </w:r>
            <w:r>
              <w:rPr>
                <w:color w:val="1A1A18"/>
              </w:rPr>
              <w:t>prepare</w:t>
              <w:tab/>
            </w:r>
            <w:r>
              <w:rPr>
                <w:color w:val="1A1A18"/>
                <w:spacing w:val="-14"/>
              </w:rPr>
              <w:t>11</w:t>
            </w:r>
            <w:r>
              <w:rPr>
                <w:spacing w:val="-14"/>
              </w:rPr>
            </w:r>
          </w:hyperlink>
        </w:p>
        <w:p>
          <w:pPr>
            <w:pStyle w:val="TOC3"/>
            <w:tabs>
              <w:tab w:pos="10998" w:val="right" w:leader="none"/>
            </w:tabs>
            <w:spacing w:line="240" w:lineRule="auto"/>
            <w:ind w:right="0"/>
            <w:jc w:val="left"/>
          </w:pPr>
          <w:hyperlink w:history="true" w:anchor="_TOC_250016">
            <w:r>
              <w:rPr>
                <w:color w:val="1A1A18"/>
              </w:rPr>
              <w:t>How to get to resilience? Objective and limitations of this</w:t>
            </w:r>
            <w:r>
              <w:rPr>
                <w:color w:val="1A1A18"/>
                <w:spacing w:val="-15"/>
              </w:rPr>
              <w:t> </w:t>
            </w:r>
            <w:r>
              <w:rPr>
                <w:color w:val="1A1A18"/>
              </w:rPr>
              <w:t>study</w:t>
              <w:tab/>
            </w:r>
            <w:r>
              <w:rPr>
                <w:color w:val="1A1A18"/>
                <w:spacing w:val="-7"/>
              </w:rPr>
              <w:t>12</w:t>
            </w:r>
            <w:r>
              <w:rPr>
                <w:spacing w:val="-7"/>
              </w:rPr>
            </w:r>
          </w:hyperlink>
        </w:p>
        <w:p>
          <w:pPr>
            <w:pStyle w:val="TOC3"/>
            <w:tabs>
              <w:tab w:pos="10998" w:val="right" w:leader="none"/>
            </w:tabs>
            <w:spacing w:line="240" w:lineRule="auto"/>
            <w:ind w:right="0"/>
            <w:jc w:val="left"/>
          </w:pPr>
          <w:hyperlink w:history="true" w:anchor="_TOC_250015">
            <w:r>
              <w:rPr>
                <w:color w:val="1A1A18"/>
              </w:rPr>
              <w:t>The structure</w:t>
              <w:tab/>
            </w:r>
            <w:r>
              <w:rPr>
                <w:color w:val="1A1A18"/>
                <w:spacing w:val="-7"/>
              </w:rPr>
              <w:t>12</w:t>
            </w:r>
            <w:r>
              <w:rPr>
                <w:spacing w:val="-7"/>
              </w:rPr>
            </w:r>
          </w:hyperlink>
        </w:p>
        <w:p>
          <w:pPr>
            <w:pStyle w:val="TOC3"/>
            <w:tabs>
              <w:tab w:pos="10998" w:val="right" w:leader="none"/>
            </w:tabs>
            <w:spacing w:line="240" w:lineRule="auto"/>
            <w:ind w:right="0"/>
            <w:jc w:val="left"/>
          </w:pPr>
          <w:hyperlink w:history="true" w:anchor="_TOC_250014">
            <w:r>
              <w:rPr>
                <w:color w:val="1A1A18"/>
              </w:rPr>
              <w:t>The principles</w:t>
              <w:tab/>
            </w:r>
            <w:r>
              <w:rPr>
                <w:color w:val="1A1A18"/>
                <w:spacing w:val="-7"/>
              </w:rPr>
              <w:t>12</w:t>
            </w:r>
            <w:r>
              <w:rPr>
                <w:spacing w:val="-7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969" w:val="left" w:leader="none"/>
            </w:tabs>
            <w:spacing w:line="288" w:lineRule="exact" w:before="297" w:after="0"/>
            <w:ind w:left="3968" w:right="0" w:hanging="283"/>
            <w:jc w:val="left"/>
          </w:pPr>
          <w:r>
            <w:rPr>
              <w:color w:val="5592CE"/>
            </w:rPr>
            <w:t>Flaws of a Minimalist Monetary Union</w:t>
          </w:r>
          <w:r>
            <w:rPr>
              <w:color w:val="5592CE"/>
              <w:spacing w:val="-10"/>
            </w:rPr>
            <w:t> </w:t>
          </w:r>
          <w:r>
            <w:rPr>
              <w:color w:val="5592CE"/>
            </w:rPr>
            <w:t>(MMU):</w:t>
          </w:r>
          <w:r>
            <w:rPr/>
          </w:r>
        </w:p>
        <w:p>
          <w:pPr>
            <w:pStyle w:val="TOC2"/>
            <w:tabs>
              <w:tab w:pos="10998" w:val="right" w:leader="none"/>
            </w:tabs>
            <w:spacing w:line="288" w:lineRule="exact"/>
            <w:ind w:right="0"/>
            <w:jc w:val="left"/>
          </w:pPr>
          <w:r>
            <w:rPr>
              <w:color w:val="5592CE"/>
            </w:rPr>
            <w:t>EMU lacks long-term</w:t>
          </w:r>
          <w:r>
            <w:rPr>
              <w:color w:val="5592CE"/>
              <w:spacing w:val="1"/>
            </w:rPr>
            <w:t> </w:t>
          </w:r>
          <w:r>
            <w:rPr>
              <w:color w:val="5592CE"/>
            </w:rPr>
            <w:t>viability</w:t>
            <w:tab/>
            <w:t>14</w:t>
          </w:r>
          <w:r>
            <w:rPr/>
          </w:r>
        </w:p>
        <w:p>
          <w:pPr>
            <w:pStyle w:val="TOC3"/>
            <w:tabs>
              <w:tab w:pos="10998" w:val="right" w:leader="none"/>
            </w:tabs>
            <w:spacing w:line="240" w:lineRule="auto" w:before="41"/>
            <w:ind w:right="0"/>
            <w:jc w:val="left"/>
          </w:pPr>
          <w:hyperlink w:history="true" w:anchor="_TOC_250013">
            <w:r>
              <w:rPr>
                <w:color w:val="1A1A18"/>
              </w:rPr>
              <w:t>How MMU contributed to the</w:t>
            </w:r>
            <w:r>
              <w:rPr>
                <w:color w:val="1A1A18"/>
                <w:spacing w:val="-4"/>
              </w:rPr>
              <w:t> </w:t>
            </w:r>
            <w:r>
              <w:rPr>
                <w:color w:val="1A1A18"/>
              </w:rPr>
              <w:t>crisis</w:t>
              <w:tab/>
            </w:r>
            <w:r>
              <w:rPr>
                <w:color w:val="1A1A18"/>
                <w:spacing w:val="-9"/>
              </w:rPr>
              <w:t>14</w:t>
            </w:r>
            <w:r>
              <w:rPr>
                <w:spacing w:val="-9"/>
              </w:rPr>
            </w:r>
          </w:hyperlink>
        </w:p>
        <w:p>
          <w:pPr>
            <w:pStyle w:val="TOC3"/>
            <w:tabs>
              <w:tab w:pos="10998" w:val="right" w:leader="none"/>
            </w:tabs>
            <w:spacing w:line="240" w:lineRule="auto"/>
            <w:ind w:right="0"/>
            <w:jc w:val="left"/>
          </w:pPr>
          <w:hyperlink w:history="true" w:anchor="_TOC_250012">
            <w:r>
              <w:rPr>
                <w:color w:val="1A1A18"/>
                <w:spacing w:val="-4"/>
              </w:rPr>
              <w:t>Have </w:t>
            </w:r>
            <w:r>
              <w:rPr>
                <w:color w:val="1A1A18"/>
              </w:rPr>
              <w:t>reforms addressed the most relevant</w:t>
            </w:r>
            <w:r>
              <w:rPr>
                <w:color w:val="1A1A18"/>
                <w:spacing w:val="5"/>
              </w:rPr>
              <w:t> </w:t>
            </w:r>
            <w:r>
              <w:rPr>
                <w:color w:val="1A1A18"/>
              </w:rPr>
              <w:t>issues?</w:t>
              <w:tab/>
            </w:r>
            <w:r>
              <w:rPr>
                <w:color w:val="1A1A18"/>
                <w:spacing w:val="-10"/>
              </w:rPr>
              <w:t>18</w:t>
            </w:r>
            <w:r>
              <w:rPr>
                <w:spacing w:val="-1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969" w:val="left" w:leader="none"/>
            </w:tabs>
            <w:spacing w:line="288" w:lineRule="exact" w:before="297" w:after="0"/>
            <w:ind w:left="3968" w:right="0" w:hanging="283"/>
            <w:jc w:val="left"/>
          </w:pPr>
          <w:r>
            <w:rPr>
              <w:color w:val="5592CE"/>
              <w:spacing w:val="-4"/>
            </w:rPr>
            <w:t>The</w:t>
          </w:r>
          <w:r>
            <w:rPr>
              <w:color w:val="5592CE"/>
              <w:spacing w:val="-10"/>
            </w:rPr>
            <w:t> </w:t>
          </w:r>
          <w:r>
            <w:rPr>
              <w:color w:val="5592CE"/>
            </w:rPr>
            <w:t>Roadmap</w:t>
          </w:r>
          <w:r>
            <w:rPr>
              <w:color w:val="5592CE"/>
              <w:spacing w:val="-10"/>
            </w:rPr>
            <w:t> </w:t>
          </w:r>
          <w:r>
            <w:rPr>
              <w:color w:val="5592CE"/>
            </w:rPr>
            <w:t>toward</w:t>
          </w:r>
          <w:r>
            <w:rPr>
              <w:color w:val="5592CE"/>
              <w:spacing w:val="-20"/>
            </w:rPr>
            <w:t> </w:t>
          </w:r>
          <w:r>
            <w:rPr>
              <w:color w:val="5592CE"/>
              <w:spacing w:val="-5"/>
            </w:rPr>
            <w:t>True</w:t>
          </w:r>
          <w:r>
            <w:rPr>
              <w:color w:val="5592CE"/>
              <w:spacing w:val="-10"/>
            </w:rPr>
            <w:t> </w:t>
          </w:r>
          <w:r>
            <w:rPr>
              <w:color w:val="5592CE"/>
            </w:rPr>
            <w:t>Economic</w:t>
          </w:r>
          <w:r>
            <w:rPr>
              <w:color w:val="5592CE"/>
              <w:spacing w:val="-10"/>
            </w:rPr>
            <w:t> </w:t>
          </w:r>
          <w:r>
            <w:rPr>
              <w:color w:val="5592CE"/>
            </w:rPr>
            <w:t>and</w:t>
          </w:r>
          <w:r>
            <w:rPr>
              <w:color w:val="5592CE"/>
              <w:spacing w:val="-10"/>
            </w:rPr>
            <w:t> </w:t>
          </w:r>
          <w:r>
            <w:rPr>
              <w:color w:val="5592CE"/>
            </w:rPr>
            <w:t>Monetary</w:t>
          </w:r>
          <w:r>
            <w:rPr>
              <w:color w:val="5592CE"/>
              <w:spacing w:val="-10"/>
            </w:rPr>
            <w:t> </w:t>
          </w:r>
          <w:r>
            <w:rPr>
              <w:color w:val="5592CE"/>
            </w:rPr>
            <w:t>Union</w:t>
          </w:r>
          <w:r>
            <w:rPr>
              <w:color w:val="5592CE"/>
              <w:spacing w:val="-10"/>
            </w:rPr>
            <w:t> </w:t>
          </w:r>
          <w:r>
            <w:rPr>
              <w:color w:val="5592CE"/>
            </w:rPr>
            <w:t>(TEMU):</w:t>
          </w:r>
          <w:r>
            <w:rPr/>
          </w:r>
        </w:p>
        <w:p>
          <w:pPr>
            <w:pStyle w:val="TOC2"/>
            <w:tabs>
              <w:tab w:pos="10998" w:val="right" w:leader="none"/>
            </w:tabs>
            <w:spacing w:line="288" w:lineRule="exact"/>
            <w:ind w:right="0"/>
            <w:jc w:val="left"/>
          </w:pPr>
          <w:r>
            <w:rPr>
              <w:color w:val="5592CE"/>
            </w:rPr>
            <w:t>A three-phase</w:t>
          </w:r>
          <w:r>
            <w:rPr>
              <w:color w:val="5592CE"/>
              <w:spacing w:val="1"/>
            </w:rPr>
            <w:t> </w:t>
          </w:r>
          <w:r>
            <w:rPr>
              <w:color w:val="5592CE"/>
            </w:rPr>
            <w:t>approach</w:t>
            <w:tab/>
            <w:t>21</w:t>
          </w:r>
          <w:r>
            <w:rPr/>
          </w:r>
        </w:p>
        <w:p>
          <w:pPr>
            <w:pStyle w:val="TOC3"/>
            <w:tabs>
              <w:tab w:pos="10998" w:val="right" w:leader="none"/>
            </w:tabs>
            <w:spacing w:line="240" w:lineRule="auto" w:before="41"/>
            <w:ind w:right="0"/>
            <w:jc w:val="left"/>
          </w:pPr>
          <w:r>
            <w:rPr>
              <w:color w:val="1A1A18"/>
            </w:rPr>
            <w:t>Characteristics of a True Economic and Monetary Union</w:t>
          </w:r>
          <w:r>
            <w:rPr>
              <w:color w:val="1A1A18"/>
              <w:spacing w:val="-27"/>
            </w:rPr>
            <w:t> </w:t>
          </w:r>
          <w:r>
            <w:rPr>
              <w:color w:val="1A1A18"/>
            </w:rPr>
            <w:t>(TEMU)</w:t>
            <w:tab/>
          </w:r>
          <w:r>
            <w:rPr>
              <w:color w:val="1A1A18"/>
              <w:spacing w:val="-5"/>
            </w:rPr>
            <w:t>21</w:t>
          </w:r>
          <w:r>
            <w:rPr>
              <w:spacing w:val="-5"/>
            </w:rPr>
          </w:r>
        </w:p>
        <w:p>
          <w:pPr>
            <w:pStyle w:val="TOC3"/>
            <w:tabs>
              <w:tab w:pos="10998" w:val="right" w:leader="none"/>
            </w:tabs>
            <w:spacing w:line="240" w:lineRule="auto"/>
            <w:ind w:right="0"/>
            <w:jc w:val="left"/>
          </w:pPr>
          <w:hyperlink w:history="true" w:anchor="_TOC_250011">
            <w:r>
              <w:rPr>
                <w:color w:val="1A1A18"/>
              </w:rPr>
              <w:t>The </w:t>
            </w:r>
            <w:r>
              <w:rPr>
                <w:color w:val="1A1A18"/>
                <w:spacing w:val="-6"/>
              </w:rPr>
              <w:t>way </w:t>
            </w:r>
            <w:r>
              <w:rPr>
                <w:color w:val="1A1A18"/>
              </w:rPr>
              <w:t>to TEMU: A three-phase</w:t>
            </w:r>
            <w:r>
              <w:rPr>
                <w:color w:val="1A1A18"/>
                <w:spacing w:val="-4"/>
              </w:rPr>
              <w:t> </w:t>
            </w:r>
            <w:r>
              <w:rPr>
                <w:color w:val="1A1A18"/>
              </w:rPr>
              <w:t>Roadmap</w:t>
              <w:tab/>
            </w:r>
            <w:r>
              <w:rPr>
                <w:color w:val="1A1A18"/>
                <w:spacing w:val="-5"/>
              </w:rPr>
              <w:t>21</w:t>
            </w:r>
            <w:r>
              <w:rPr>
                <w:spacing w:val="-5"/>
              </w:rPr>
            </w:r>
          </w:hyperlink>
        </w:p>
        <w:p>
          <w:pPr>
            <w:pStyle w:val="TOC3"/>
            <w:tabs>
              <w:tab w:pos="10998" w:val="right" w:leader="none"/>
            </w:tabs>
            <w:spacing w:line="240" w:lineRule="auto"/>
            <w:ind w:right="0"/>
            <w:jc w:val="left"/>
          </w:pPr>
          <w:hyperlink w:history="true" w:anchor="_TOC_250010">
            <w:r>
              <w:rPr>
                <w:color w:val="1A1A18"/>
              </w:rPr>
              <w:t>Phase 1: Setting targets for</w:t>
            </w:r>
            <w:r>
              <w:rPr>
                <w:color w:val="1A1A18"/>
                <w:spacing w:val="-1"/>
              </w:rPr>
              <w:t> </w:t>
            </w:r>
            <w:r>
              <w:rPr>
                <w:color w:val="1A1A18"/>
              </w:rPr>
              <w:t>convergence</w:t>
              <w:tab/>
              <w:t>23</w:t>
            </w:r>
            <w:r>
              <w:rPr/>
            </w:r>
          </w:hyperlink>
        </w:p>
        <w:p>
          <w:pPr>
            <w:pStyle w:val="TOC3"/>
            <w:tabs>
              <w:tab w:pos="10998" w:val="right" w:leader="none"/>
            </w:tabs>
            <w:spacing w:line="240" w:lineRule="auto"/>
            <w:ind w:right="0"/>
            <w:jc w:val="left"/>
          </w:pPr>
          <w:hyperlink w:history="true" w:anchor="_TOC_250009">
            <w:r>
              <w:rPr>
                <w:color w:val="1A1A18"/>
              </w:rPr>
              <w:t>Need for further research (I): Convergence and structural</w:t>
            </w:r>
            <w:r>
              <w:rPr>
                <w:color w:val="1A1A18"/>
                <w:spacing w:val="-7"/>
              </w:rPr>
              <w:t> </w:t>
            </w:r>
            <w:r>
              <w:rPr>
                <w:color w:val="1A1A18"/>
              </w:rPr>
              <w:t>reform</w:t>
              <w:tab/>
              <w:t>24</w:t>
            </w:r>
            <w:r>
              <w:rPr/>
            </w:r>
          </w:hyperlink>
        </w:p>
        <w:p>
          <w:pPr>
            <w:pStyle w:val="TOC3"/>
            <w:tabs>
              <w:tab w:pos="10998" w:val="right" w:leader="none"/>
            </w:tabs>
            <w:spacing w:line="240" w:lineRule="auto"/>
            <w:ind w:right="0"/>
            <w:jc w:val="left"/>
          </w:pPr>
          <w:hyperlink w:history="true" w:anchor="_TOC_250008">
            <w:r>
              <w:rPr>
                <w:color w:val="1A1A18"/>
              </w:rPr>
              <w:t>Phase 2: Implementation of</w:t>
            </w:r>
            <w:r>
              <w:rPr>
                <w:color w:val="1A1A18"/>
                <w:spacing w:val="-2"/>
              </w:rPr>
              <w:t> </w:t>
            </w:r>
            <w:r>
              <w:rPr>
                <w:color w:val="1A1A18"/>
              </w:rPr>
              <w:t>reforms</w:t>
              <w:tab/>
              <w:t>25</w:t>
            </w:r>
            <w:r>
              <w:rPr/>
            </w:r>
          </w:hyperlink>
        </w:p>
        <w:p>
          <w:pPr>
            <w:pStyle w:val="TOC3"/>
            <w:tabs>
              <w:tab w:pos="10998" w:val="right" w:leader="none"/>
            </w:tabs>
            <w:spacing w:line="240" w:lineRule="auto"/>
            <w:ind w:right="0"/>
            <w:jc w:val="left"/>
          </w:pPr>
          <w:r>
            <w:rPr>
              <w:color w:val="1A1A18"/>
            </w:rPr>
            <w:t>Need for further research (II): Non-compliance and</w:t>
          </w:r>
          <w:r>
            <w:rPr>
              <w:color w:val="1A1A18"/>
              <w:spacing w:val="-9"/>
            </w:rPr>
            <w:t> </w:t>
          </w:r>
          <w:r>
            <w:rPr>
              <w:color w:val="1A1A18"/>
            </w:rPr>
            <w:t>exit</w:t>
            <w:tab/>
            <w:t>26</w:t>
          </w:r>
          <w:r>
            <w:rPr/>
          </w:r>
        </w:p>
        <w:p>
          <w:pPr>
            <w:pStyle w:val="TOC3"/>
            <w:tabs>
              <w:tab w:pos="10998" w:val="right" w:leader="none"/>
            </w:tabs>
            <w:spacing w:line="240" w:lineRule="auto"/>
            <w:ind w:right="0"/>
            <w:jc w:val="left"/>
          </w:pPr>
          <w:hyperlink w:history="true" w:anchor="_TOC_250007">
            <w:r>
              <w:rPr>
                <w:color w:val="1A1A18"/>
              </w:rPr>
              <w:t>Phase 3: Start of</w:t>
            </w:r>
            <w:r>
              <w:rPr>
                <w:color w:val="1A1A18"/>
                <w:spacing w:val="-3"/>
              </w:rPr>
              <w:t> </w:t>
            </w:r>
            <w:r>
              <w:rPr>
                <w:color w:val="1A1A18"/>
              </w:rPr>
              <w:t>TEMU</w:t>
              <w:tab/>
              <w:t>27</w:t>
            </w:r>
            <w:r>
              <w:rPr/>
            </w:r>
          </w:hyperlink>
        </w:p>
        <w:p>
          <w:pPr>
            <w:pStyle w:val="TOC3"/>
            <w:tabs>
              <w:tab w:pos="10998" w:val="right" w:leader="none"/>
            </w:tabs>
            <w:spacing w:line="240" w:lineRule="auto"/>
            <w:ind w:right="0"/>
            <w:jc w:val="left"/>
          </w:pPr>
          <w:r>
            <w:rPr>
              <w:color w:val="1A1A18"/>
            </w:rPr>
            <w:t>Need for further research (III): The final stage of</w:t>
          </w:r>
          <w:r>
            <w:rPr>
              <w:color w:val="1A1A18"/>
              <w:spacing w:val="-20"/>
            </w:rPr>
            <w:t> </w:t>
          </w:r>
          <w:r>
            <w:rPr>
              <w:color w:val="1A1A18"/>
            </w:rPr>
            <w:t>TEMU</w:t>
            <w:tab/>
            <w:t>28</w:t>
          </w:r>
          <w:r>
            <w:rPr/>
          </w:r>
        </w:p>
        <w:p>
          <w:pPr>
            <w:pStyle w:val="TOC3"/>
            <w:tabs>
              <w:tab w:pos="10998" w:val="right" w:leader="none"/>
            </w:tabs>
            <w:spacing w:line="240" w:lineRule="auto"/>
            <w:ind w:right="0"/>
            <w:jc w:val="left"/>
          </w:pPr>
          <w:hyperlink w:history="true" w:anchor="_TOC_250006">
            <w:r>
              <w:rPr>
                <w:color w:val="1A1A18"/>
              </w:rPr>
              <w:t>Need for further research (IV): Legal</w:t>
            </w:r>
            <w:r>
              <w:rPr>
                <w:color w:val="1A1A18"/>
                <w:spacing w:val="-8"/>
              </w:rPr>
              <w:t> </w:t>
            </w:r>
            <w:r>
              <w:rPr>
                <w:color w:val="1A1A18"/>
              </w:rPr>
              <w:t>implications</w:t>
              <w:tab/>
              <w:t>30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969" w:val="left" w:leader="none"/>
              <w:tab w:pos="10998" w:val="right" w:leader="none"/>
            </w:tabs>
            <w:spacing w:line="240" w:lineRule="auto" w:before="297" w:after="0"/>
            <w:ind w:left="3968" w:right="0" w:hanging="283"/>
            <w:jc w:val="left"/>
          </w:pPr>
          <w:hyperlink w:history="true" w:anchor="_TOC_250005">
            <w:r>
              <w:rPr>
                <w:color w:val="5592CE"/>
              </w:rPr>
              <w:t>Connecting</w:t>
            </w:r>
            <w:r>
              <w:rPr>
                <w:color w:val="5592CE"/>
                <w:spacing w:val="-24"/>
              </w:rPr>
              <w:t> </w:t>
            </w:r>
            <w:r>
              <w:rPr>
                <w:color w:val="5592CE"/>
              </w:rPr>
              <w:t>the</w:t>
            </w:r>
            <w:r>
              <w:rPr>
                <w:color w:val="5592CE"/>
                <w:spacing w:val="-24"/>
              </w:rPr>
              <w:t> </w:t>
            </w:r>
            <w:r>
              <w:rPr>
                <w:color w:val="5592CE"/>
              </w:rPr>
              <w:t>short</w:t>
            </w:r>
            <w:r>
              <w:rPr>
                <w:color w:val="5592CE"/>
                <w:spacing w:val="-24"/>
              </w:rPr>
              <w:t> </w:t>
            </w:r>
            <w:r>
              <w:rPr>
                <w:color w:val="5592CE"/>
              </w:rPr>
              <w:t>and</w:t>
            </w:r>
            <w:r>
              <w:rPr>
                <w:color w:val="5592CE"/>
                <w:spacing w:val="-24"/>
              </w:rPr>
              <w:t> </w:t>
            </w:r>
            <w:r>
              <w:rPr>
                <w:color w:val="5592CE"/>
              </w:rPr>
              <w:t>the</w:t>
            </w:r>
            <w:r>
              <w:rPr>
                <w:color w:val="5592CE"/>
                <w:spacing w:val="-24"/>
              </w:rPr>
              <w:t> </w:t>
            </w:r>
            <w:r>
              <w:rPr>
                <w:color w:val="5592CE"/>
              </w:rPr>
              <w:t>medium</w:t>
            </w:r>
            <w:r>
              <w:rPr>
                <w:color w:val="5592CE"/>
                <w:spacing w:val="-24"/>
              </w:rPr>
              <w:t> </w:t>
            </w:r>
            <w:r>
              <w:rPr>
                <w:color w:val="5592CE"/>
              </w:rPr>
              <w:t>term:</w:t>
            </w:r>
            <w:r>
              <w:rPr>
                <w:color w:val="5592CE"/>
                <w:spacing w:val="-36"/>
              </w:rPr>
              <w:t> </w:t>
            </w:r>
            <w:r>
              <w:rPr>
                <w:color w:val="5592CE"/>
                <w:spacing w:val="-4"/>
              </w:rPr>
              <w:t>The</w:t>
            </w:r>
            <w:r>
              <w:rPr>
                <w:color w:val="5592CE"/>
                <w:spacing w:val="-24"/>
              </w:rPr>
              <w:t> </w:t>
            </w:r>
            <w:r>
              <w:rPr>
                <w:color w:val="5592CE"/>
              </w:rPr>
              <w:t>Modernisation</w:t>
            </w:r>
            <w:r>
              <w:rPr>
                <w:color w:val="5592CE"/>
                <w:spacing w:val="-24"/>
              </w:rPr>
              <w:t> </w:t>
            </w:r>
            <w:r>
              <w:rPr>
                <w:color w:val="5592CE"/>
                <w:spacing w:val="-4"/>
              </w:rPr>
              <w:t>Pact</w:t>
              <w:tab/>
            </w:r>
            <w:r>
              <w:rPr>
                <w:color w:val="5592CE"/>
              </w:rPr>
              <w:t>31</w:t>
            </w:r>
            <w:r>
              <w:rPr/>
            </w:r>
          </w:hyperlink>
        </w:p>
        <w:p>
          <w:pPr>
            <w:pStyle w:val="TOC3"/>
            <w:tabs>
              <w:tab w:pos="10998" w:val="right" w:leader="none"/>
            </w:tabs>
            <w:spacing w:line="240" w:lineRule="auto" w:before="41"/>
            <w:ind w:right="0"/>
            <w:jc w:val="left"/>
          </w:pPr>
          <w:hyperlink w:history="true" w:anchor="_TOC_250004">
            <w:r>
              <w:rPr>
                <w:color w:val="1A1A18"/>
              </w:rPr>
              <w:t>The dangers of complacency</w:t>
            </w:r>
            <w:r>
              <w:rPr>
                <w:color w:val="1A1A18"/>
                <w:spacing w:val="-2"/>
              </w:rPr>
              <w:t> </w:t>
            </w:r>
            <w:r>
              <w:rPr>
                <w:color w:val="1A1A18"/>
              </w:rPr>
              <w:t>revisited</w:t>
              <w:tab/>
            </w:r>
            <w:r>
              <w:rPr>
                <w:color w:val="1A1A18"/>
                <w:spacing w:val="-7"/>
              </w:rPr>
              <w:t>31</w:t>
            </w:r>
            <w:r>
              <w:rPr>
                <w:spacing w:val="-7"/>
              </w:rPr>
            </w:r>
          </w:hyperlink>
        </w:p>
        <w:p>
          <w:pPr>
            <w:pStyle w:val="TOC3"/>
            <w:tabs>
              <w:tab w:pos="10998" w:val="right" w:leader="none"/>
            </w:tabs>
            <w:spacing w:line="240" w:lineRule="auto"/>
            <w:ind w:right="0"/>
            <w:jc w:val="left"/>
          </w:pPr>
          <w:hyperlink w:history="true" w:anchor="_TOC_250003">
            <w:r>
              <w:rPr>
                <w:color w:val="1A1A18"/>
              </w:rPr>
              <w:t>Turning risks into opportunities: The Modernisation</w:t>
            </w:r>
            <w:r>
              <w:rPr>
                <w:color w:val="1A1A18"/>
                <w:spacing w:val="-3"/>
              </w:rPr>
              <w:t> </w:t>
            </w:r>
            <w:r>
              <w:rPr>
                <w:color w:val="1A1A18"/>
              </w:rPr>
              <w:t>Pact</w:t>
              <w:tab/>
            </w:r>
            <w:r>
              <w:rPr>
                <w:color w:val="1A1A18"/>
                <w:spacing w:val="-7"/>
              </w:rPr>
              <w:t>31</w:t>
            </w:r>
            <w:r>
              <w:rPr>
                <w:spacing w:val="-7"/>
              </w:rPr>
            </w:r>
          </w:hyperlink>
        </w:p>
        <w:p>
          <w:pPr>
            <w:pStyle w:val="TOC3"/>
            <w:tabs>
              <w:tab w:pos="10998" w:val="right" w:leader="none"/>
            </w:tabs>
            <w:spacing w:line="240" w:lineRule="auto"/>
            <w:ind w:right="0"/>
            <w:jc w:val="left"/>
          </w:pPr>
          <w:r>
            <w:rPr>
              <w:color w:val="1A1A18"/>
            </w:rPr>
            <w:t>Need for further research (V): The Modernisation</w:t>
          </w:r>
          <w:r>
            <w:rPr>
              <w:color w:val="1A1A18"/>
              <w:spacing w:val="-8"/>
            </w:rPr>
            <w:t> </w:t>
          </w:r>
          <w:r>
            <w:rPr>
              <w:color w:val="1A1A18"/>
            </w:rPr>
            <w:t>Pact</w:t>
            <w:tab/>
            <w:t>34</w:t>
          </w:r>
          <w:r>
            <w:rPr/>
          </w:r>
        </w:p>
        <w:p>
          <w:pPr>
            <w:pStyle w:val="TOC1"/>
            <w:numPr>
              <w:ilvl w:val="0"/>
              <w:numId w:val="1"/>
            </w:numPr>
            <w:tabs>
              <w:tab w:pos="3969" w:val="left" w:leader="none"/>
              <w:tab w:pos="10998" w:val="right" w:leader="none"/>
            </w:tabs>
            <w:spacing w:line="240" w:lineRule="auto" w:before="297" w:after="0"/>
            <w:ind w:left="3968" w:right="0" w:hanging="283"/>
            <w:jc w:val="left"/>
          </w:pPr>
          <w:hyperlink w:history="true" w:anchor="_TOC_250002">
            <w:r>
              <w:rPr>
                <w:color w:val="5592CE"/>
              </w:rPr>
              <w:t>Conclusion</w:t>
              <w:tab/>
              <w:t>35</w:t>
            </w:r>
            <w:r>
              <w:rPr/>
            </w:r>
          </w:hyperlink>
        </w:p>
        <w:p>
          <w:pPr>
            <w:pStyle w:val="TOC1"/>
            <w:tabs>
              <w:tab w:pos="10998" w:val="right" w:leader="none"/>
            </w:tabs>
            <w:spacing w:line="240" w:lineRule="auto"/>
            <w:ind w:left="3685" w:right="0" w:firstLine="0"/>
            <w:jc w:val="left"/>
          </w:pPr>
          <w:hyperlink w:history="true" w:anchor="_TOC_250001">
            <w:r>
              <w:rPr>
                <w:color w:val="5592CE"/>
              </w:rPr>
              <w:t>References</w:t>
              <w:tab/>
              <w:t>36</w:t>
            </w:r>
            <w:r>
              <w:rPr/>
            </w:r>
          </w:hyperlink>
        </w:p>
        <w:p>
          <w:pPr>
            <w:pStyle w:val="TOC1"/>
            <w:tabs>
              <w:tab w:pos="10998" w:val="right" w:leader="none"/>
            </w:tabs>
            <w:spacing w:line="240" w:lineRule="auto"/>
            <w:ind w:left="3685" w:right="0" w:firstLine="0"/>
            <w:jc w:val="left"/>
          </w:pPr>
          <w:hyperlink w:history="true" w:anchor="_TOC_250000">
            <w:r>
              <w:rPr>
                <w:color w:val="5592CE"/>
              </w:rPr>
              <w:t>Imprint</w:t>
              <w:tab/>
              <w:t>38</w:t>
            </w:r>
            <w:r>
              <w:rPr/>
            </w:r>
          </w:hyperlink>
        </w:p>
      </w:sdtContent>
    </w:sdt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301" w:lineRule="exact" w:before="99"/>
        <w:ind w:left="0" w:right="848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004180"/>
          <w:w w:val="94"/>
          <w:sz w:val="16"/>
        </w:rPr>
        <w:t>5</w:t>
      </w:r>
      <w:r>
        <w:rPr>
          <w:rFonts w:ascii="Calibri"/>
          <w:sz w:val="16"/>
        </w:rPr>
      </w:r>
    </w:p>
    <w:p>
      <w:pPr>
        <w:spacing w:after="0" w:line="301" w:lineRule="exact"/>
        <w:jc w:val="right"/>
        <w:rPr>
          <w:rFonts w:ascii="Calibri" w:hAnsi="Calibri" w:cs="Calibri" w:eastAsia="Calibri"/>
          <w:sz w:val="16"/>
          <w:szCs w:val="16"/>
        </w:rPr>
        <w:sectPr>
          <w:pgSz w:w="11910" w:h="16840"/>
          <w:pgMar w:header="953" w:footer="934" w:top="1140" w:bottom="1120" w:left="0" w:right="0"/>
        </w:sectPr>
      </w:pPr>
    </w:p>
    <w:p>
      <w:pPr>
        <w:spacing w:line="285" w:lineRule="exact" w:before="0"/>
        <w:ind w:left="850" w:right="3812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592CE"/>
          <w:sz w:val="16"/>
        </w:rPr>
        <w:t>Foreword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240" w:lineRule="auto"/>
        <w:ind w:left="850" w:right="3812"/>
        <w:jc w:val="left"/>
      </w:pPr>
      <w:bookmarkStart w:name="_TOC_250022" w:id="1"/>
      <w:r>
        <w:rPr>
          <w:color w:val="004180"/>
        </w:rPr>
        <w:t>Foreword</w:t>
      </w:r>
      <w:bookmarkEnd w:id="1"/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312" w:lineRule="auto" w:before="68"/>
        <w:ind w:left="5952" w:right="1133" w:firstLine="0"/>
        <w:jc w:val="both"/>
      </w:pPr>
      <w:r>
        <w:rPr/>
        <w:pict>
          <v:shape style="position:absolute;margin-left:0pt;margin-top:5.182529pt;width:155.906pt;height:113.386pt;mso-position-horizontal-relative:page;mso-position-vertical-relative:paragraph;z-index:1192" type="#_x0000_t75" stroked="false">
            <v:imagedata r:id="rId10" o:title=""/>
          </v:shape>
        </w:pict>
      </w:r>
      <w:r>
        <w:rPr>
          <w:color w:val="1A1A18"/>
        </w:rPr>
        <w:t>Europe</w:t>
      </w:r>
      <w:r>
        <w:rPr>
          <w:color w:val="1A1A18"/>
          <w:spacing w:val="-11"/>
        </w:rPr>
        <w:t> </w:t>
      </w:r>
      <w:r>
        <w:rPr>
          <w:color w:val="1A1A18"/>
        </w:rPr>
        <w:t>is</w:t>
      </w:r>
      <w:r>
        <w:rPr>
          <w:color w:val="1A1A18"/>
          <w:spacing w:val="-11"/>
        </w:rPr>
        <w:t> </w:t>
      </w:r>
      <w:r>
        <w:rPr>
          <w:color w:val="1A1A18"/>
        </w:rPr>
        <w:t>often</w:t>
      </w:r>
      <w:r>
        <w:rPr>
          <w:color w:val="1A1A18"/>
          <w:spacing w:val="-11"/>
        </w:rPr>
        <w:t> </w:t>
      </w:r>
      <w:r>
        <w:rPr>
          <w:color w:val="1A1A18"/>
        </w:rPr>
        <w:t>portrayed</w:t>
      </w:r>
      <w:r>
        <w:rPr>
          <w:color w:val="1A1A18"/>
          <w:spacing w:val="-11"/>
        </w:rPr>
        <w:t> </w:t>
      </w:r>
      <w:r>
        <w:rPr>
          <w:color w:val="1A1A18"/>
        </w:rPr>
        <w:t>as</w:t>
      </w:r>
      <w:r>
        <w:rPr>
          <w:color w:val="1A1A18"/>
          <w:spacing w:val="-11"/>
        </w:rPr>
        <w:t> </w:t>
      </w:r>
      <w:r>
        <w:rPr>
          <w:color w:val="1A1A18"/>
        </w:rPr>
        <w:t>a</w:t>
      </w:r>
      <w:r>
        <w:rPr>
          <w:color w:val="1A1A18"/>
          <w:spacing w:val="-11"/>
        </w:rPr>
        <w:t> </w:t>
      </w:r>
      <w:r>
        <w:rPr>
          <w:color w:val="1A1A18"/>
        </w:rPr>
        <w:t>ship</w:t>
      </w:r>
      <w:r>
        <w:rPr>
          <w:color w:val="1A1A18"/>
          <w:spacing w:val="-11"/>
        </w:rPr>
        <w:t> </w:t>
      </w:r>
      <w:r>
        <w:rPr>
          <w:color w:val="1A1A18"/>
        </w:rPr>
        <w:t>with</w:t>
      </w:r>
      <w:r>
        <w:rPr>
          <w:color w:val="1A1A18"/>
          <w:spacing w:val="-11"/>
        </w:rPr>
        <w:t> </w:t>
      </w:r>
      <w:r>
        <w:rPr>
          <w:color w:val="1A1A18"/>
        </w:rPr>
        <w:t>sails</w:t>
      </w:r>
      <w:r>
        <w:rPr>
          <w:color w:val="1A1A18"/>
          <w:spacing w:val="-11"/>
        </w:rPr>
        <w:t> </w:t>
      </w:r>
      <w:r>
        <w:rPr>
          <w:color w:val="1A1A18"/>
        </w:rPr>
        <w:t>of</w:t>
      </w:r>
      <w:r>
        <w:rPr>
          <w:color w:val="1A1A18"/>
          <w:spacing w:val="-11"/>
        </w:rPr>
        <w:t> </w:t>
      </w:r>
      <w:r>
        <w:rPr>
          <w:color w:val="1A1A18"/>
        </w:rPr>
        <w:t>different</w:t>
      </w:r>
      <w:r>
        <w:rPr>
          <w:color w:val="1A1A18"/>
          <w:spacing w:val="-11"/>
        </w:rPr>
        <w:t> </w:t>
      </w:r>
      <w:r>
        <w:rPr>
          <w:color w:val="1A1A18"/>
        </w:rPr>
        <w:t>colours</w:t>
      </w:r>
      <w:r>
        <w:rPr>
          <w:color w:val="1A1A18"/>
          <w:w w:val="107"/>
        </w:rPr>
        <w:t> </w:t>
      </w:r>
      <w:r>
        <w:rPr>
          <w:color w:val="1A1A18"/>
        </w:rPr>
        <w:t>from different countries pushing the common boat in the right</w:t>
      </w:r>
      <w:r>
        <w:rPr>
          <w:color w:val="1A1A18"/>
          <w:w w:val="102"/>
        </w:rPr>
        <w:t> </w:t>
      </w:r>
      <w:r>
        <w:rPr>
          <w:color w:val="1A1A18"/>
        </w:rPr>
        <w:t>direction.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312" w:lineRule="auto"/>
        <w:ind w:left="5951" w:right="1132" w:firstLine="0"/>
        <w:jc w:val="both"/>
      </w:pPr>
      <w:r>
        <w:rPr/>
        <w:pict>
          <v:shape style="position:absolute;margin-left:0pt;margin-top:65.558548pt;width:155.906pt;height:113.386pt;mso-position-horizontal-relative:page;mso-position-vertical-relative:paragraph;z-index:1216" type="#_x0000_t75" stroked="false">
            <v:imagedata r:id="rId11" o:title=""/>
          </v:shape>
        </w:pict>
      </w:r>
      <w:r>
        <w:rPr>
          <w:color w:val="1A1A18"/>
        </w:rPr>
        <w:t>From </w:t>
      </w:r>
      <w:r>
        <w:rPr>
          <w:color w:val="1A1A18"/>
          <w:spacing w:val="-7"/>
        </w:rPr>
        <w:t>2010 </w:t>
      </w:r>
      <w:r>
        <w:rPr>
          <w:color w:val="1A1A18"/>
        </w:rPr>
        <w:t>to </w:t>
      </w:r>
      <w:r>
        <w:rPr>
          <w:color w:val="1A1A18"/>
          <w:spacing w:val="-5"/>
        </w:rPr>
        <w:t>2012, </w:t>
      </w:r>
      <w:r>
        <w:rPr>
          <w:color w:val="1A1A18"/>
        </w:rPr>
        <w:t>that ship faced  the  perfect  </w:t>
      </w:r>
      <w:r>
        <w:rPr>
          <w:color w:val="1A1A18"/>
          <w:spacing w:val="-3"/>
        </w:rPr>
        <w:t>storm: </w:t>
      </w:r>
      <w:r>
        <w:rPr>
          <w:color w:val="1A1A18"/>
          <w:spacing w:val="34"/>
        </w:rPr>
        <w:t> </w:t>
      </w:r>
      <w:r>
        <w:rPr>
          <w:color w:val="1A1A18"/>
        </w:rPr>
        <w:t>The</w:t>
      </w:r>
      <w:r>
        <w:rPr>
          <w:color w:val="1A1A18"/>
          <w:w w:val="95"/>
        </w:rPr>
        <w:t> </w:t>
      </w:r>
      <w:r>
        <w:rPr>
          <w:color w:val="1A1A18"/>
        </w:rPr>
        <w:t>euro</w:t>
      </w:r>
      <w:r>
        <w:rPr>
          <w:color w:val="1A1A18"/>
          <w:spacing w:val="30"/>
        </w:rPr>
        <w:t> </w:t>
      </w:r>
      <w:r>
        <w:rPr>
          <w:color w:val="1A1A18"/>
        </w:rPr>
        <w:t>area</w:t>
      </w:r>
      <w:r>
        <w:rPr>
          <w:color w:val="1A1A18"/>
          <w:spacing w:val="30"/>
        </w:rPr>
        <w:t> </w:t>
      </w:r>
      <w:r>
        <w:rPr>
          <w:color w:val="1A1A18"/>
        </w:rPr>
        <w:t>almost</w:t>
      </w:r>
      <w:r>
        <w:rPr>
          <w:color w:val="1A1A18"/>
          <w:spacing w:val="30"/>
        </w:rPr>
        <w:t> </w:t>
      </w:r>
      <w:r>
        <w:rPr>
          <w:color w:val="1A1A18"/>
        </w:rPr>
        <w:t>caused</w:t>
      </w:r>
      <w:r>
        <w:rPr>
          <w:color w:val="1A1A18"/>
          <w:spacing w:val="30"/>
        </w:rPr>
        <w:t> </w:t>
      </w:r>
      <w:r>
        <w:rPr>
          <w:color w:val="1A1A18"/>
        </w:rPr>
        <w:t>the</w:t>
      </w:r>
      <w:r>
        <w:rPr>
          <w:color w:val="1A1A18"/>
          <w:spacing w:val="30"/>
        </w:rPr>
        <w:t> </w:t>
      </w:r>
      <w:r>
        <w:rPr>
          <w:color w:val="1A1A18"/>
        </w:rPr>
        <w:t>ship</w:t>
      </w:r>
      <w:r>
        <w:rPr>
          <w:color w:val="1A1A18"/>
          <w:spacing w:val="30"/>
        </w:rPr>
        <w:t> </w:t>
      </w:r>
      <w:r>
        <w:rPr>
          <w:color w:val="1A1A18"/>
        </w:rPr>
        <w:t>to</w:t>
      </w:r>
      <w:r>
        <w:rPr>
          <w:color w:val="1A1A18"/>
          <w:spacing w:val="30"/>
        </w:rPr>
        <w:t> </w:t>
      </w:r>
      <w:r>
        <w:rPr>
          <w:color w:val="1A1A18"/>
        </w:rPr>
        <w:t>sink,</w:t>
      </w:r>
      <w:r>
        <w:rPr>
          <w:color w:val="1A1A18"/>
          <w:spacing w:val="30"/>
        </w:rPr>
        <w:t> </w:t>
      </w:r>
      <w:r>
        <w:rPr>
          <w:color w:val="1A1A18"/>
        </w:rPr>
        <w:t>there</w:t>
      </w:r>
      <w:r>
        <w:rPr>
          <w:color w:val="1A1A18"/>
          <w:spacing w:val="30"/>
        </w:rPr>
        <w:t> </w:t>
      </w:r>
      <w:r>
        <w:rPr>
          <w:color w:val="1A1A18"/>
        </w:rPr>
        <w:t>was</w:t>
      </w:r>
      <w:r>
        <w:rPr>
          <w:color w:val="1A1A18"/>
          <w:spacing w:val="30"/>
        </w:rPr>
        <w:t> </w:t>
      </w:r>
      <w:r>
        <w:rPr>
          <w:color w:val="1A1A18"/>
        </w:rPr>
        <w:t>massive</w:t>
      </w:r>
      <w:r>
        <w:rPr>
          <w:color w:val="1A1A18"/>
          <w:w w:val="101"/>
        </w:rPr>
        <w:t> </w:t>
      </w:r>
      <w:r>
        <w:rPr>
          <w:color w:val="1A1A18"/>
        </w:rPr>
        <w:t>disagreement on how to get out of the </w:t>
      </w:r>
      <w:r>
        <w:rPr>
          <w:color w:val="1A1A18"/>
          <w:spacing w:val="-3"/>
        </w:rPr>
        <w:t>storm, </w:t>
      </w:r>
      <w:r>
        <w:rPr>
          <w:color w:val="1A1A18"/>
        </w:rPr>
        <w:t>and it was</w:t>
      </w:r>
      <w:r>
        <w:rPr>
          <w:color w:val="1A1A18"/>
          <w:spacing w:val="-4"/>
        </w:rPr>
        <w:t> </w:t>
      </w:r>
      <w:r>
        <w:rPr>
          <w:color w:val="1A1A18"/>
        </w:rPr>
        <w:t>unclear</w:t>
      </w:r>
      <w:r>
        <w:rPr>
          <w:color w:val="1A1A18"/>
          <w:w w:val="101"/>
        </w:rPr>
        <w:t> </w:t>
      </w:r>
      <w:r>
        <w:rPr>
          <w:color w:val="1A1A18"/>
        </w:rPr>
        <w:t>who was steering the ship. </w:t>
      </w:r>
      <w:r>
        <w:rPr>
          <w:color w:val="1A1A18"/>
          <w:spacing w:val="-4"/>
        </w:rPr>
        <w:t>However, </w:t>
      </w:r>
      <w:r>
        <w:rPr>
          <w:color w:val="1A1A18"/>
        </w:rPr>
        <w:t>Euro-Europe</w:t>
      </w:r>
      <w:r>
        <w:rPr>
          <w:color w:val="1A1A18"/>
          <w:spacing w:val="38"/>
        </w:rPr>
        <w:t> </w:t>
      </w:r>
      <w:r>
        <w:rPr>
          <w:color w:val="1A1A18"/>
        </w:rPr>
        <w:t>eventually</w:t>
      </w:r>
      <w:r>
        <w:rPr>
          <w:color w:val="1A1A18"/>
          <w:w w:val="97"/>
        </w:rPr>
        <w:t> </w:t>
      </w:r>
      <w:r>
        <w:rPr>
          <w:color w:val="1A1A18"/>
        </w:rPr>
        <w:t>managed to buoy the ship while in the </w:t>
      </w:r>
      <w:r>
        <w:rPr>
          <w:color w:val="1A1A18"/>
          <w:spacing w:val="-4"/>
        </w:rPr>
        <w:t>eye </w:t>
      </w:r>
      <w:r>
        <w:rPr>
          <w:color w:val="1A1A18"/>
        </w:rPr>
        <w:t>of the </w:t>
      </w:r>
      <w:r>
        <w:rPr>
          <w:color w:val="1A1A18"/>
          <w:spacing w:val="-3"/>
        </w:rPr>
        <w:t>storm, </w:t>
      </w:r>
      <w:r>
        <w:rPr>
          <w:color w:val="1A1A18"/>
        </w:rPr>
        <w:t>and</w:t>
      </w:r>
      <w:r>
        <w:rPr>
          <w:color w:val="1A1A18"/>
          <w:spacing w:val="22"/>
        </w:rPr>
        <w:t> </w:t>
      </w:r>
      <w:r>
        <w:rPr>
          <w:color w:val="1A1A18"/>
        </w:rPr>
        <w:t>the</w:t>
      </w:r>
      <w:r>
        <w:rPr>
          <w:color w:val="1A1A18"/>
          <w:w w:val="102"/>
        </w:rPr>
        <w:t> </w:t>
      </w:r>
      <w:r>
        <w:rPr>
          <w:color w:val="1A1A18"/>
        </w:rPr>
        <w:t>decisive</w:t>
      </w:r>
      <w:r>
        <w:rPr>
          <w:color w:val="1A1A18"/>
          <w:spacing w:val="-16"/>
        </w:rPr>
        <w:t> </w:t>
      </w:r>
      <w:r>
        <w:rPr>
          <w:color w:val="1A1A18"/>
        </w:rPr>
        <w:t>action</w:t>
      </w:r>
      <w:r>
        <w:rPr>
          <w:color w:val="1A1A18"/>
          <w:spacing w:val="-16"/>
        </w:rPr>
        <w:t> </w:t>
      </w:r>
      <w:r>
        <w:rPr>
          <w:color w:val="1A1A18"/>
          <w:spacing w:val="-3"/>
        </w:rPr>
        <w:t>by</w:t>
      </w:r>
      <w:r>
        <w:rPr>
          <w:color w:val="1A1A18"/>
          <w:spacing w:val="-16"/>
        </w:rPr>
        <w:t> </w:t>
      </w:r>
      <w:r>
        <w:rPr>
          <w:color w:val="1A1A18"/>
        </w:rPr>
        <w:t>ECB</w:t>
      </w:r>
      <w:r>
        <w:rPr>
          <w:color w:val="1A1A18"/>
          <w:spacing w:val="-16"/>
        </w:rPr>
        <w:t> </w:t>
      </w:r>
      <w:r>
        <w:rPr>
          <w:color w:val="1A1A18"/>
        </w:rPr>
        <w:t>President</w:t>
      </w:r>
      <w:r>
        <w:rPr>
          <w:color w:val="1A1A18"/>
          <w:spacing w:val="-16"/>
        </w:rPr>
        <w:t> </w:t>
      </w:r>
      <w:r>
        <w:rPr>
          <w:color w:val="1A1A18"/>
        </w:rPr>
        <w:t>Mario</w:t>
      </w:r>
      <w:r>
        <w:rPr>
          <w:color w:val="1A1A18"/>
          <w:spacing w:val="-16"/>
        </w:rPr>
        <w:t> </w:t>
      </w:r>
      <w:r>
        <w:rPr>
          <w:color w:val="1A1A18"/>
        </w:rPr>
        <w:t>Draghi,</w:t>
      </w:r>
      <w:r>
        <w:rPr>
          <w:color w:val="1A1A18"/>
          <w:spacing w:val="-16"/>
        </w:rPr>
        <w:t> </w:t>
      </w:r>
      <w:r>
        <w:rPr>
          <w:color w:val="1A1A18"/>
        </w:rPr>
        <w:t>arguably</w:t>
      </w:r>
      <w:r>
        <w:rPr>
          <w:color w:val="1A1A18"/>
          <w:spacing w:val="-16"/>
        </w:rPr>
        <w:t> </w:t>
      </w:r>
      <w:r>
        <w:rPr>
          <w:color w:val="1A1A18"/>
        </w:rPr>
        <w:t>not</w:t>
      </w:r>
      <w:r>
        <w:rPr>
          <w:color w:val="1A1A18"/>
          <w:spacing w:val="-16"/>
        </w:rPr>
        <w:t> </w:t>
      </w:r>
      <w:r>
        <w:rPr>
          <w:color w:val="1A1A18"/>
        </w:rPr>
        <w:t>the</w:t>
      </w:r>
      <w:r>
        <w:rPr>
          <w:color w:val="1A1A18"/>
          <w:w w:val="102"/>
        </w:rPr>
        <w:t> </w:t>
      </w:r>
      <w:r>
        <w:rPr>
          <w:color w:val="1A1A18"/>
        </w:rPr>
        <w:t>captain of the ship, managed to steer the common project</w:t>
      </w:r>
      <w:r>
        <w:rPr>
          <w:color w:val="1A1A18"/>
          <w:spacing w:val="37"/>
        </w:rPr>
        <w:t> </w:t>
      </w:r>
      <w:r>
        <w:rPr>
          <w:color w:val="1A1A18"/>
          <w:spacing w:val="-7"/>
        </w:rPr>
        <w:t>away</w:t>
      </w:r>
      <w:r>
        <w:rPr>
          <w:color w:val="1A1A18"/>
          <w:w w:val="97"/>
        </w:rPr>
        <w:t> </w:t>
      </w:r>
      <w:r>
        <w:rPr>
          <w:color w:val="1A1A18"/>
        </w:rPr>
        <w:t>from imminent</w:t>
      </w:r>
      <w:r>
        <w:rPr>
          <w:color w:val="1A1A18"/>
          <w:spacing w:val="-10"/>
        </w:rPr>
        <w:t> </w:t>
      </w:r>
      <w:r>
        <w:rPr>
          <w:color w:val="1A1A18"/>
        </w:rPr>
        <w:t>danger.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312" w:lineRule="auto"/>
        <w:ind w:left="5951" w:right="1132" w:firstLine="0"/>
        <w:jc w:val="both"/>
      </w:pPr>
      <w:r>
        <w:rPr>
          <w:color w:val="1A1A18"/>
          <w:spacing w:val="-8"/>
        </w:rPr>
        <w:t>Yet</w:t>
      </w:r>
      <w:r>
        <w:rPr>
          <w:color w:val="1A1A18"/>
          <w:spacing w:val="21"/>
        </w:rPr>
        <w:t> </w:t>
      </w:r>
      <w:r>
        <w:rPr>
          <w:color w:val="1A1A18"/>
        </w:rPr>
        <w:t>the</w:t>
      </w:r>
      <w:r>
        <w:rPr>
          <w:color w:val="1A1A18"/>
          <w:spacing w:val="21"/>
        </w:rPr>
        <w:t> </w:t>
      </w:r>
      <w:r>
        <w:rPr>
          <w:color w:val="1A1A18"/>
        </w:rPr>
        <w:t>journey</w:t>
      </w:r>
      <w:r>
        <w:rPr>
          <w:color w:val="1A1A18"/>
          <w:spacing w:val="21"/>
        </w:rPr>
        <w:t> </w:t>
      </w:r>
      <w:r>
        <w:rPr>
          <w:color w:val="1A1A18"/>
        </w:rPr>
        <w:t>is</w:t>
      </w:r>
      <w:r>
        <w:rPr>
          <w:color w:val="1A1A18"/>
          <w:spacing w:val="21"/>
        </w:rPr>
        <w:t> </w:t>
      </w:r>
      <w:r>
        <w:rPr>
          <w:color w:val="1A1A18"/>
        </w:rPr>
        <w:t>not</w:t>
      </w:r>
      <w:r>
        <w:rPr>
          <w:color w:val="1A1A18"/>
          <w:spacing w:val="21"/>
        </w:rPr>
        <w:t> </w:t>
      </w:r>
      <w:r>
        <w:rPr>
          <w:color w:val="1A1A18"/>
          <w:spacing w:val="-4"/>
        </w:rPr>
        <w:t>over.</w:t>
      </w:r>
      <w:r>
        <w:rPr>
          <w:color w:val="1A1A18"/>
          <w:spacing w:val="21"/>
        </w:rPr>
        <w:t> </w:t>
      </w:r>
      <w:r>
        <w:rPr>
          <w:color w:val="1A1A18"/>
        </w:rPr>
        <w:t>And</w:t>
      </w:r>
      <w:r>
        <w:rPr>
          <w:color w:val="1A1A18"/>
          <w:spacing w:val="21"/>
        </w:rPr>
        <w:t> </w:t>
      </w:r>
      <w:r>
        <w:rPr>
          <w:color w:val="1A1A18"/>
        </w:rPr>
        <w:t>the</w:t>
      </w:r>
      <w:r>
        <w:rPr>
          <w:color w:val="1A1A18"/>
          <w:spacing w:val="21"/>
        </w:rPr>
        <w:t> </w:t>
      </w:r>
      <w:r>
        <w:rPr>
          <w:color w:val="1A1A18"/>
        </w:rPr>
        <w:t>boat</w:t>
      </w:r>
      <w:r>
        <w:rPr>
          <w:color w:val="1A1A18"/>
          <w:spacing w:val="21"/>
        </w:rPr>
        <w:t> </w:t>
      </w:r>
      <w:r>
        <w:rPr>
          <w:color w:val="1A1A18"/>
        </w:rPr>
        <w:t>is</w:t>
      </w:r>
      <w:r>
        <w:rPr>
          <w:color w:val="1A1A18"/>
          <w:spacing w:val="21"/>
        </w:rPr>
        <w:t> </w:t>
      </w:r>
      <w:r>
        <w:rPr>
          <w:color w:val="1A1A18"/>
        </w:rPr>
        <w:t>not</w:t>
      </w:r>
      <w:r>
        <w:rPr>
          <w:color w:val="1A1A18"/>
          <w:spacing w:val="21"/>
        </w:rPr>
        <w:t> </w:t>
      </w:r>
      <w:r>
        <w:rPr>
          <w:color w:val="1A1A18"/>
        </w:rPr>
        <w:t>as</w:t>
      </w:r>
      <w:r>
        <w:rPr>
          <w:color w:val="1A1A18"/>
          <w:spacing w:val="21"/>
        </w:rPr>
        <w:t> </w:t>
      </w:r>
      <w:r>
        <w:rPr>
          <w:color w:val="1A1A18"/>
        </w:rPr>
        <w:t>solid</w:t>
      </w:r>
      <w:r>
        <w:rPr>
          <w:color w:val="1A1A18"/>
          <w:spacing w:val="21"/>
        </w:rPr>
        <w:t> </w:t>
      </w:r>
      <w:r>
        <w:rPr>
          <w:color w:val="1A1A18"/>
        </w:rPr>
        <w:t>as</w:t>
      </w:r>
      <w:r>
        <w:rPr>
          <w:color w:val="1A1A18"/>
          <w:spacing w:val="21"/>
        </w:rPr>
        <w:t> </w:t>
      </w:r>
      <w:r>
        <w:rPr>
          <w:color w:val="1A1A18"/>
        </w:rPr>
        <w:t>it</w:t>
      </w:r>
      <w:r>
        <w:rPr>
          <w:color w:val="1A1A18"/>
          <w:w w:val="101"/>
        </w:rPr>
        <w:t> </w:t>
      </w:r>
      <w:r>
        <w:rPr>
          <w:color w:val="1A1A18"/>
        </w:rPr>
        <w:t>should be. Therefore, </w:t>
      </w:r>
      <w:r>
        <w:rPr>
          <w:color w:val="1A1A18"/>
          <w:spacing w:val="-3"/>
        </w:rPr>
        <w:t>we </w:t>
      </w:r>
      <w:r>
        <w:rPr>
          <w:color w:val="1A1A18"/>
        </w:rPr>
        <w:t>must pose the question: </w:t>
      </w:r>
      <w:r>
        <w:rPr>
          <w:color w:val="1A1A18"/>
          <w:spacing w:val="-4"/>
        </w:rPr>
        <w:t>Were</w:t>
      </w:r>
      <w:r>
        <w:rPr>
          <w:color w:val="1A1A18"/>
          <w:spacing w:val="31"/>
        </w:rPr>
        <w:t> </w:t>
      </w:r>
      <w:r>
        <w:rPr>
          <w:color w:val="1A1A18"/>
        </w:rPr>
        <w:t>Euro-</w:t>
      </w:r>
      <w:r>
        <w:rPr>
          <w:color w:val="1A1A18"/>
          <w:w w:val="85"/>
        </w:rPr>
        <w:t> </w:t>
      </w:r>
      <w:r>
        <w:rPr>
          <w:color w:val="1A1A18"/>
        </w:rPr>
        <w:t>Europe to face yet another </w:t>
      </w:r>
      <w:r>
        <w:rPr>
          <w:color w:val="1A1A18"/>
          <w:spacing w:val="-3"/>
        </w:rPr>
        <w:t>storm, </w:t>
      </w:r>
      <w:r>
        <w:rPr>
          <w:color w:val="1A1A18"/>
        </w:rPr>
        <w:t>would it be resilient</w:t>
      </w:r>
      <w:r>
        <w:rPr>
          <w:color w:val="1A1A18"/>
          <w:spacing w:val="31"/>
        </w:rPr>
        <w:t> </w:t>
      </w:r>
      <w:r>
        <w:rPr>
          <w:color w:val="1A1A18"/>
        </w:rPr>
        <w:t>enough</w:t>
      </w:r>
      <w:r>
        <w:rPr>
          <w:color w:val="1A1A18"/>
          <w:w w:val="100"/>
        </w:rPr>
        <w:t> </w:t>
      </w:r>
      <w:r>
        <w:rPr>
          <w:color w:val="1A1A18"/>
        </w:rPr>
        <w:t>to weather</w:t>
      </w:r>
      <w:r>
        <w:rPr>
          <w:color w:val="1A1A18"/>
          <w:spacing w:val="-15"/>
        </w:rPr>
        <w:t> </w:t>
      </w:r>
      <w:r>
        <w:rPr>
          <w:color w:val="1A1A18"/>
        </w:rPr>
        <w:t>it?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312" w:lineRule="auto"/>
        <w:ind w:left="5951" w:right="1133" w:firstLine="0"/>
        <w:jc w:val="both"/>
      </w:pPr>
      <w:r>
        <w:rPr>
          <w:color w:val="1A1A18"/>
        </w:rPr>
        <w:t>This</w:t>
      </w:r>
      <w:r>
        <w:rPr>
          <w:color w:val="1A1A18"/>
          <w:spacing w:val="-9"/>
        </w:rPr>
        <w:t> </w:t>
      </w:r>
      <w:r>
        <w:rPr>
          <w:color w:val="1A1A18"/>
        </w:rPr>
        <w:t>is</w:t>
      </w:r>
      <w:r>
        <w:rPr>
          <w:color w:val="1A1A18"/>
          <w:spacing w:val="-9"/>
        </w:rPr>
        <w:t> </w:t>
      </w:r>
      <w:r>
        <w:rPr>
          <w:color w:val="1A1A18"/>
        </w:rPr>
        <w:t>the</w:t>
      </w:r>
      <w:r>
        <w:rPr>
          <w:color w:val="1A1A18"/>
          <w:spacing w:val="-9"/>
        </w:rPr>
        <w:t> </w:t>
      </w:r>
      <w:r>
        <w:rPr>
          <w:color w:val="1A1A18"/>
        </w:rPr>
        <w:t>topic</w:t>
      </w:r>
      <w:r>
        <w:rPr>
          <w:color w:val="1A1A18"/>
          <w:spacing w:val="-9"/>
        </w:rPr>
        <w:t> </w:t>
      </w:r>
      <w:r>
        <w:rPr>
          <w:color w:val="1A1A18"/>
        </w:rPr>
        <w:t>of</w:t>
      </w:r>
      <w:r>
        <w:rPr>
          <w:color w:val="1A1A18"/>
          <w:spacing w:val="-9"/>
        </w:rPr>
        <w:t> </w:t>
      </w:r>
      <w:r>
        <w:rPr>
          <w:color w:val="1A1A18"/>
        </w:rPr>
        <w:t>our</w:t>
      </w:r>
      <w:r>
        <w:rPr>
          <w:color w:val="1A1A18"/>
          <w:spacing w:val="-9"/>
        </w:rPr>
        <w:t> </w:t>
      </w:r>
      <w:r>
        <w:rPr>
          <w:color w:val="1A1A18"/>
        </w:rPr>
        <w:t>report.</w:t>
      </w:r>
      <w:r>
        <w:rPr>
          <w:color w:val="1A1A18"/>
          <w:spacing w:val="-9"/>
        </w:rPr>
        <w:t> </w:t>
      </w:r>
      <w:r>
        <w:rPr>
          <w:color w:val="1A1A18"/>
          <w:spacing w:val="-8"/>
        </w:rPr>
        <w:t>We</w:t>
      </w:r>
      <w:r>
        <w:rPr>
          <w:color w:val="1A1A18"/>
          <w:spacing w:val="-9"/>
        </w:rPr>
        <w:t> </w:t>
      </w:r>
      <w:r>
        <w:rPr>
          <w:color w:val="1A1A18"/>
        </w:rPr>
        <w:t>believe</w:t>
      </w:r>
      <w:r>
        <w:rPr>
          <w:color w:val="1A1A18"/>
          <w:spacing w:val="-9"/>
        </w:rPr>
        <w:t> </w:t>
      </w:r>
      <w:r>
        <w:rPr>
          <w:color w:val="1A1A18"/>
        </w:rPr>
        <w:t>that</w:t>
      </w:r>
      <w:r>
        <w:rPr>
          <w:color w:val="1A1A18"/>
          <w:spacing w:val="-9"/>
        </w:rPr>
        <w:t> </w:t>
      </w:r>
      <w:r>
        <w:rPr>
          <w:color w:val="1A1A18"/>
        </w:rPr>
        <w:t>further</w:t>
      </w:r>
      <w:r>
        <w:rPr>
          <w:color w:val="1A1A18"/>
          <w:spacing w:val="-9"/>
        </w:rPr>
        <w:t> </w:t>
      </w:r>
      <w:r>
        <w:rPr>
          <w:color w:val="1A1A18"/>
        </w:rPr>
        <w:t>repairs</w:t>
      </w:r>
      <w:r>
        <w:rPr>
          <w:color w:val="1A1A18"/>
          <w:spacing w:val="-9"/>
        </w:rPr>
        <w:t> </w:t>
      </w:r>
      <w:r>
        <w:rPr>
          <w:color w:val="1A1A18"/>
        </w:rPr>
        <w:t>are</w:t>
      </w:r>
      <w:r>
        <w:rPr>
          <w:color w:val="1A1A18"/>
          <w:w w:val="101"/>
        </w:rPr>
        <w:t> </w:t>
      </w:r>
      <w:r>
        <w:rPr>
          <w:color w:val="1A1A18"/>
        </w:rPr>
        <w:t>needed. And </w:t>
      </w:r>
      <w:r>
        <w:rPr>
          <w:color w:val="1A1A18"/>
          <w:spacing w:val="-3"/>
        </w:rPr>
        <w:t>we </w:t>
      </w:r>
      <w:r>
        <w:rPr>
          <w:color w:val="1A1A18"/>
        </w:rPr>
        <w:t>believe that Europe needs to be better</w:t>
      </w:r>
      <w:r>
        <w:rPr>
          <w:color w:val="1A1A18"/>
          <w:spacing w:val="-30"/>
        </w:rPr>
        <w:t> </w:t>
      </w:r>
      <w:r>
        <w:rPr>
          <w:color w:val="1A1A18"/>
        </w:rPr>
        <w:t>prepared</w:t>
      </w:r>
      <w:r>
        <w:rPr>
          <w:color w:val="1A1A18"/>
          <w:w w:val="100"/>
        </w:rPr>
        <w:t> </w:t>
      </w:r>
      <w:r>
        <w:rPr>
          <w:color w:val="1A1A18"/>
        </w:rPr>
        <w:t>for the next potential threat to its very</w:t>
      </w:r>
      <w:r>
        <w:rPr>
          <w:color w:val="1A1A18"/>
          <w:spacing w:val="16"/>
        </w:rPr>
        <w:t> </w:t>
      </w:r>
      <w:r>
        <w:rPr>
          <w:color w:val="1A1A18"/>
        </w:rPr>
        <w:t>existence.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312" w:lineRule="auto"/>
        <w:ind w:left="5951" w:right="1133" w:firstLine="0"/>
        <w:jc w:val="both"/>
      </w:pPr>
      <w:r>
        <w:rPr>
          <w:color w:val="1A1A18"/>
        </w:rPr>
        <w:t>Therefore,</w:t>
      </w:r>
      <w:r>
        <w:rPr>
          <w:color w:val="1A1A18"/>
          <w:spacing w:val="28"/>
        </w:rPr>
        <w:t> </w:t>
      </w:r>
      <w:r>
        <w:rPr>
          <w:color w:val="1A1A18"/>
          <w:spacing w:val="-3"/>
        </w:rPr>
        <w:t>we</w:t>
      </w:r>
      <w:r>
        <w:rPr>
          <w:color w:val="1A1A18"/>
          <w:spacing w:val="28"/>
        </w:rPr>
        <w:t> </w:t>
      </w:r>
      <w:r>
        <w:rPr>
          <w:color w:val="1A1A18"/>
        </w:rPr>
        <w:t>suggest</w:t>
      </w:r>
      <w:r>
        <w:rPr>
          <w:color w:val="1A1A18"/>
          <w:spacing w:val="28"/>
        </w:rPr>
        <w:t> </w:t>
      </w:r>
      <w:r>
        <w:rPr>
          <w:color w:val="1A1A18"/>
        </w:rPr>
        <w:t>taking</w:t>
      </w:r>
      <w:r>
        <w:rPr>
          <w:color w:val="1A1A18"/>
          <w:spacing w:val="28"/>
        </w:rPr>
        <w:t> </w:t>
      </w:r>
      <w:r>
        <w:rPr>
          <w:color w:val="1A1A18"/>
        </w:rPr>
        <w:t>a</w:t>
      </w:r>
      <w:r>
        <w:rPr>
          <w:color w:val="1A1A18"/>
          <w:spacing w:val="28"/>
        </w:rPr>
        <w:t> </w:t>
      </w:r>
      <w:r>
        <w:rPr>
          <w:color w:val="1A1A18"/>
        </w:rPr>
        <w:t>very</w:t>
      </w:r>
      <w:r>
        <w:rPr>
          <w:color w:val="1A1A18"/>
          <w:spacing w:val="28"/>
        </w:rPr>
        <w:t> </w:t>
      </w:r>
      <w:r>
        <w:rPr>
          <w:color w:val="1A1A18"/>
        </w:rPr>
        <w:t>systematic</w:t>
      </w:r>
      <w:r>
        <w:rPr>
          <w:color w:val="1A1A18"/>
          <w:spacing w:val="28"/>
        </w:rPr>
        <w:t> </w:t>
      </w:r>
      <w:r>
        <w:rPr>
          <w:color w:val="1A1A18"/>
        </w:rPr>
        <w:t>look</w:t>
      </w:r>
      <w:r>
        <w:rPr>
          <w:color w:val="1A1A18"/>
          <w:spacing w:val="28"/>
        </w:rPr>
        <w:t> </w:t>
      </w:r>
      <w:r>
        <w:rPr>
          <w:color w:val="1A1A18"/>
        </w:rPr>
        <w:t>at</w:t>
      </w:r>
      <w:r>
        <w:rPr>
          <w:color w:val="1A1A18"/>
          <w:spacing w:val="28"/>
        </w:rPr>
        <w:t> </w:t>
      </w:r>
      <w:r>
        <w:rPr>
          <w:color w:val="1A1A18"/>
        </w:rPr>
        <w:t>what</w:t>
      </w:r>
      <w:r>
        <w:rPr>
          <w:color w:val="1A1A18"/>
          <w:w w:val="100"/>
        </w:rPr>
        <w:t> </w:t>
      </w:r>
      <w:r>
        <w:rPr>
          <w:color w:val="1A1A18"/>
        </w:rPr>
        <w:t>needs to be done, which questions </w:t>
      </w:r>
      <w:r>
        <w:rPr>
          <w:color w:val="1A1A18"/>
          <w:spacing w:val="-3"/>
        </w:rPr>
        <w:t>we </w:t>
      </w:r>
      <w:r>
        <w:rPr>
          <w:color w:val="1A1A18"/>
        </w:rPr>
        <w:t>need to answer to</w:t>
      </w:r>
      <w:r>
        <w:rPr>
          <w:color w:val="1A1A18"/>
          <w:spacing w:val="20"/>
        </w:rPr>
        <w:t> </w:t>
      </w:r>
      <w:r>
        <w:rPr>
          <w:color w:val="1A1A18"/>
        </w:rPr>
        <w:t>make</w:t>
      </w:r>
      <w:r>
        <w:rPr>
          <w:color w:val="1A1A18"/>
          <w:w w:val="101"/>
        </w:rPr>
        <w:t> </w:t>
      </w:r>
      <w:r>
        <w:rPr>
          <w:color w:val="1A1A18"/>
        </w:rPr>
        <w:t>improvements</w:t>
      </w:r>
      <w:r>
        <w:rPr>
          <w:color w:val="1A1A18"/>
          <w:spacing w:val="-7"/>
        </w:rPr>
        <w:t> </w:t>
      </w:r>
      <w:r>
        <w:rPr>
          <w:color w:val="1A1A18"/>
        </w:rPr>
        <w:t>to</w:t>
      </w:r>
      <w:r>
        <w:rPr>
          <w:color w:val="1A1A18"/>
          <w:spacing w:val="-7"/>
        </w:rPr>
        <w:t> </w:t>
      </w:r>
      <w:r>
        <w:rPr>
          <w:color w:val="1A1A18"/>
        </w:rPr>
        <w:t>the</w:t>
      </w:r>
      <w:r>
        <w:rPr>
          <w:color w:val="1A1A18"/>
          <w:spacing w:val="-7"/>
        </w:rPr>
        <w:t> </w:t>
      </w:r>
      <w:r>
        <w:rPr>
          <w:color w:val="1A1A18"/>
        </w:rPr>
        <w:t>common</w:t>
      </w:r>
      <w:r>
        <w:rPr>
          <w:color w:val="1A1A18"/>
          <w:spacing w:val="-7"/>
        </w:rPr>
        <w:t> </w:t>
      </w:r>
      <w:r>
        <w:rPr>
          <w:color w:val="1A1A18"/>
        </w:rPr>
        <w:t>project</w:t>
      </w:r>
      <w:r>
        <w:rPr>
          <w:color w:val="1A1A18"/>
          <w:spacing w:val="-7"/>
        </w:rPr>
        <w:t> </w:t>
      </w:r>
      <w:r>
        <w:rPr>
          <w:color w:val="1A1A18"/>
        </w:rPr>
        <w:t>(the</w:t>
      </w:r>
      <w:r>
        <w:rPr>
          <w:color w:val="1A1A18"/>
          <w:spacing w:val="-7"/>
        </w:rPr>
        <w:t> </w:t>
      </w:r>
      <w:r>
        <w:rPr>
          <w:color w:val="1A1A18"/>
        </w:rPr>
        <w:t>“known</w:t>
      </w:r>
      <w:r>
        <w:rPr>
          <w:color w:val="1A1A18"/>
          <w:spacing w:val="-7"/>
        </w:rPr>
        <w:t> </w:t>
      </w:r>
      <w:r>
        <w:rPr>
          <w:color w:val="1A1A18"/>
        </w:rPr>
        <w:t>unknowns”),</w:t>
      </w:r>
      <w:r>
        <w:rPr>
          <w:color w:val="1A1A18"/>
          <w:w w:val="96"/>
        </w:rPr>
        <w:t> </w:t>
      </w:r>
      <w:r>
        <w:rPr>
          <w:color w:val="1A1A18"/>
        </w:rPr>
        <w:t>and what a possible path </w:t>
      </w:r>
      <w:r>
        <w:rPr>
          <w:color w:val="1A1A18"/>
          <w:spacing w:val="-3"/>
        </w:rPr>
        <w:t>towards </w:t>
      </w:r>
      <w:r>
        <w:rPr>
          <w:color w:val="1A1A18"/>
        </w:rPr>
        <w:t>renovation could look</w:t>
      </w:r>
      <w:r>
        <w:rPr>
          <w:color w:val="1A1A18"/>
          <w:spacing w:val="-21"/>
        </w:rPr>
        <w:t> </w:t>
      </w:r>
      <w:r>
        <w:rPr>
          <w:color w:val="1A1A18"/>
        </w:rPr>
        <w:t>like.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312" w:lineRule="auto"/>
        <w:ind w:left="5950" w:right="1133" w:firstLine="0"/>
        <w:jc w:val="both"/>
      </w:pPr>
      <w:r>
        <w:rPr>
          <w:color w:val="1A1A18"/>
          <w:spacing w:val="-8"/>
        </w:rPr>
        <w:t>We </w:t>
      </w:r>
      <w:r>
        <w:rPr>
          <w:color w:val="1A1A18"/>
        </w:rPr>
        <w:t>want neither to sound alarmist and pessimistic nor</w:t>
      </w:r>
      <w:r>
        <w:rPr>
          <w:color w:val="1A1A18"/>
          <w:spacing w:val="-7"/>
        </w:rPr>
        <w:t> </w:t>
      </w:r>
      <w:r>
        <w:rPr>
          <w:color w:val="1A1A18"/>
        </w:rPr>
        <w:t>join</w:t>
      </w:r>
      <w:r>
        <w:rPr>
          <w:color w:val="1A1A18"/>
          <w:w w:val="96"/>
        </w:rPr>
        <w:t> </w:t>
      </w:r>
      <w:r>
        <w:rPr>
          <w:color w:val="1A1A18"/>
        </w:rPr>
        <w:t>those</w:t>
      </w:r>
      <w:r>
        <w:rPr>
          <w:color w:val="1A1A18"/>
          <w:spacing w:val="-9"/>
        </w:rPr>
        <w:t> </w:t>
      </w:r>
      <w:r>
        <w:rPr>
          <w:color w:val="1A1A18"/>
        </w:rPr>
        <w:t>who</w:t>
      </w:r>
      <w:r>
        <w:rPr>
          <w:color w:val="1A1A18"/>
          <w:spacing w:val="-9"/>
        </w:rPr>
        <w:t> </w:t>
      </w:r>
      <w:r>
        <w:rPr>
          <w:color w:val="1A1A18"/>
        </w:rPr>
        <w:t>dream</w:t>
      </w:r>
      <w:r>
        <w:rPr>
          <w:color w:val="1A1A18"/>
          <w:spacing w:val="-9"/>
        </w:rPr>
        <w:t> </w:t>
      </w:r>
      <w:r>
        <w:rPr>
          <w:color w:val="1A1A18"/>
        </w:rPr>
        <w:t>about</w:t>
      </w:r>
      <w:r>
        <w:rPr>
          <w:color w:val="1A1A18"/>
          <w:spacing w:val="-9"/>
        </w:rPr>
        <w:t> </w:t>
      </w:r>
      <w:r>
        <w:rPr>
          <w:color w:val="1A1A18"/>
        </w:rPr>
        <w:t>changing</w:t>
      </w:r>
      <w:r>
        <w:rPr>
          <w:color w:val="1A1A18"/>
          <w:spacing w:val="-9"/>
        </w:rPr>
        <w:t> </w:t>
      </w:r>
      <w:r>
        <w:rPr>
          <w:color w:val="1A1A18"/>
        </w:rPr>
        <w:t>the</w:t>
      </w:r>
      <w:r>
        <w:rPr>
          <w:color w:val="1A1A18"/>
          <w:spacing w:val="-9"/>
        </w:rPr>
        <w:t> </w:t>
      </w:r>
      <w:r>
        <w:rPr>
          <w:color w:val="1A1A18"/>
        </w:rPr>
        <w:t>very</w:t>
      </w:r>
      <w:r>
        <w:rPr>
          <w:color w:val="1A1A18"/>
          <w:spacing w:val="-9"/>
        </w:rPr>
        <w:t> </w:t>
      </w:r>
      <w:r>
        <w:rPr>
          <w:color w:val="1A1A18"/>
        </w:rPr>
        <w:t>nature</w:t>
      </w:r>
      <w:r>
        <w:rPr>
          <w:color w:val="1A1A18"/>
          <w:spacing w:val="-9"/>
        </w:rPr>
        <w:t> </w:t>
      </w:r>
      <w:r>
        <w:rPr>
          <w:color w:val="1A1A18"/>
        </w:rPr>
        <w:t>of</w:t>
      </w:r>
      <w:r>
        <w:rPr>
          <w:color w:val="1A1A18"/>
          <w:spacing w:val="-9"/>
        </w:rPr>
        <w:t> </w:t>
      </w:r>
      <w:r>
        <w:rPr>
          <w:color w:val="1A1A18"/>
        </w:rPr>
        <w:t>the</w:t>
      </w:r>
      <w:r>
        <w:rPr>
          <w:color w:val="1A1A18"/>
          <w:spacing w:val="-9"/>
        </w:rPr>
        <w:t> </w:t>
      </w:r>
      <w:r>
        <w:rPr>
          <w:color w:val="1A1A18"/>
        </w:rPr>
        <w:t>common</w:t>
      </w:r>
      <w:r>
        <w:rPr>
          <w:color w:val="1A1A18"/>
          <w:w w:val="97"/>
        </w:rPr>
        <w:t> </w:t>
      </w:r>
      <w:r>
        <w:rPr>
          <w:color w:val="1A1A18"/>
        </w:rPr>
        <w:t>project into something far beyond what it is </w:t>
      </w:r>
      <w:r>
        <w:rPr>
          <w:color w:val="1A1A18"/>
          <w:spacing w:val="-5"/>
        </w:rPr>
        <w:t>today. </w:t>
      </w:r>
      <w:r>
        <w:rPr>
          <w:color w:val="1A1A18"/>
        </w:rPr>
        <w:t>While</w:t>
      </w:r>
      <w:r>
        <w:rPr>
          <w:color w:val="1A1A18"/>
          <w:spacing w:val="29"/>
        </w:rPr>
        <w:t> </w:t>
      </w:r>
      <w:r>
        <w:rPr>
          <w:color w:val="1A1A18"/>
        </w:rPr>
        <w:t>the</w:t>
      </w:r>
      <w:r>
        <w:rPr>
          <w:color w:val="1A1A18"/>
          <w:w w:val="102"/>
        </w:rPr>
        <w:t> </w:t>
      </w:r>
      <w:r>
        <w:rPr>
          <w:color w:val="1A1A18"/>
        </w:rPr>
        <w:t>idea</w:t>
      </w:r>
      <w:r>
        <w:rPr>
          <w:color w:val="1A1A18"/>
          <w:spacing w:val="24"/>
        </w:rPr>
        <w:t> </w:t>
      </w:r>
      <w:r>
        <w:rPr>
          <w:color w:val="1A1A18"/>
        </w:rPr>
        <w:t>of</w:t>
      </w:r>
      <w:r>
        <w:rPr>
          <w:color w:val="1A1A18"/>
          <w:spacing w:val="24"/>
        </w:rPr>
        <w:t> </w:t>
      </w:r>
      <w:r>
        <w:rPr>
          <w:color w:val="1A1A18"/>
        </w:rPr>
        <w:t>an</w:t>
      </w:r>
      <w:r>
        <w:rPr>
          <w:color w:val="1A1A18"/>
          <w:spacing w:val="24"/>
        </w:rPr>
        <w:t> </w:t>
      </w:r>
      <w:r>
        <w:rPr>
          <w:color w:val="1A1A18"/>
        </w:rPr>
        <w:t>“ever</w:t>
      </w:r>
      <w:r>
        <w:rPr>
          <w:color w:val="1A1A18"/>
          <w:spacing w:val="24"/>
        </w:rPr>
        <w:t> </w:t>
      </w:r>
      <w:r>
        <w:rPr>
          <w:color w:val="1A1A18"/>
        </w:rPr>
        <w:t>closer</w:t>
      </w:r>
      <w:r>
        <w:rPr>
          <w:color w:val="1A1A18"/>
          <w:spacing w:val="24"/>
        </w:rPr>
        <w:t> </w:t>
      </w:r>
      <w:r>
        <w:rPr>
          <w:color w:val="1A1A18"/>
        </w:rPr>
        <w:t>union”</w:t>
      </w:r>
      <w:r>
        <w:rPr>
          <w:color w:val="1A1A18"/>
          <w:spacing w:val="24"/>
        </w:rPr>
        <w:t> </w:t>
      </w:r>
      <w:r>
        <w:rPr>
          <w:color w:val="1A1A18"/>
        </w:rPr>
        <w:t>clearly</w:t>
      </w:r>
      <w:r>
        <w:rPr>
          <w:color w:val="1A1A18"/>
          <w:spacing w:val="24"/>
        </w:rPr>
        <w:t> </w:t>
      </w:r>
      <w:r>
        <w:rPr>
          <w:color w:val="1A1A18"/>
        </w:rPr>
        <w:t>is</w:t>
      </w:r>
      <w:r>
        <w:rPr>
          <w:color w:val="1A1A18"/>
          <w:spacing w:val="24"/>
        </w:rPr>
        <w:t> </w:t>
      </w:r>
      <w:r>
        <w:rPr>
          <w:color w:val="1A1A18"/>
        </w:rPr>
        <w:t>the</w:t>
      </w:r>
      <w:r>
        <w:rPr>
          <w:color w:val="1A1A18"/>
          <w:spacing w:val="24"/>
        </w:rPr>
        <w:t> </w:t>
      </w:r>
      <w:r>
        <w:rPr>
          <w:color w:val="1A1A18"/>
        </w:rPr>
        <w:t>broad</w:t>
      </w:r>
      <w:r>
        <w:rPr>
          <w:color w:val="1A1A18"/>
          <w:spacing w:val="24"/>
        </w:rPr>
        <w:t> </w:t>
      </w:r>
      <w:r>
        <w:rPr>
          <w:color w:val="1A1A18"/>
        </w:rPr>
        <w:t>guideline,</w:t>
      </w:r>
      <w:r>
        <w:rPr>
          <w:color w:val="1A1A18"/>
          <w:w w:val="99"/>
        </w:rPr>
        <w:t> </w:t>
      </w:r>
      <w:r>
        <w:rPr>
          <w:color w:val="1A1A18"/>
          <w:spacing w:val="-3"/>
        </w:rPr>
        <w:t>we </w:t>
      </w:r>
      <w:r>
        <w:rPr>
          <w:color w:val="1A1A18"/>
        </w:rPr>
        <w:t>do not think that endless debates on “finalité” will  </w:t>
      </w:r>
      <w:r>
        <w:rPr>
          <w:color w:val="1A1A18"/>
          <w:spacing w:val="43"/>
        </w:rPr>
        <w:t> </w:t>
      </w:r>
      <w:r>
        <w:rPr>
          <w:color w:val="1A1A18"/>
        </w:rPr>
        <w:t>resolve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301" w:lineRule="exact" w:before="0"/>
        <w:ind w:left="850" w:right="3812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004180"/>
          <w:w w:val="94"/>
          <w:sz w:val="16"/>
        </w:rPr>
        <w:t>6</w:t>
      </w:r>
      <w:r>
        <w:rPr>
          <w:rFonts w:ascii="Calibri"/>
          <w:sz w:val="16"/>
        </w:rPr>
      </w:r>
    </w:p>
    <w:p>
      <w:pPr>
        <w:spacing w:after="0" w:line="301" w:lineRule="exact"/>
        <w:jc w:val="left"/>
        <w:rPr>
          <w:rFonts w:ascii="Calibri" w:hAnsi="Calibri" w:cs="Calibri" w:eastAsia="Calibri"/>
          <w:sz w:val="16"/>
          <w:szCs w:val="16"/>
        </w:rPr>
        <w:sectPr>
          <w:headerReference w:type="default" r:id="rId8"/>
          <w:footerReference w:type="default" r:id="rId9"/>
          <w:pgSz w:w="11910" w:h="16840"/>
          <w:pgMar w:header="953" w:footer="934" w:top="1140" w:bottom="1120" w:left="0" w:right="0"/>
        </w:sectPr>
      </w:pPr>
    </w:p>
    <w:p>
      <w:pPr>
        <w:spacing w:before="55"/>
        <w:ind w:left="0" w:right="848" w:firstLine="0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0020pt;margin-top:25.792257pt;width:595.8pt;height:1.45pt;mso-position-horizontal-relative:page;mso-position-vertical-relative:paragraph;z-index:1240" coordorigin="-5,516" coordsize="11916,29">
            <v:group style="position:absolute;left:0;top:530;width:11906;height:2" coordorigin="0,530" coordsize="11906,2">
              <v:shape style="position:absolute;left:0;top:530;width:11906;height:2" coordorigin="0,530" coordsize="11906,0" path="m0,530l11906,530e" filled="false" stroked="true" strokeweight=".5pt" strokecolor="#5592ce">
                <v:path arrowok="t"/>
              </v:shape>
            </v:group>
            <v:group style="position:absolute;left:1134;top:530;width:9922;height:2" coordorigin="1134,530" coordsize="9922,2">
              <v:shape style="position:absolute;left:1134;top:530;width:9922;height:2" coordorigin="1134,530" coordsize="9922,0" path="m1134,530l11055,530e" filled="false" stroked="true" strokeweight="1.417pt" strokecolor="#004180">
                <v:path arrowok="t"/>
              </v:shape>
            </v:group>
            <w10:wrap type="none"/>
          </v:group>
        </w:pict>
      </w:r>
      <w:r>
        <w:rPr>
          <w:rFonts w:ascii="Calibri"/>
          <w:color w:val="5592CE"/>
          <w:w w:val="90"/>
          <w:sz w:val="16"/>
        </w:rPr>
        <w:t>Foreword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spacing w:line="312" w:lineRule="auto" w:before="68"/>
        <w:ind w:right="5950" w:firstLine="0"/>
        <w:jc w:val="both"/>
      </w:pPr>
      <w:r>
        <w:rPr>
          <w:color w:val="1A1A18"/>
          <w:spacing w:val="-3"/>
        </w:rPr>
        <w:t>today’s </w:t>
      </w:r>
      <w:r>
        <w:rPr>
          <w:color w:val="1A1A18"/>
        </w:rPr>
        <w:t>urgent questions. What Europe needs </w:t>
      </w:r>
      <w:r>
        <w:rPr>
          <w:color w:val="1A1A18"/>
          <w:spacing w:val="-3"/>
        </w:rPr>
        <w:t>today </w:t>
      </w:r>
      <w:r>
        <w:rPr>
          <w:color w:val="1A1A18"/>
        </w:rPr>
        <w:t>is a</w:t>
      </w:r>
      <w:r>
        <w:rPr>
          <w:color w:val="1A1A18"/>
          <w:spacing w:val="-15"/>
        </w:rPr>
        <w:t> </w:t>
      </w:r>
      <w:r>
        <w:rPr>
          <w:color w:val="1A1A18"/>
        </w:rPr>
        <w:t>positive</w:t>
      </w:r>
      <w:r>
        <w:rPr>
          <w:color w:val="1A1A18"/>
          <w:w w:val="101"/>
        </w:rPr>
        <w:t> </w:t>
      </w:r>
      <w:r>
        <w:rPr>
          <w:color w:val="1A1A18"/>
        </w:rPr>
        <w:t>and pragmatic debate on which specific steps to</w:t>
      </w:r>
      <w:r>
        <w:rPr>
          <w:color w:val="1A1A18"/>
          <w:spacing w:val="-15"/>
        </w:rPr>
        <w:t> </w:t>
      </w:r>
      <w:r>
        <w:rPr>
          <w:color w:val="1A1A18"/>
        </w:rPr>
        <w:t>take.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312" w:lineRule="auto"/>
        <w:ind w:right="5950" w:firstLine="0"/>
        <w:jc w:val="both"/>
      </w:pPr>
      <w:r>
        <w:rPr>
          <w:color w:val="1A1A18"/>
        </w:rPr>
        <w:t>Our report aims at setting the stage for this kind of debate.</w:t>
      </w:r>
      <w:r>
        <w:rPr>
          <w:color w:val="1A1A18"/>
          <w:spacing w:val="36"/>
        </w:rPr>
        <w:t> </w:t>
      </w:r>
      <w:r>
        <w:rPr>
          <w:color w:val="1A1A18"/>
          <w:spacing w:val="-8"/>
        </w:rPr>
        <w:t>We</w:t>
      </w:r>
      <w:r>
        <w:rPr>
          <w:color w:val="1A1A18"/>
          <w:w w:val="101"/>
        </w:rPr>
        <w:t> </w:t>
      </w:r>
      <w:r>
        <w:rPr>
          <w:color w:val="1A1A18"/>
          <w:spacing w:val="-4"/>
        </w:rPr>
        <w:t>have</w:t>
      </w:r>
      <w:r>
        <w:rPr>
          <w:color w:val="1A1A18"/>
          <w:spacing w:val="29"/>
        </w:rPr>
        <w:t> </w:t>
      </w:r>
      <w:r>
        <w:rPr>
          <w:color w:val="1A1A18"/>
        </w:rPr>
        <w:t>worked</w:t>
      </w:r>
      <w:r>
        <w:rPr>
          <w:color w:val="1A1A18"/>
          <w:spacing w:val="29"/>
        </w:rPr>
        <w:t> </w:t>
      </w:r>
      <w:r>
        <w:rPr>
          <w:color w:val="1A1A18"/>
        </w:rPr>
        <w:t>on</w:t>
      </w:r>
      <w:r>
        <w:rPr>
          <w:color w:val="1A1A18"/>
          <w:spacing w:val="29"/>
        </w:rPr>
        <w:t> </w:t>
      </w:r>
      <w:r>
        <w:rPr>
          <w:color w:val="1A1A18"/>
        </w:rPr>
        <w:t>it</w:t>
      </w:r>
      <w:r>
        <w:rPr>
          <w:color w:val="1A1A18"/>
          <w:spacing w:val="29"/>
        </w:rPr>
        <w:t> </w:t>
      </w:r>
      <w:r>
        <w:rPr>
          <w:color w:val="1A1A18"/>
        </w:rPr>
        <w:t>as</w:t>
      </w:r>
      <w:r>
        <w:rPr>
          <w:color w:val="1A1A18"/>
          <w:spacing w:val="29"/>
        </w:rPr>
        <w:t> </w:t>
      </w:r>
      <w:r>
        <w:rPr>
          <w:color w:val="1A1A18"/>
        </w:rPr>
        <w:t>two</w:t>
      </w:r>
      <w:r>
        <w:rPr>
          <w:color w:val="1A1A18"/>
          <w:spacing w:val="29"/>
        </w:rPr>
        <w:t> </w:t>
      </w:r>
      <w:r>
        <w:rPr>
          <w:color w:val="1A1A18"/>
        </w:rPr>
        <w:t>think</w:t>
      </w:r>
      <w:r>
        <w:rPr>
          <w:color w:val="1A1A18"/>
          <w:spacing w:val="29"/>
        </w:rPr>
        <w:t> </w:t>
      </w:r>
      <w:r>
        <w:rPr>
          <w:color w:val="1A1A18"/>
        </w:rPr>
        <w:t>tanks</w:t>
      </w:r>
      <w:r>
        <w:rPr>
          <w:color w:val="1A1A18"/>
          <w:spacing w:val="30"/>
        </w:rPr>
        <w:t> </w:t>
      </w:r>
      <w:r>
        <w:rPr>
          <w:color w:val="1A1A18"/>
        </w:rPr>
        <w:t>because</w:t>
      </w:r>
      <w:r>
        <w:rPr>
          <w:color w:val="1A1A18"/>
          <w:spacing w:val="29"/>
        </w:rPr>
        <w:t> </w:t>
      </w:r>
      <w:r>
        <w:rPr>
          <w:color w:val="1A1A18"/>
          <w:spacing w:val="-3"/>
        </w:rPr>
        <w:t>we</w:t>
      </w:r>
      <w:r>
        <w:rPr>
          <w:color w:val="1A1A18"/>
          <w:spacing w:val="29"/>
        </w:rPr>
        <w:t> </w:t>
      </w:r>
      <w:r>
        <w:rPr>
          <w:color w:val="1A1A18"/>
        </w:rPr>
        <w:t>are</w:t>
      </w:r>
      <w:r>
        <w:rPr>
          <w:color w:val="1A1A18"/>
          <w:spacing w:val="29"/>
        </w:rPr>
        <w:t> </w:t>
      </w:r>
      <w:r>
        <w:rPr>
          <w:color w:val="1A1A18"/>
        </w:rPr>
        <w:t>struck</w:t>
      </w:r>
      <w:r>
        <w:rPr>
          <w:color w:val="1A1A18"/>
          <w:w w:val="102"/>
        </w:rPr>
        <w:t> </w:t>
      </w:r>
      <w:r>
        <w:rPr>
          <w:color w:val="1A1A18"/>
          <w:spacing w:val="-3"/>
        </w:rPr>
        <w:t>by</w:t>
      </w:r>
      <w:r>
        <w:rPr>
          <w:color w:val="1A1A18"/>
          <w:spacing w:val="35"/>
        </w:rPr>
        <w:t> </w:t>
      </w:r>
      <w:r>
        <w:rPr>
          <w:color w:val="1A1A18"/>
        </w:rPr>
        <w:t>the</w:t>
      </w:r>
      <w:r>
        <w:rPr>
          <w:color w:val="1A1A18"/>
          <w:spacing w:val="36"/>
        </w:rPr>
        <w:t> </w:t>
      </w:r>
      <w:r>
        <w:rPr>
          <w:color w:val="1A1A18"/>
        </w:rPr>
        <w:t>absence</w:t>
      </w:r>
      <w:r>
        <w:rPr>
          <w:color w:val="1A1A18"/>
          <w:spacing w:val="35"/>
        </w:rPr>
        <w:t> </w:t>
      </w:r>
      <w:r>
        <w:rPr>
          <w:color w:val="1A1A18"/>
        </w:rPr>
        <w:t>of</w:t>
      </w:r>
      <w:r>
        <w:rPr>
          <w:color w:val="1A1A18"/>
          <w:spacing w:val="35"/>
        </w:rPr>
        <w:t> </w:t>
      </w:r>
      <w:r>
        <w:rPr>
          <w:color w:val="1A1A18"/>
        </w:rPr>
        <w:t>this</w:t>
      </w:r>
      <w:r>
        <w:rPr>
          <w:color w:val="1A1A18"/>
          <w:spacing w:val="36"/>
        </w:rPr>
        <w:t> </w:t>
      </w:r>
      <w:r>
        <w:rPr>
          <w:color w:val="1A1A18"/>
        </w:rPr>
        <w:t>question</w:t>
      </w:r>
      <w:r>
        <w:rPr>
          <w:color w:val="1A1A18"/>
          <w:spacing w:val="35"/>
        </w:rPr>
        <w:t> </w:t>
      </w:r>
      <w:r>
        <w:rPr>
          <w:color w:val="1A1A18"/>
        </w:rPr>
        <w:t>in</w:t>
      </w:r>
      <w:r>
        <w:rPr>
          <w:color w:val="1A1A18"/>
          <w:spacing w:val="35"/>
        </w:rPr>
        <w:t> </w:t>
      </w:r>
      <w:r>
        <w:rPr>
          <w:color w:val="1A1A18"/>
        </w:rPr>
        <w:t>governmental</w:t>
      </w:r>
      <w:r>
        <w:rPr>
          <w:color w:val="1A1A18"/>
          <w:spacing w:val="35"/>
        </w:rPr>
        <w:t> </w:t>
      </w:r>
      <w:r>
        <w:rPr>
          <w:color w:val="1A1A18"/>
        </w:rPr>
        <w:t>circles</w:t>
      </w:r>
      <w:r>
        <w:rPr>
          <w:color w:val="1A1A18"/>
          <w:spacing w:val="35"/>
        </w:rPr>
        <w:t> </w:t>
      </w:r>
      <w:r>
        <w:rPr>
          <w:color w:val="1A1A18"/>
        </w:rPr>
        <w:t>and</w:t>
      </w:r>
      <w:r>
        <w:rPr>
          <w:color w:val="1A1A18"/>
          <w:w w:val="102"/>
        </w:rPr>
        <w:t> </w:t>
      </w:r>
      <w:r>
        <w:rPr>
          <w:color w:val="1A1A18"/>
        </w:rPr>
        <w:t>the media. There seems to be an extensive “crisis fatigue”</w:t>
      </w:r>
      <w:r>
        <w:rPr>
          <w:color w:val="1A1A18"/>
          <w:spacing w:val="37"/>
        </w:rPr>
        <w:t> </w:t>
      </w:r>
      <w:r>
        <w:rPr>
          <w:color w:val="1A1A18"/>
        </w:rPr>
        <w:t>and</w:t>
      </w:r>
      <w:r>
        <w:rPr>
          <w:color w:val="1A1A18"/>
          <w:w w:val="102"/>
        </w:rPr>
        <w:t> </w:t>
      </w:r>
      <w:r>
        <w:rPr>
          <w:color w:val="1A1A18"/>
        </w:rPr>
        <w:t>“euro area debate fatigue”. This is understandable, given</w:t>
      </w:r>
      <w:r>
        <w:rPr>
          <w:color w:val="1A1A18"/>
          <w:spacing w:val="35"/>
        </w:rPr>
        <w:t> </w:t>
      </w:r>
      <w:r>
        <w:rPr>
          <w:color w:val="1A1A18"/>
        </w:rPr>
        <w:t>how</w:t>
      </w:r>
      <w:r>
        <w:rPr>
          <w:color w:val="1A1A18"/>
          <w:w w:val="95"/>
        </w:rPr>
        <w:t> </w:t>
      </w:r>
      <w:r>
        <w:rPr>
          <w:color w:val="1A1A18"/>
        </w:rPr>
        <w:t>aggressively the crisis dominated headlines in recent</w:t>
      </w:r>
      <w:r>
        <w:rPr>
          <w:color w:val="1A1A18"/>
          <w:spacing w:val="31"/>
        </w:rPr>
        <w:t> </w:t>
      </w:r>
      <w:r>
        <w:rPr>
          <w:color w:val="1A1A18"/>
        </w:rPr>
        <w:t>years.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312" w:lineRule="auto"/>
        <w:ind w:right="5951" w:firstLine="0"/>
        <w:jc w:val="both"/>
      </w:pPr>
      <w:r>
        <w:rPr>
          <w:color w:val="1A1A18"/>
        </w:rPr>
        <w:t>But the simple fact that the </w:t>
      </w:r>
      <w:r>
        <w:rPr>
          <w:color w:val="1A1A18"/>
          <w:spacing w:val="-3"/>
        </w:rPr>
        <w:t>storm </w:t>
      </w:r>
      <w:r>
        <w:rPr>
          <w:color w:val="1A1A18"/>
        </w:rPr>
        <w:t>has subsided doesn’t</w:t>
      </w:r>
      <w:r>
        <w:rPr>
          <w:color w:val="1A1A18"/>
          <w:spacing w:val="25"/>
        </w:rPr>
        <w:t> </w:t>
      </w:r>
      <w:r>
        <w:rPr>
          <w:color w:val="1A1A18"/>
        </w:rPr>
        <w:t>mean</w:t>
      </w:r>
      <w:r>
        <w:rPr>
          <w:color w:val="1A1A18"/>
          <w:w w:val="101"/>
        </w:rPr>
        <w:t> </w:t>
      </w:r>
      <w:r>
        <w:rPr>
          <w:color w:val="1A1A18"/>
        </w:rPr>
        <w:t>that our boat is stable. And it does’t mean that another </w:t>
      </w:r>
      <w:r>
        <w:rPr>
          <w:color w:val="1A1A18"/>
          <w:spacing w:val="-3"/>
        </w:rPr>
        <w:t>storm</w:t>
      </w:r>
      <w:r>
        <w:rPr>
          <w:color w:val="1A1A18"/>
          <w:spacing w:val="-1"/>
        </w:rPr>
        <w:t> </w:t>
      </w:r>
      <w:r>
        <w:rPr>
          <w:color w:val="1A1A18"/>
        </w:rPr>
        <w:t>is</w:t>
      </w:r>
      <w:r>
        <w:rPr>
          <w:color w:val="1A1A18"/>
          <w:w w:val="101"/>
        </w:rPr>
        <w:t> </w:t>
      </w:r>
      <w:r>
        <w:rPr>
          <w:color w:val="1A1A18"/>
        </w:rPr>
        <w:t>not on the</w:t>
      </w:r>
      <w:r>
        <w:rPr>
          <w:color w:val="1A1A18"/>
          <w:spacing w:val="-2"/>
        </w:rPr>
        <w:t> </w:t>
      </w:r>
      <w:r>
        <w:rPr>
          <w:color w:val="1A1A18"/>
        </w:rPr>
        <w:t>horizon.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 w:firstLine="0"/>
        <w:jc w:val="both"/>
      </w:pPr>
      <w:r>
        <w:rPr>
          <w:color w:val="1A1A18"/>
        </w:rPr>
        <w:t>So</w:t>
      </w:r>
      <w:r>
        <w:rPr>
          <w:color w:val="1A1A18"/>
          <w:spacing w:val="-7"/>
        </w:rPr>
        <w:t> </w:t>
      </w:r>
      <w:r>
        <w:rPr>
          <w:color w:val="1A1A18"/>
        </w:rPr>
        <w:t>let</w:t>
      </w:r>
      <w:r>
        <w:rPr>
          <w:color w:val="1A1A18"/>
          <w:spacing w:val="-7"/>
        </w:rPr>
        <w:t> </w:t>
      </w:r>
      <w:r>
        <w:rPr>
          <w:color w:val="1A1A18"/>
        </w:rPr>
        <w:t>us</w:t>
      </w:r>
      <w:r>
        <w:rPr>
          <w:color w:val="1A1A18"/>
          <w:spacing w:val="-7"/>
        </w:rPr>
        <w:t> </w:t>
      </w:r>
      <w:r>
        <w:rPr>
          <w:color w:val="1A1A18"/>
        </w:rPr>
        <w:t>get</w:t>
      </w:r>
      <w:r>
        <w:rPr>
          <w:color w:val="1A1A18"/>
          <w:spacing w:val="-7"/>
        </w:rPr>
        <w:t> </w:t>
      </w:r>
      <w:r>
        <w:rPr>
          <w:color w:val="1A1A18"/>
        </w:rPr>
        <w:t>to</w:t>
      </w:r>
      <w:r>
        <w:rPr>
          <w:color w:val="1A1A18"/>
          <w:spacing w:val="-7"/>
        </w:rPr>
        <w:t> </w:t>
      </w:r>
      <w:r>
        <w:rPr>
          <w:color w:val="1A1A18"/>
        </w:rPr>
        <w:t>work</w:t>
      </w:r>
      <w:r>
        <w:rPr>
          <w:color w:val="1A1A18"/>
          <w:spacing w:val="-7"/>
        </w:rPr>
        <w:t> </w:t>
      </w:r>
      <w:r>
        <w:rPr>
          <w:color w:val="1A1A18"/>
          <w:spacing w:val="-5"/>
        </w:rPr>
        <w:t>now.</w:t>
      </w:r>
      <w:r>
        <w:rPr>
          <w:spacing w:val="-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headerReference w:type="default" r:id="rId12"/>
          <w:footerReference w:type="default" r:id="rId13"/>
          <w:pgSz w:w="11910" w:h="16840"/>
          <w:pgMar w:header="0" w:footer="0" w:top="600" w:bottom="280" w:left="0" w:right="0"/>
        </w:sectPr>
      </w:pPr>
    </w:p>
    <w:p>
      <w:pPr>
        <w:pStyle w:val="BodyText"/>
        <w:spacing w:line="312" w:lineRule="auto" w:before="68"/>
        <w:ind w:right="0" w:firstLine="0"/>
        <w:jc w:val="left"/>
      </w:pPr>
      <w:r>
        <w:rPr>
          <w:color w:val="1A1A18"/>
        </w:rPr>
        <w:t>Henrik</w:t>
      </w:r>
      <w:r>
        <w:rPr>
          <w:color w:val="1A1A18"/>
          <w:spacing w:val="-1"/>
        </w:rPr>
        <w:t> </w:t>
      </w:r>
      <w:r>
        <w:rPr>
          <w:color w:val="1A1A18"/>
        </w:rPr>
        <w:t>Enderlein</w:t>
      </w:r>
      <w:r>
        <w:rPr>
          <w:color w:val="1A1A18"/>
          <w:w w:val="99"/>
        </w:rPr>
        <w:t> </w:t>
      </w:r>
      <w:r>
        <w:rPr>
          <w:color w:val="1A1A18"/>
        </w:rPr>
        <w:t>Jacques Delors</w:t>
      </w:r>
      <w:r>
        <w:rPr>
          <w:color w:val="1A1A18"/>
          <w:spacing w:val="-20"/>
        </w:rPr>
        <w:t> </w:t>
      </w:r>
      <w:r>
        <w:rPr>
          <w:color w:val="1A1A18"/>
        </w:rPr>
        <w:t>Institut,</w:t>
      </w:r>
      <w:r>
        <w:rPr>
          <w:color w:val="1A1A18"/>
          <w:w w:val="102"/>
        </w:rPr>
        <w:t> </w:t>
      </w:r>
      <w:r>
        <w:rPr>
          <w:color w:val="1A1A18"/>
        </w:rPr>
        <w:t>Berlin</w:t>
      </w:r>
      <w:r>
        <w:rPr/>
      </w:r>
    </w:p>
    <w:p>
      <w:pPr>
        <w:pStyle w:val="BodyText"/>
        <w:spacing w:line="312" w:lineRule="auto" w:before="68"/>
        <w:ind w:right="5965" w:firstLine="0"/>
        <w:jc w:val="left"/>
      </w:pPr>
      <w:r>
        <w:rPr>
          <w:w w:val="95"/>
        </w:rPr>
        <w:br w:type="column"/>
      </w:r>
      <w:r>
        <w:rPr>
          <w:color w:val="1A1A18"/>
          <w:w w:val="95"/>
        </w:rPr>
        <w:t>Joachim</w:t>
      </w:r>
      <w:r>
        <w:rPr>
          <w:color w:val="1A1A18"/>
          <w:spacing w:val="20"/>
          <w:w w:val="95"/>
        </w:rPr>
        <w:t> </w:t>
      </w:r>
      <w:r>
        <w:rPr>
          <w:color w:val="1A1A18"/>
          <w:w w:val="95"/>
        </w:rPr>
        <w:t>Fritz-Vannahme</w:t>
      </w:r>
      <w:r>
        <w:rPr>
          <w:color w:val="1A1A18"/>
          <w:spacing w:val="-42"/>
          <w:w w:val="95"/>
        </w:rPr>
        <w:t> </w:t>
      </w:r>
      <w:r>
        <w:rPr>
          <w:color w:val="1A1A18"/>
          <w:spacing w:val="-42"/>
          <w:w w:val="95"/>
        </w:rPr>
      </w:r>
      <w:r>
        <w:rPr>
          <w:color w:val="1A1A18"/>
        </w:rPr>
        <w:t>Bertelsmann</w:t>
      </w:r>
      <w:r>
        <w:rPr>
          <w:color w:val="1A1A18"/>
          <w:spacing w:val="-3"/>
        </w:rPr>
        <w:t> </w:t>
      </w:r>
      <w:r>
        <w:rPr>
          <w:color w:val="1A1A18"/>
        </w:rPr>
        <w:t>Stiftung,</w:t>
      </w:r>
      <w:r>
        <w:rPr>
          <w:color w:val="1A1A18"/>
          <w:w w:val="101"/>
        </w:rPr>
        <w:t> </w:t>
      </w:r>
      <w:r>
        <w:rPr>
          <w:color w:val="1A1A18"/>
        </w:rPr>
        <w:t>Gütersloh</w:t>
      </w:r>
      <w:r>
        <w:rPr/>
      </w:r>
    </w:p>
    <w:p>
      <w:pPr>
        <w:spacing w:after="0" w:line="312" w:lineRule="auto"/>
        <w:jc w:val="left"/>
        <w:sectPr>
          <w:type w:val="continuous"/>
          <w:pgSz w:w="11910" w:h="16840"/>
          <w:pgMar w:top="1580" w:bottom="280" w:left="0" w:right="0"/>
          <w:cols w:num="2" w:equalWidth="0">
            <w:col w:w="2893" w:space="55"/>
            <w:col w:w="896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67"/>
        <w:ind w:left="0" w:right="848" w:firstLine="0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0pt;margin-top:-11.460011pt;width:595.3pt;height:.1pt;mso-position-horizontal-relative:page;mso-position-vertical-relative:paragraph;z-index:1264" coordorigin="0,-229" coordsize="11906,2">
            <v:shape style="position:absolute;left:0;top:-229;width:11906;height:2" coordorigin="0,-229" coordsize="11906,0" path="m0,-229l11906,-229e" filled="false" stroked="true" strokeweight=".5pt" strokecolor="#004180">
              <v:path arrowok="t"/>
            </v:shape>
            <w10:wrap type="none"/>
          </v:group>
        </w:pict>
      </w:r>
      <w:r>
        <w:rPr>
          <w:rFonts w:ascii="Calibri"/>
          <w:color w:val="004180"/>
          <w:w w:val="94"/>
          <w:sz w:val="16"/>
        </w:rPr>
        <w:t>7</w:t>
      </w:r>
      <w:r>
        <w:rPr>
          <w:rFonts w:ascii="Calibri"/>
          <w:sz w:val="16"/>
        </w:rPr>
      </w:r>
    </w:p>
    <w:p>
      <w:pPr>
        <w:spacing w:after="0"/>
        <w:jc w:val="righ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before="55"/>
        <w:ind w:left="850" w:right="3812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pt;margin-top:25.792257pt;width:595.8pt;height:1.45pt;mso-position-horizontal-relative:page;mso-position-vertical-relative:paragraph;z-index:1288" coordorigin="-5,516" coordsize="11916,29">
            <v:group style="position:absolute;left:0;top:530;width:11906;height:2" coordorigin="0,530" coordsize="11906,2">
              <v:shape style="position:absolute;left:0;top:530;width:11906;height:2" coordorigin="0,530" coordsize="11906,0" path="m0,530l11906,530e" filled="false" stroked="true" strokeweight=".5pt" strokecolor="#5592ce">
                <v:path arrowok="t"/>
              </v:shape>
            </v:group>
            <v:group style="position:absolute;left:850;top:530;width:9922;height:2" coordorigin="850,530" coordsize="9922,2">
              <v:shape style="position:absolute;left:850;top:530;width:9922;height:2" coordorigin="850,530" coordsize="9922,0" path="m850,530l10772,530e" filled="false" stroked="true" strokeweight="1.417pt" strokecolor="#004180">
                <v:path arrowok="t"/>
              </v:shape>
            </v:group>
            <w10:wrap type="none"/>
          </v:group>
        </w:pict>
      </w:r>
      <w:r>
        <w:rPr>
          <w:rFonts w:ascii="Calibri"/>
          <w:color w:val="5592CE"/>
          <w:w w:val="90"/>
          <w:sz w:val="16"/>
        </w:rPr>
        <w:t>Executive  summary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/>
        <w:ind w:left="850" w:right="3812"/>
        <w:jc w:val="left"/>
      </w:pPr>
      <w:bookmarkStart w:name="_TOC_250021" w:id="2"/>
      <w:r>
        <w:rPr>
          <w:color w:val="004180"/>
          <w:w w:val="90"/>
        </w:rPr>
        <w:t>Executive  summary</w:t>
      </w:r>
      <w:bookmarkEnd w:id="2"/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8"/>
          <w:szCs w:val="18"/>
        </w:rPr>
      </w:pPr>
    </w:p>
    <w:p>
      <w:pPr>
        <w:spacing w:after="0" w:line="240" w:lineRule="auto"/>
        <w:rPr>
          <w:rFonts w:ascii="Calibri" w:hAnsi="Calibri" w:cs="Calibri" w:eastAsia="Calibri"/>
          <w:sz w:val="18"/>
          <w:szCs w:val="18"/>
        </w:rPr>
        <w:sectPr>
          <w:headerReference w:type="default" r:id="rId14"/>
          <w:footerReference w:type="default" r:id="rId15"/>
          <w:pgSz w:w="11910" w:h="16840"/>
          <w:pgMar w:header="0" w:footer="0" w:top="600" w:bottom="280" w:left="0" w:right="0"/>
        </w:sectPr>
      </w:pPr>
    </w:p>
    <w:p>
      <w:pPr>
        <w:pStyle w:val="Heading2"/>
        <w:spacing w:line="284" w:lineRule="exact" w:before="83"/>
        <w:ind w:right="0"/>
        <w:jc w:val="left"/>
      </w:pPr>
      <w:r>
        <w:rPr>
          <w:color w:val="004180"/>
          <w:spacing w:val="-5"/>
        </w:rPr>
        <w:t>The</w:t>
      </w:r>
      <w:r>
        <w:rPr>
          <w:color w:val="004180"/>
          <w:spacing w:val="-20"/>
        </w:rPr>
        <w:t> </w:t>
      </w:r>
      <w:r>
        <w:rPr>
          <w:color w:val="004180"/>
        </w:rPr>
        <w:t>problem:</w:t>
      </w:r>
      <w:r>
        <w:rPr>
          <w:color w:val="004180"/>
          <w:spacing w:val="-26"/>
        </w:rPr>
        <w:t> </w:t>
      </w:r>
      <w:r>
        <w:rPr>
          <w:color w:val="004180"/>
        </w:rPr>
        <w:t>Europe’s</w:t>
      </w:r>
      <w:r>
        <w:rPr>
          <w:color w:val="004180"/>
          <w:spacing w:val="-20"/>
        </w:rPr>
        <w:t> </w:t>
      </w:r>
      <w:r>
        <w:rPr>
          <w:color w:val="004180"/>
        </w:rPr>
        <w:t>economic</w:t>
      </w:r>
      <w:r>
        <w:rPr>
          <w:color w:val="004180"/>
          <w:spacing w:val="-20"/>
        </w:rPr>
        <w:t> </w:t>
      </w:r>
      <w:r>
        <w:rPr>
          <w:color w:val="004180"/>
        </w:rPr>
        <w:t>and</w:t>
      </w:r>
      <w:r>
        <w:rPr>
          <w:color w:val="004180"/>
          <w:w w:val="93"/>
        </w:rPr>
        <w:t> </w:t>
      </w:r>
      <w:r>
        <w:rPr>
          <w:color w:val="004180"/>
          <w:w w:val="95"/>
        </w:rPr>
        <w:t>monetary union (EMU) is not viable in</w:t>
      </w:r>
      <w:r>
        <w:rPr>
          <w:color w:val="004180"/>
          <w:spacing w:val="-41"/>
          <w:w w:val="95"/>
        </w:rPr>
        <w:t> </w:t>
      </w:r>
      <w:r>
        <w:rPr>
          <w:color w:val="004180"/>
          <w:w w:val="95"/>
        </w:rPr>
        <w:t>the</w:t>
      </w:r>
      <w:r>
        <w:rPr>
          <w:color w:val="004180"/>
          <w:w w:val="89"/>
        </w:rPr>
        <w:t> </w:t>
      </w:r>
      <w:r>
        <w:rPr>
          <w:color w:val="004180"/>
          <w:w w:val="95"/>
        </w:rPr>
        <w:t>long</w:t>
      </w:r>
      <w:r>
        <w:rPr>
          <w:color w:val="004180"/>
          <w:spacing w:val="-6"/>
          <w:w w:val="95"/>
        </w:rPr>
        <w:t> </w:t>
      </w:r>
      <w:r>
        <w:rPr>
          <w:color w:val="004180"/>
          <w:w w:val="95"/>
        </w:rPr>
        <w:t>run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7"/>
          <w:szCs w:val="27"/>
        </w:rPr>
      </w:pPr>
    </w:p>
    <w:p>
      <w:pPr>
        <w:pStyle w:val="ListParagraph"/>
        <w:numPr>
          <w:ilvl w:val="0"/>
          <w:numId w:val="2"/>
        </w:numPr>
        <w:tabs>
          <w:tab w:pos="1134" w:val="left" w:leader="none"/>
        </w:tabs>
        <w:spacing w:line="312" w:lineRule="auto" w:before="0" w:after="0"/>
        <w:ind w:left="1133" w:right="0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Although the first </w:t>
      </w:r>
      <w:r>
        <w:rPr>
          <w:rFonts w:ascii="Times New Roman" w:hAnsi="Times New Roman" w:cs="Times New Roman" w:eastAsia="Times New Roman"/>
          <w:color w:val="1A1A18"/>
          <w:spacing w:val="-5"/>
          <w:sz w:val="19"/>
          <w:szCs w:val="19"/>
        </w:rPr>
        <w:t>wave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 the euro area’s economic</w:t>
      </w:r>
      <w:r>
        <w:rPr>
          <w:rFonts w:ascii="Times New Roman" w:hAnsi="Times New Roman" w:cs="Times New Roman" w:eastAsia="Times New Roman"/>
          <w:color w:val="1A1A18"/>
          <w:spacing w:val="4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crisis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has receded, this is no time for complacency. The</w:t>
      </w:r>
      <w:r>
        <w:rPr>
          <w:rFonts w:ascii="Times New Roman" w:hAnsi="Times New Roman" w:cs="Times New Roman" w:eastAsia="Times New Roman"/>
          <w:color w:val="1A1A18"/>
          <w:spacing w:val="-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European</w:t>
      </w:r>
      <w:r>
        <w:rPr>
          <w:rFonts w:ascii="Times New Roman" w:hAnsi="Times New Roman" w:cs="Times New Roman" w:eastAsia="Times New Roman"/>
          <w:color w:val="1A1A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Union remains threatened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by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low levels of</w:t>
      </w:r>
      <w:r>
        <w:rPr>
          <w:rFonts w:ascii="Times New Roman" w:hAnsi="Times New Roman" w:cs="Times New Roman" w:eastAsia="Times New Roman"/>
          <w:color w:val="1A1A18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investment,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sluggish reforms, persistent tensions between EU</w:t>
      </w:r>
      <w:r>
        <w:rPr>
          <w:rFonts w:ascii="Times New Roman" w:hAnsi="Times New Roman" w:cs="Times New Roman" w:eastAsia="Times New Roman"/>
          <w:color w:val="1A1A18"/>
          <w:spacing w:val="3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members</w:t>
      </w:r>
      <w:r>
        <w:rPr>
          <w:rFonts w:ascii="Times New Roman" w:hAnsi="Times New Roman" w:cs="Times New Roman" w:eastAsia="Times New Roman"/>
          <w:color w:val="1A1A18"/>
          <w:w w:val="10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and an erosion of EU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legitimacy.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1134" w:val="left" w:leader="none"/>
        </w:tabs>
        <w:spacing w:line="312" w:lineRule="auto" w:before="0" w:after="0"/>
        <w:ind w:left="1132" w:right="0" w:hanging="282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 dynamics driving the crisis in 2009 were a direct</w:t>
      </w:r>
      <w:r>
        <w:rPr>
          <w:rFonts w:ascii="Times New Roman" w:hAnsi="Times New Roman" w:cs="Times New Roman" w:eastAsia="Times New Roman"/>
          <w:color w:val="1A1A18"/>
          <w:spacing w:val="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result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 EMU’s paradoxical establishment as a monetary</w:t>
      </w:r>
      <w:r>
        <w:rPr>
          <w:rFonts w:ascii="Times New Roman" w:hAnsi="Times New Roman" w:cs="Times New Roman" w:eastAsia="Times New Roman"/>
          <w:color w:val="1A1A18"/>
          <w:spacing w:val="1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union</w:t>
      </w:r>
      <w:r>
        <w:rPr>
          <w:rFonts w:ascii="Times New Roman" w:hAnsi="Times New Roman" w:cs="Times New Roman" w:eastAsia="Times New Roman"/>
          <w:color w:val="1A1A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within a heterogeneous economic space. These</w:t>
      </w:r>
      <w:r>
        <w:rPr>
          <w:rFonts w:ascii="Times New Roman" w:hAnsi="Times New Roman" w:cs="Times New Roman" w:eastAsia="Times New Roman"/>
          <w:color w:val="1A1A18"/>
          <w:spacing w:val="4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underlying</w:t>
      </w:r>
      <w:r>
        <w:rPr>
          <w:rFonts w:ascii="Times New Roman" w:hAnsi="Times New Roman" w:cs="Times New Roman" w:eastAsia="Times New Roman"/>
          <w:color w:val="1A1A18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dynamics remain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largely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unchanged and can</w:t>
      </w:r>
      <w:r>
        <w:rPr>
          <w:rFonts w:ascii="Times New Roman" w:hAnsi="Times New Roman" w:cs="Times New Roman" w:eastAsia="Times New Roman"/>
          <w:color w:val="1A1A18"/>
          <w:spacing w:val="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therefore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generate further</w:t>
      </w:r>
      <w:r>
        <w:rPr>
          <w:rFonts w:ascii="Times New Roman" w:hAnsi="Times New Roman" w:cs="Times New Roman" w:eastAsia="Times New Roman"/>
          <w:color w:val="1A1A18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crises.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</w:pPr>
      <w:r>
        <w:rPr>
          <w:color w:val="004180"/>
          <w:spacing w:val="-5"/>
          <w:w w:val="95"/>
        </w:rPr>
        <w:t>The</w:t>
      </w:r>
      <w:r>
        <w:rPr>
          <w:color w:val="004180"/>
          <w:spacing w:val="-20"/>
          <w:w w:val="95"/>
        </w:rPr>
        <w:t> </w:t>
      </w:r>
      <w:r>
        <w:rPr>
          <w:color w:val="004180"/>
          <w:w w:val="95"/>
        </w:rPr>
        <w:t>objectives:</w:t>
      </w:r>
      <w:r>
        <w:rPr>
          <w:color w:val="004180"/>
          <w:spacing w:val="-25"/>
          <w:w w:val="95"/>
        </w:rPr>
        <w:t> </w:t>
      </w:r>
      <w:r>
        <w:rPr>
          <w:color w:val="004180"/>
          <w:w w:val="95"/>
        </w:rPr>
        <w:t>Repair</w:t>
      </w:r>
      <w:r>
        <w:rPr>
          <w:color w:val="004180"/>
          <w:spacing w:val="-20"/>
          <w:w w:val="95"/>
        </w:rPr>
        <w:t> </w:t>
      </w:r>
      <w:r>
        <w:rPr>
          <w:color w:val="004180"/>
          <w:w w:val="95"/>
        </w:rPr>
        <w:t>and</w:t>
      </w:r>
      <w:r>
        <w:rPr>
          <w:color w:val="004180"/>
          <w:spacing w:val="-20"/>
          <w:w w:val="95"/>
        </w:rPr>
        <w:t> </w:t>
      </w:r>
      <w:r>
        <w:rPr>
          <w:color w:val="004180"/>
          <w:w w:val="95"/>
        </w:rPr>
        <w:t>prepare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5"/>
          <w:szCs w:val="25"/>
        </w:rPr>
      </w:pPr>
    </w:p>
    <w:p>
      <w:pPr>
        <w:pStyle w:val="ListParagraph"/>
        <w:numPr>
          <w:ilvl w:val="0"/>
          <w:numId w:val="2"/>
        </w:numPr>
        <w:tabs>
          <w:tab w:pos="1134" w:val="left" w:leader="none"/>
        </w:tabs>
        <w:spacing w:line="312" w:lineRule="auto" w:before="0" w:after="0"/>
        <w:ind w:left="1133" w:right="0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Europe needs to repair the economic and political</w:t>
      </w:r>
      <w:r>
        <w:rPr>
          <w:rFonts w:ascii="Times New Roman"/>
          <w:color w:val="1A1A18"/>
          <w:spacing w:val="25"/>
          <w:sz w:val="19"/>
        </w:rPr>
        <w:t> </w:t>
      </w:r>
      <w:r>
        <w:rPr>
          <w:rFonts w:ascii="Times New Roman"/>
          <w:color w:val="1A1A18"/>
          <w:sz w:val="19"/>
        </w:rPr>
        <w:t>damage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wrought </w:t>
      </w:r>
      <w:r>
        <w:rPr>
          <w:rFonts w:ascii="Times New Roman"/>
          <w:color w:val="1A1A18"/>
          <w:spacing w:val="-3"/>
          <w:sz w:val="19"/>
        </w:rPr>
        <w:t>by </w:t>
      </w:r>
      <w:r>
        <w:rPr>
          <w:rFonts w:ascii="Times New Roman"/>
          <w:color w:val="1A1A18"/>
          <w:sz w:val="19"/>
        </w:rPr>
        <w:t>the ongoing euro crisis and prepare for</w:t>
      </w:r>
      <w:r>
        <w:rPr>
          <w:rFonts w:ascii="Times New Roman"/>
          <w:color w:val="1A1A18"/>
          <w:spacing w:val="26"/>
          <w:sz w:val="19"/>
        </w:rPr>
        <w:t> </w:t>
      </w:r>
      <w:r>
        <w:rPr>
          <w:rFonts w:ascii="Times New Roman"/>
          <w:color w:val="1A1A18"/>
          <w:sz w:val="19"/>
        </w:rPr>
        <w:t>future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shocks. </w:t>
      </w:r>
      <w:r>
        <w:rPr>
          <w:rFonts w:ascii="Times New Roman"/>
          <w:color w:val="1A1A18"/>
          <w:spacing w:val="-8"/>
          <w:sz w:val="19"/>
        </w:rPr>
        <w:t>We </w:t>
      </w:r>
      <w:r>
        <w:rPr>
          <w:rFonts w:ascii="Times New Roman"/>
          <w:color w:val="1A1A18"/>
          <w:sz w:val="19"/>
        </w:rPr>
        <w:t>propose a framework for an effective</w:t>
      </w:r>
      <w:r>
        <w:rPr>
          <w:rFonts w:ascii="Times New Roman"/>
          <w:color w:val="1A1A18"/>
          <w:spacing w:val="7"/>
          <w:sz w:val="19"/>
        </w:rPr>
        <w:t> </w:t>
      </w:r>
      <w:r>
        <w:rPr>
          <w:rFonts w:ascii="Times New Roman"/>
          <w:color w:val="1A1A18"/>
          <w:sz w:val="19"/>
        </w:rPr>
        <w:t>reform</w:t>
      </w:r>
      <w:r>
        <w:rPr>
          <w:rFonts w:ascii="Times New Roman"/>
          <w:color w:val="1A1A18"/>
          <w:w w:val="99"/>
          <w:sz w:val="19"/>
        </w:rPr>
        <w:t> </w:t>
      </w:r>
      <w:r>
        <w:rPr>
          <w:rFonts w:ascii="Times New Roman"/>
          <w:color w:val="1A1A18"/>
          <w:sz w:val="19"/>
        </w:rPr>
        <w:t>process</w:t>
      </w:r>
      <w:r>
        <w:rPr>
          <w:rFonts w:ascii="Times New Roman"/>
          <w:color w:val="1A1A18"/>
          <w:spacing w:val="-8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spacing w:val="-8"/>
          <w:sz w:val="19"/>
        </w:rPr>
        <w:t> </w:t>
      </w:r>
      <w:r>
        <w:rPr>
          <w:rFonts w:ascii="Times New Roman"/>
          <w:color w:val="1A1A18"/>
          <w:sz w:val="19"/>
        </w:rPr>
        <w:t>identify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priorities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in</w:t>
      </w:r>
      <w:r>
        <w:rPr>
          <w:rFonts w:ascii="Times New Roman"/>
          <w:color w:val="1A1A18"/>
          <w:spacing w:val="-8"/>
          <w:sz w:val="19"/>
        </w:rPr>
        <w:t> </w:t>
      </w:r>
      <w:r>
        <w:rPr>
          <w:rFonts w:ascii="Times New Roman"/>
          <w:color w:val="1A1A18"/>
          <w:sz w:val="19"/>
        </w:rPr>
        <w:t>need</w:t>
      </w:r>
      <w:r>
        <w:rPr>
          <w:rFonts w:ascii="Times New Roman"/>
          <w:color w:val="1A1A18"/>
          <w:spacing w:val="-8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spacing w:val="-8"/>
          <w:sz w:val="19"/>
        </w:rPr>
        <w:t> </w:t>
      </w:r>
      <w:r>
        <w:rPr>
          <w:rFonts w:ascii="Times New Roman"/>
          <w:color w:val="1A1A18"/>
          <w:sz w:val="19"/>
        </w:rPr>
        <w:t>further</w:t>
      </w:r>
      <w:r>
        <w:rPr>
          <w:rFonts w:ascii="Times New Roman"/>
          <w:color w:val="1A1A18"/>
          <w:spacing w:val="-8"/>
          <w:sz w:val="19"/>
        </w:rPr>
        <w:t> </w:t>
      </w:r>
      <w:r>
        <w:rPr>
          <w:rFonts w:ascii="Times New Roman"/>
          <w:color w:val="1A1A18"/>
          <w:sz w:val="19"/>
        </w:rPr>
        <w:t>exploration.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1134" w:val="left" w:leader="none"/>
        </w:tabs>
        <w:spacing w:line="312" w:lineRule="auto" w:before="0" w:after="0"/>
        <w:ind w:left="1133" w:right="0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In  addition,  </w:t>
      </w:r>
      <w:r>
        <w:rPr>
          <w:rFonts w:ascii="Times New Roman"/>
          <w:color w:val="1A1A18"/>
          <w:spacing w:val="-3"/>
          <w:sz w:val="19"/>
        </w:rPr>
        <w:t>we  </w:t>
      </w:r>
      <w:r>
        <w:rPr>
          <w:rFonts w:ascii="Times New Roman"/>
          <w:color w:val="1A1A18"/>
          <w:sz w:val="19"/>
        </w:rPr>
        <w:t>present  a  series  of  proposals </w:t>
      </w:r>
      <w:r>
        <w:rPr>
          <w:rFonts w:ascii="Times New Roman"/>
          <w:color w:val="1A1A18"/>
          <w:spacing w:val="9"/>
          <w:sz w:val="19"/>
        </w:rPr>
        <w:t> </w:t>
      </w:r>
      <w:r>
        <w:rPr>
          <w:rFonts w:ascii="Times New Roman"/>
          <w:color w:val="1A1A18"/>
          <w:sz w:val="19"/>
        </w:rPr>
        <w:t>designed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to address and overcome the commitment problems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political deadlock that </w:t>
      </w:r>
      <w:r>
        <w:rPr>
          <w:rFonts w:ascii="Times New Roman"/>
          <w:color w:val="1A1A18"/>
          <w:spacing w:val="-4"/>
          <w:sz w:val="19"/>
        </w:rPr>
        <w:t>have </w:t>
      </w:r>
      <w:r>
        <w:rPr>
          <w:rFonts w:ascii="Times New Roman"/>
          <w:color w:val="1A1A18"/>
          <w:sz w:val="19"/>
        </w:rPr>
        <w:t>stymied earlier attempts</w:t>
      </w:r>
      <w:r>
        <w:rPr>
          <w:rFonts w:ascii="Times New Roman"/>
          <w:color w:val="1A1A18"/>
          <w:spacing w:val="18"/>
          <w:sz w:val="19"/>
        </w:rPr>
        <w:t> </w:t>
      </w:r>
      <w:r>
        <w:rPr>
          <w:rFonts w:ascii="Times New Roman"/>
          <w:color w:val="1A1A18"/>
          <w:sz w:val="19"/>
        </w:rPr>
        <w:t>at</w:t>
      </w:r>
      <w:r>
        <w:rPr>
          <w:rFonts w:ascii="Times New Roman"/>
          <w:color w:val="1A1A18"/>
          <w:w w:val="104"/>
          <w:sz w:val="19"/>
        </w:rPr>
        <w:t> </w:t>
      </w:r>
      <w:r>
        <w:rPr>
          <w:rFonts w:ascii="Times New Roman"/>
          <w:color w:val="1A1A18"/>
          <w:sz w:val="19"/>
        </w:rPr>
        <w:t>reform.</w:t>
      </w:r>
      <w:r>
        <w:rPr>
          <w:rFonts w:ascii="Times New Roman"/>
          <w:sz w:val="19"/>
        </w:rPr>
      </w:r>
    </w:p>
    <w:p>
      <w:pPr>
        <w:pStyle w:val="Heading2"/>
        <w:spacing w:line="284" w:lineRule="exact" w:before="83"/>
        <w:ind w:left="243" w:right="1057"/>
        <w:jc w:val="left"/>
      </w:pPr>
      <w:r>
        <w:rPr>
          <w:spacing w:val="-5"/>
        </w:rPr>
        <w:br w:type="column"/>
      </w:r>
      <w:r>
        <w:rPr>
          <w:color w:val="004180"/>
          <w:spacing w:val="-5"/>
        </w:rPr>
        <w:t>The</w:t>
      </w:r>
      <w:r>
        <w:rPr>
          <w:color w:val="004180"/>
          <w:spacing w:val="-38"/>
        </w:rPr>
        <w:t> </w:t>
      </w:r>
      <w:r>
        <w:rPr>
          <w:color w:val="004180"/>
        </w:rPr>
        <w:t>proposal:</w:t>
      </w:r>
      <w:r>
        <w:rPr>
          <w:color w:val="004180"/>
          <w:spacing w:val="-47"/>
        </w:rPr>
        <w:t> </w:t>
      </w:r>
      <w:r>
        <w:rPr>
          <w:color w:val="004180"/>
        </w:rPr>
        <w:t>A</w:t>
      </w:r>
      <w:r>
        <w:rPr>
          <w:color w:val="004180"/>
          <w:spacing w:val="-38"/>
        </w:rPr>
        <w:t> </w:t>
      </w:r>
      <w:r>
        <w:rPr>
          <w:color w:val="004180"/>
        </w:rPr>
        <w:t>Roadmap</w:t>
      </w:r>
      <w:r>
        <w:rPr>
          <w:color w:val="004180"/>
          <w:spacing w:val="-38"/>
        </w:rPr>
        <w:t> </w:t>
      </w:r>
      <w:r>
        <w:rPr>
          <w:color w:val="004180"/>
        </w:rPr>
        <w:t>and</w:t>
      </w:r>
      <w:r>
        <w:rPr>
          <w:color w:val="004180"/>
          <w:spacing w:val="-38"/>
        </w:rPr>
        <w:t> </w:t>
      </w:r>
      <w:r>
        <w:rPr>
          <w:color w:val="004180"/>
        </w:rPr>
        <w:t>a</w:t>
      </w:r>
      <w:r>
        <w:rPr>
          <w:color w:val="004180"/>
          <w:w w:val="96"/>
        </w:rPr>
        <w:t> </w:t>
      </w:r>
      <w:r>
        <w:rPr>
          <w:color w:val="004180"/>
          <w:w w:val="90"/>
        </w:rPr>
        <w:t>Modernisation </w:t>
      </w:r>
      <w:r>
        <w:rPr>
          <w:color w:val="004180"/>
          <w:spacing w:val="7"/>
          <w:w w:val="90"/>
        </w:rPr>
        <w:t> </w:t>
      </w:r>
      <w:r>
        <w:rPr>
          <w:color w:val="004180"/>
          <w:spacing w:val="-5"/>
          <w:w w:val="90"/>
        </w:rPr>
        <w:t>Pact</w:t>
      </w:r>
      <w:r>
        <w:rPr>
          <w:spacing w:val="-5"/>
        </w:rPr>
      </w:r>
    </w:p>
    <w:p>
      <w:pPr>
        <w:spacing w:line="240" w:lineRule="auto" w:before="3"/>
        <w:rPr>
          <w:rFonts w:ascii="Calibri" w:hAnsi="Calibri" w:cs="Calibri" w:eastAsia="Calibri"/>
          <w:sz w:val="27"/>
          <w:szCs w:val="27"/>
        </w:rPr>
      </w:pPr>
    </w:p>
    <w:p>
      <w:pPr>
        <w:pStyle w:val="ListParagraph"/>
        <w:numPr>
          <w:ilvl w:val="0"/>
          <w:numId w:val="3"/>
        </w:numPr>
        <w:tabs>
          <w:tab w:pos="527" w:val="left" w:leader="none"/>
        </w:tabs>
        <w:spacing w:line="312" w:lineRule="auto" w:before="0" w:after="0"/>
        <w:ind w:left="526" w:right="1131" w:hanging="283"/>
        <w:jc w:val="both"/>
        <w:rPr>
          <w:rFonts w:ascii="Times New Roman" w:hAnsi="Times New Roman" w:cs="Times New Roman" w:eastAsia="Times New Roman"/>
          <w:color w:val="5592CE"/>
          <w:sz w:val="19"/>
          <w:szCs w:val="19"/>
        </w:rPr>
      </w:pPr>
      <w:r>
        <w:rPr>
          <w:rFonts w:ascii="Times New Roman"/>
          <w:color w:val="1A1A18"/>
          <w:sz w:val="19"/>
        </w:rPr>
        <w:t>The Roadmap: </w:t>
      </w:r>
      <w:r>
        <w:rPr>
          <w:rFonts w:ascii="Times New Roman"/>
          <w:color w:val="1A1A18"/>
          <w:spacing w:val="-8"/>
          <w:sz w:val="19"/>
        </w:rPr>
        <w:t>We </w:t>
      </w:r>
      <w:r>
        <w:rPr>
          <w:rFonts w:ascii="Times New Roman"/>
          <w:color w:val="1A1A18"/>
          <w:sz w:val="19"/>
        </w:rPr>
        <w:t>propose a three-phase reform plan to be</w:t>
      </w:r>
      <w:r>
        <w:rPr>
          <w:rFonts w:ascii="Times New Roman"/>
          <w:color w:val="1A1A18"/>
          <w:sz w:val="19"/>
        </w:rPr>
        <w:t> implemented </w:t>
      </w:r>
      <w:r>
        <w:rPr>
          <w:rFonts w:ascii="Times New Roman"/>
          <w:color w:val="1A1A18"/>
          <w:spacing w:val="-3"/>
          <w:sz w:val="19"/>
        </w:rPr>
        <w:t>over </w:t>
      </w:r>
      <w:r>
        <w:rPr>
          <w:rFonts w:ascii="Times New Roman"/>
          <w:color w:val="1A1A18"/>
          <w:sz w:val="19"/>
        </w:rPr>
        <w:t>a period of approximately </w:t>
      </w:r>
      <w:r>
        <w:rPr>
          <w:rFonts w:ascii="Times New Roman"/>
          <w:color w:val="1A1A18"/>
          <w:spacing w:val="-9"/>
          <w:sz w:val="19"/>
        </w:rPr>
        <w:t>10 </w:t>
      </w:r>
      <w:r>
        <w:rPr>
          <w:rFonts w:ascii="Times New Roman"/>
          <w:color w:val="1A1A18"/>
          <w:sz w:val="19"/>
        </w:rPr>
        <w:t>years</w:t>
      </w:r>
      <w:r>
        <w:rPr>
          <w:rFonts w:ascii="Times New Roman"/>
          <w:color w:val="1A1A18"/>
          <w:spacing w:val="25"/>
          <w:sz w:val="19"/>
        </w:rPr>
        <w:t> </w:t>
      </w:r>
      <w:r>
        <w:rPr>
          <w:rFonts w:ascii="Times New Roman"/>
          <w:color w:val="1A1A18"/>
          <w:sz w:val="19"/>
        </w:rPr>
        <w:t>that</w:t>
      </w:r>
      <w:r>
        <w:rPr>
          <w:rFonts w:ascii="Times New Roman"/>
          <w:color w:val="1A1A18"/>
          <w:w w:val="104"/>
          <w:sz w:val="19"/>
        </w:rPr>
        <w:t> </w:t>
      </w:r>
      <w:r>
        <w:rPr>
          <w:rFonts w:ascii="Times New Roman"/>
          <w:color w:val="1A1A18"/>
          <w:sz w:val="19"/>
        </w:rPr>
        <w:t>includes obligations, incentives and avenues for</w:t>
      </w:r>
      <w:r>
        <w:rPr>
          <w:rFonts w:ascii="Times New Roman"/>
          <w:color w:val="1A1A18"/>
          <w:spacing w:val="-16"/>
          <w:sz w:val="19"/>
        </w:rPr>
        <w:t> </w:t>
      </w:r>
      <w:r>
        <w:rPr>
          <w:rFonts w:ascii="Times New Roman"/>
          <w:color w:val="1A1A18"/>
          <w:sz w:val="19"/>
        </w:rPr>
        <w:t>withdrawal</w:t>
      </w:r>
      <w:r>
        <w:rPr>
          <w:rFonts w:ascii="Times New Roman"/>
          <w:color w:val="1A1A18"/>
          <w:w w:val="98"/>
          <w:sz w:val="19"/>
        </w:rPr>
        <w:t> </w:t>
      </w:r>
      <w:r>
        <w:rPr>
          <w:rFonts w:ascii="Times New Roman"/>
          <w:color w:val="1A1A18"/>
          <w:sz w:val="19"/>
        </w:rPr>
        <w:t>for</w:t>
      </w:r>
      <w:r>
        <w:rPr>
          <w:rFonts w:ascii="Times New Roman"/>
          <w:color w:val="1A1A18"/>
          <w:spacing w:val="35"/>
          <w:sz w:val="19"/>
        </w:rPr>
        <w:t> </w:t>
      </w:r>
      <w:r>
        <w:rPr>
          <w:rFonts w:ascii="Times New Roman"/>
          <w:color w:val="1A1A18"/>
          <w:sz w:val="19"/>
        </w:rPr>
        <w:t>all</w:t>
      </w:r>
      <w:r>
        <w:rPr>
          <w:rFonts w:ascii="Times New Roman"/>
          <w:color w:val="1A1A18"/>
          <w:spacing w:val="35"/>
          <w:sz w:val="19"/>
        </w:rPr>
        <w:t> </w:t>
      </w:r>
      <w:r>
        <w:rPr>
          <w:rFonts w:ascii="Times New Roman"/>
          <w:color w:val="1A1A18"/>
          <w:sz w:val="19"/>
        </w:rPr>
        <w:t>euro-area</w:t>
      </w:r>
      <w:r>
        <w:rPr>
          <w:rFonts w:ascii="Times New Roman"/>
          <w:color w:val="1A1A18"/>
          <w:spacing w:val="35"/>
          <w:sz w:val="19"/>
        </w:rPr>
        <w:t> </w:t>
      </w:r>
      <w:r>
        <w:rPr>
          <w:rFonts w:ascii="Times New Roman"/>
          <w:color w:val="1A1A18"/>
          <w:sz w:val="19"/>
        </w:rPr>
        <w:t>member</w:t>
      </w:r>
      <w:r>
        <w:rPr>
          <w:rFonts w:ascii="Times New Roman"/>
          <w:color w:val="1A1A18"/>
          <w:spacing w:val="35"/>
          <w:sz w:val="19"/>
        </w:rPr>
        <w:t> </w:t>
      </w:r>
      <w:r>
        <w:rPr>
          <w:rFonts w:ascii="Times New Roman"/>
          <w:color w:val="1A1A18"/>
          <w:sz w:val="19"/>
        </w:rPr>
        <w:t>states.</w:t>
      </w:r>
      <w:r>
        <w:rPr>
          <w:rFonts w:ascii="Times New Roman"/>
          <w:color w:val="1A1A18"/>
          <w:spacing w:val="35"/>
          <w:sz w:val="19"/>
        </w:rPr>
        <w:t> </w:t>
      </w:r>
      <w:r>
        <w:rPr>
          <w:rFonts w:ascii="Times New Roman"/>
          <w:color w:val="1A1A18"/>
          <w:sz w:val="19"/>
        </w:rPr>
        <w:t>Loosely</w:t>
      </w:r>
      <w:r>
        <w:rPr>
          <w:rFonts w:ascii="Times New Roman"/>
          <w:color w:val="1A1A18"/>
          <w:spacing w:val="35"/>
          <w:sz w:val="19"/>
        </w:rPr>
        <w:t> </w:t>
      </w:r>
      <w:r>
        <w:rPr>
          <w:rFonts w:ascii="Times New Roman"/>
          <w:color w:val="1A1A18"/>
          <w:sz w:val="19"/>
        </w:rPr>
        <w:t>inspired</w:t>
      </w:r>
      <w:r>
        <w:rPr>
          <w:rFonts w:ascii="Times New Roman"/>
          <w:color w:val="1A1A18"/>
          <w:spacing w:val="35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by</w:t>
      </w:r>
      <w:r>
        <w:rPr>
          <w:rFonts w:ascii="Times New Roman"/>
          <w:color w:val="1A1A18"/>
          <w:spacing w:val="35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three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stages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in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which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euro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itself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was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introduced,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this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plan foresees the following  three  phases:  (1)</w:t>
      </w:r>
      <w:r>
        <w:rPr>
          <w:rFonts w:ascii="Times New Roman"/>
          <w:color w:val="1A1A18"/>
          <w:spacing w:val="34"/>
          <w:sz w:val="19"/>
        </w:rPr>
        <w:t> </w:t>
      </w:r>
      <w:r>
        <w:rPr>
          <w:rFonts w:ascii="Times New Roman"/>
          <w:color w:val="1A1A18"/>
          <w:sz w:val="19"/>
        </w:rPr>
        <w:t>agreement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on reforms  and  convergence  goals;  (2) 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implementation</w:t>
      </w:r>
      <w:r>
        <w:rPr>
          <w:rFonts w:ascii="Times New Roman"/>
          <w:color w:val="1A1A18"/>
          <w:sz w:val="19"/>
        </w:rPr>
        <w:t> of</w:t>
      </w:r>
      <w:r>
        <w:rPr>
          <w:rFonts w:ascii="Times New Roman"/>
          <w:color w:val="1A1A18"/>
          <w:spacing w:val="22"/>
          <w:sz w:val="19"/>
        </w:rPr>
        <w:t> </w:t>
      </w:r>
      <w:r>
        <w:rPr>
          <w:rFonts w:ascii="Times New Roman"/>
          <w:color w:val="1A1A18"/>
          <w:sz w:val="19"/>
        </w:rPr>
        <w:t>reforms;</w:t>
      </w:r>
      <w:r>
        <w:rPr>
          <w:rFonts w:ascii="Times New Roman"/>
          <w:color w:val="1A1A18"/>
          <w:spacing w:val="22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spacing w:val="22"/>
          <w:sz w:val="19"/>
        </w:rPr>
        <w:t> </w:t>
      </w:r>
      <w:r>
        <w:rPr>
          <w:rFonts w:ascii="Times New Roman"/>
          <w:color w:val="1A1A18"/>
          <w:sz w:val="19"/>
        </w:rPr>
        <w:t>(3)</w:t>
      </w:r>
      <w:r>
        <w:rPr>
          <w:rFonts w:ascii="Times New Roman"/>
          <w:color w:val="1A1A18"/>
          <w:spacing w:val="22"/>
          <w:sz w:val="19"/>
        </w:rPr>
        <w:t> </w:t>
      </w:r>
      <w:r>
        <w:rPr>
          <w:rFonts w:ascii="Times New Roman"/>
          <w:color w:val="1A1A18"/>
          <w:sz w:val="19"/>
        </w:rPr>
        <w:t>introduction</w:t>
      </w:r>
      <w:r>
        <w:rPr>
          <w:rFonts w:ascii="Times New Roman"/>
          <w:color w:val="1A1A18"/>
          <w:spacing w:val="23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spacing w:val="22"/>
          <w:sz w:val="19"/>
        </w:rPr>
        <w:t> </w:t>
      </w:r>
      <w:r>
        <w:rPr>
          <w:rFonts w:ascii="Times New Roman"/>
          <w:color w:val="1A1A18"/>
          <w:sz w:val="19"/>
        </w:rPr>
        <w:t>a</w:t>
      </w:r>
      <w:r>
        <w:rPr>
          <w:rFonts w:ascii="Times New Roman"/>
          <w:color w:val="1A1A18"/>
          <w:spacing w:val="22"/>
          <w:sz w:val="19"/>
        </w:rPr>
        <w:t> </w:t>
      </w:r>
      <w:r>
        <w:rPr>
          <w:rFonts w:ascii="Times New Roman"/>
          <w:color w:val="1A1A18"/>
          <w:sz w:val="19"/>
        </w:rPr>
        <w:t>more</w:t>
      </w:r>
      <w:r>
        <w:rPr>
          <w:rFonts w:ascii="Times New Roman"/>
          <w:color w:val="1A1A18"/>
          <w:spacing w:val="22"/>
          <w:sz w:val="19"/>
        </w:rPr>
        <w:t> </w:t>
      </w:r>
      <w:r>
        <w:rPr>
          <w:rFonts w:ascii="Times New Roman"/>
          <w:color w:val="1A1A18"/>
          <w:sz w:val="19"/>
        </w:rPr>
        <w:t>integrated</w:t>
      </w:r>
      <w:r>
        <w:rPr>
          <w:rFonts w:ascii="Times New Roman"/>
          <w:color w:val="1A1A18"/>
          <w:spacing w:val="23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resilient EMU featuring </w:t>
      </w:r>
      <w:r>
        <w:rPr>
          <w:rFonts w:ascii="Times New Roman"/>
          <w:color w:val="1A1A18"/>
          <w:spacing w:val="-3"/>
          <w:sz w:val="19"/>
        </w:rPr>
        <w:t>improved </w:t>
      </w:r>
      <w:r>
        <w:rPr>
          <w:rFonts w:ascii="Times New Roman"/>
          <w:color w:val="1A1A18"/>
          <w:sz w:val="19"/>
        </w:rPr>
        <w:t>institutions that</w:t>
      </w:r>
      <w:r>
        <w:rPr>
          <w:rFonts w:ascii="Times New Roman"/>
          <w:color w:val="1A1A18"/>
          <w:spacing w:val="31"/>
          <w:sz w:val="19"/>
        </w:rPr>
        <w:t> </w:t>
      </w:r>
      <w:r>
        <w:rPr>
          <w:rFonts w:ascii="Times New Roman"/>
          <w:color w:val="1A1A18"/>
          <w:sz w:val="19"/>
        </w:rPr>
        <w:t>prevent</w:t>
      </w:r>
      <w:r>
        <w:rPr>
          <w:rFonts w:ascii="Times New Roman"/>
          <w:color w:val="1A1A18"/>
          <w:w w:val="104"/>
          <w:sz w:val="19"/>
        </w:rPr>
        <w:t> </w:t>
      </w:r>
      <w:r>
        <w:rPr>
          <w:rFonts w:ascii="Times New Roman"/>
          <w:color w:val="1A1A18"/>
          <w:sz w:val="19"/>
        </w:rPr>
        <w:t>imbalances,</w:t>
      </w:r>
      <w:r>
        <w:rPr>
          <w:rFonts w:ascii="Times New Roman"/>
          <w:color w:val="1A1A18"/>
          <w:spacing w:val="18"/>
          <w:sz w:val="19"/>
        </w:rPr>
        <w:t> </w:t>
      </w:r>
      <w:r>
        <w:rPr>
          <w:rFonts w:ascii="Times New Roman"/>
          <w:color w:val="1A1A18"/>
          <w:sz w:val="19"/>
        </w:rPr>
        <w:t>strengthen</w:t>
      </w:r>
      <w:r>
        <w:rPr>
          <w:rFonts w:ascii="Times New Roman"/>
          <w:color w:val="1A1A18"/>
          <w:spacing w:val="18"/>
          <w:sz w:val="19"/>
        </w:rPr>
        <w:t> </w:t>
      </w:r>
      <w:r>
        <w:rPr>
          <w:rFonts w:ascii="Times New Roman"/>
          <w:color w:val="1A1A18"/>
          <w:sz w:val="19"/>
        </w:rPr>
        <w:t>automatic</w:t>
      </w:r>
      <w:r>
        <w:rPr>
          <w:rFonts w:ascii="Times New Roman"/>
          <w:color w:val="1A1A18"/>
          <w:spacing w:val="19"/>
          <w:sz w:val="19"/>
        </w:rPr>
        <w:t> </w:t>
      </w:r>
      <w:r>
        <w:rPr>
          <w:rFonts w:ascii="Times New Roman"/>
          <w:color w:val="1A1A18"/>
          <w:sz w:val="19"/>
        </w:rPr>
        <w:t>adjustment</w:t>
      </w:r>
      <w:r>
        <w:rPr>
          <w:rFonts w:ascii="Times New Roman"/>
          <w:color w:val="1A1A18"/>
          <w:spacing w:val="18"/>
          <w:sz w:val="19"/>
        </w:rPr>
        <w:t> </w:t>
      </w:r>
      <w:r>
        <w:rPr>
          <w:rFonts w:ascii="Times New Roman"/>
          <w:color w:val="1A1A18"/>
          <w:sz w:val="19"/>
        </w:rPr>
        <w:t>mechanisms,</w:t>
      </w:r>
      <w:r>
        <w:rPr>
          <w:rFonts w:ascii="Times New Roman"/>
          <w:color w:val="1A1A18"/>
          <w:spacing w:val="-46"/>
          <w:sz w:val="19"/>
        </w:rPr>
        <w:t> </w:t>
      </w:r>
      <w:r>
        <w:rPr>
          <w:rFonts w:ascii="Times New Roman"/>
          <w:color w:val="1A1A18"/>
          <w:spacing w:val="-46"/>
          <w:sz w:val="19"/>
        </w:rPr>
      </w:r>
      <w:r>
        <w:rPr>
          <w:rFonts w:ascii="Times New Roman"/>
          <w:color w:val="1A1A18"/>
          <w:sz w:val="19"/>
        </w:rPr>
        <w:t>offer a clear crisis-resolution framework and prevent</w:t>
      </w:r>
      <w:r>
        <w:rPr>
          <w:rFonts w:ascii="Times New Roman"/>
          <w:color w:val="1A1A18"/>
          <w:spacing w:val="26"/>
          <w:sz w:val="19"/>
        </w:rPr>
        <w:t> </w:t>
      </w:r>
      <w:r>
        <w:rPr>
          <w:rFonts w:ascii="Times New Roman"/>
          <w:color w:val="1A1A18"/>
          <w:sz w:val="19"/>
        </w:rPr>
        <w:t>moral</w:t>
      </w:r>
      <w:r>
        <w:rPr>
          <w:rFonts w:ascii="Times New Roman"/>
          <w:color w:val="1A1A18"/>
          <w:w w:val="98"/>
          <w:sz w:val="19"/>
        </w:rPr>
        <w:t> </w:t>
      </w:r>
      <w:r>
        <w:rPr>
          <w:rFonts w:ascii="Times New Roman"/>
          <w:color w:val="1A1A18"/>
          <w:sz w:val="19"/>
        </w:rPr>
        <w:t>hazard.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528" w:val="left" w:leader="none"/>
        </w:tabs>
        <w:spacing w:line="312" w:lineRule="auto" w:before="0" w:after="0"/>
        <w:ind w:left="527" w:right="1130" w:hanging="284"/>
        <w:jc w:val="both"/>
        <w:rPr>
          <w:rFonts w:ascii="Times New Roman" w:hAnsi="Times New Roman" w:cs="Times New Roman" w:eastAsia="Times New Roman"/>
          <w:color w:val="5592CE"/>
          <w:sz w:val="19"/>
          <w:szCs w:val="19"/>
        </w:rPr>
      </w:pP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 Modernisation Pact: In recognition that 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any</w:t>
      </w:r>
      <w:r>
        <w:rPr>
          <w:rFonts w:ascii="Times New Roman" w:hAnsi="Times New Roman" w:cs="Times New Roman" w:eastAsia="Times New Roman"/>
          <w:color w:val="1A1A18"/>
          <w:spacing w:val="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long-term</w:t>
      </w:r>
      <w:r>
        <w:rPr>
          <w:rFonts w:ascii="Times New Roman" w:hAnsi="Times New Roman" w:cs="Times New Roman" w:eastAsia="Times New Roman"/>
          <w:color w:val="1A1A18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reform</w:t>
      </w:r>
      <w:r>
        <w:rPr>
          <w:rFonts w:ascii="Times New Roman" w:hAnsi="Times New Roman" w:cs="Times New Roman" w:eastAsia="Times New Roman"/>
          <w:color w:val="1A1A18"/>
          <w:spacing w:val="-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process</w:t>
      </w:r>
      <w:r>
        <w:rPr>
          <w:rFonts w:ascii="Times New Roman" w:hAnsi="Times New Roman" w:cs="Times New Roman" w:eastAsia="Times New Roman"/>
          <w:color w:val="1A1A18"/>
          <w:spacing w:val="-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lacking</w:t>
      </w:r>
      <w:r>
        <w:rPr>
          <w:rFonts w:ascii="Times New Roman" w:hAnsi="Times New Roman" w:cs="Times New Roman" w:eastAsia="Times New Roman"/>
          <w:color w:val="1A1A18"/>
          <w:spacing w:val="-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immediate</w:t>
      </w:r>
      <w:r>
        <w:rPr>
          <w:rFonts w:ascii="Times New Roman" w:hAnsi="Times New Roman" w:cs="Times New Roman" w:eastAsia="Times New Roman"/>
          <w:color w:val="1A1A18"/>
          <w:spacing w:val="-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benefits</w:t>
      </w:r>
      <w:r>
        <w:rPr>
          <w:rFonts w:ascii="Times New Roman" w:hAnsi="Times New Roman" w:cs="Times New Roman" w:eastAsia="Times New Roman"/>
          <w:color w:val="1A1A18"/>
          <w:spacing w:val="-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will</w:t>
      </w:r>
      <w:r>
        <w:rPr>
          <w:rFonts w:ascii="Times New Roman" w:hAnsi="Times New Roman" w:cs="Times New Roman" w:eastAsia="Times New Roman"/>
          <w:color w:val="1A1A18"/>
          <w:spacing w:val="-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be</w:t>
      </w:r>
      <w:r>
        <w:rPr>
          <w:rFonts w:ascii="Times New Roman" w:hAnsi="Times New Roman" w:cs="Times New Roman" w:eastAsia="Times New Roman"/>
          <w:color w:val="1A1A18"/>
          <w:spacing w:val="-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politically</w:t>
      </w:r>
      <w:r>
        <w:rPr>
          <w:rFonts w:ascii="Times New Roman" w:hAnsi="Times New Roman" w:cs="Times New Roman" w:eastAsia="Times New Roman"/>
          <w:color w:val="1A1A18"/>
          <w:w w:val="9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difficult,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we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propose introducing a concerted</w:t>
      </w:r>
      <w:r>
        <w:rPr>
          <w:rFonts w:ascii="Times New Roman" w:hAnsi="Times New Roman" w:cs="Times New Roman" w:eastAsia="Times New Roman"/>
          <w:color w:val="1A1A18"/>
          <w:spacing w:val="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investment</w:t>
      </w:r>
      <w:r>
        <w:rPr>
          <w:rFonts w:ascii="Times New Roman" w:hAnsi="Times New Roman" w:cs="Times New Roman" w:eastAsia="Times New Roman"/>
          <w:color w:val="1A1A18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2"/>
          <w:sz w:val="19"/>
          <w:szCs w:val="19"/>
        </w:rPr>
        <w:t>initiativeonthe</w:t>
      </w:r>
      <w:r>
        <w:rPr>
          <w:rFonts w:ascii="Times New Roman" w:hAnsi="Times New Roman" w:cs="Times New Roman" w:eastAsia="Times New Roman"/>
          <w:color w:val="1A1A18"/>
          <w:spacing w:val="-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EUlevel,</w:t>
      </w:r>
      <w:r>
        <w:rPr>
          <w:rFonts w:ascii="Times New Roman" w:hAnsi="Times New Roman" w:cs="Times New Roman" w:eastAsia="Times New Roman"/>
          <w:color w:val="1A1A18"/>
          <w:spacing w:val="-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whichwouldincludethemobilisation</w:t>
      </w:r>
      <w:r>
        <w:rPr>
          <w:rFonts w:ascii="Times New Roman" w:hAnsi="Times New Roman" w:cs="Times New Roman" w:eastAsia="Times New Roman"/>
          <w:color w:val="1A1A18"/>
          <w:spacing w:val="-4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44"/>
          <w:sz w:val="19"/>
          <w:szCs w:val="19"/>
        </w:rPr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 private capital. Designed to address Europe’s</w:t>
      </w:r>
      <w:r>
        <w:rPr>
          <w:rFonts w:ascii="Times New Roman" w:hAnsi="Times New Roman" w:cs="Times New Roman" w:eastAsia="Times New Roman"/>
          <w:color w:val="1A1A18"/>
          <w:spacing w:val="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investment</w:t>
      </w:r>
      <w:r>
        <w:rPr>
          <w:rFonts w:ascii="Times New Roman" w:hAnsi="Times New Roman" w:cs="Times New Roman" w:eastAsia="Times New Roman"/>
          <w:color w:val="1A1A18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gap and modernise its infrastructure, this pact would </w:t>
      </w:r>
      <w:r>
        <w:rPr>
          <w:rFonts w:ascii="Times New Roman" w:hAnsi="Times New Roman" w:cs="Times New Roman" w:eastAsia="Times New Roman"/>
          <w:color w:val="1A1A18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mark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 shift in policy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towards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greater cooperation among</w:t>
      </w:r>
      <w:r>
        <w:rPr>
          <w:rFonts w:ascii="Times New Roman" w:hAnsi="Times New Roman" w:cs="Times New Roman" w:eastAsia="Times New Roman"/>
          <w:color w:val="1A1A18"/>
          <w:spacing w:val="4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euro-</w:t>
      </w:r>
      <w:r>
        <w:rPr>
          <w:rFonts w:ascii="Times New Roman" w:hAnsi="Times New Roman" w:cs="Times New Roman" w:eastAsia="Times New Roman"/>
          <w:color w:val="1A1A18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area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member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states.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By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committing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reallocation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w w:val="8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public spending 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away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from public consumption and</w:t>
      </w:r>
      <w:r>
        <w:rPr>
          <w:rFonts w:ascii="Times New Roman" w:hAnsi="Times New Roman" w:cs="Times New Roman" w:eastAsia="Times New Roman"/>
          <w:color w:val="1A1A18"/>
          <w:spacing w:val="-1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towards</w:t>
      </w:r>
      <w:r>
        <w:rPr>
          <w:rFonts w:ascii="Times New Roman" w:hAnsi="Times New Roman" w:cs="Times New Roman" w:eastAsia="Times New Roman"/>
          <w:color w:val="1A1A18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investment (i.e., “smart austerity”), participating</w:t>
      </w:r>
      <w:r>
        <w:rPr>
          <w:rFonts w:ascii="Times New Roman" w:hAnsi="Times New Roman" w:cs="Times New Roman" w:eastAsia="Times New Roman"/>
          <w:color w:val="1A1A18"/>
          <w:spacing w:val="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countries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would increase their fiscal</w:t>
      </w:r>
      <w:r>
        <w:rPr>
          <w:rFonts w:ascii="Times New Roman" w:hAnsi="Times New Roman" w:cs="Times New Roman" w:eastAsia="Times New Roman"/>
          <w:color w:val="1A1A18"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sustainability.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after="0" w:line="312" w:lineRule="auto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10" w:h="16840"/>
          <w:pgMar w:top="1580" w:bottom="280" w:left="0" w:right="0"/>
          <w:cols w:num="2" w:equalWidth="0">
            <w:col w:w="5670" w:space="40"/>
            <w:col w:w="620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67"/>
        <w:ind w:left="850" w:right="3812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0pt;margin-top:-11.460011pt;width:595.3pt;height:.1pt;mso-position-horizontal-relative:page;mso-position-vertical-relative:paragraph;z-index:1312" coordorigin="0,-229" coordsize="11906,2">
            <v:shape style="position:absolute;left:0;top:-229;width:11906;height:2" coordorigin="0,-229" coordsize="11906,0" path="m0,-229l11906,-229e" filled="false" stroked="true" strokeweight=".5pt" strokecolor="#004180">
              <v:path arrowok="t"/>
            </v:shape>
            <w10:wrap type="none"/>
          </v:group>
        </w:pict>
      </w:r>
      <w:r>
        <w:rPr>
          <w:rFonts w:ascii="Calibri"/>
          <w:color w:val="004180"/>
          <w:w w:val="94"/>
          <w:sz w:val="16"/>
        </w:rPr>
        <w:t>8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before="55"/>
        <w:ind w:left="0" w:right="848" w:firstLine="0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0020pt;margin-top:25.792257pt;width:595.8pt;height:1.45pt;mso-position-horizontal-relative:page;mso-position-vertical-relative:paragraph;z-index:1336" coordorigin="-5,516" coordsize="11916,29">
            <v:group style="position:absolute;left:0;top:530;width:11906;height:2" coordorigin="0,530" coordsize="11906,2">
              <v:shape style="position:absolute;left:0;top:530;width:11906;height:2" coordorigin="0,530" coordsize="11906,0" path="m0,530l11906,530e" filled="false" stroked="true" strokeweight=".5pt" strokecolor="#5592ce">
                <v:path arrowok="t"/>
              </v:shape>
            </v:group>
            <v:group style="position:absolute;left:1134;top:530;width:9922;height:2" coordorigin="1134,530" coordsize="9922,2">
              <v:shape style="position:absolute;left:1134;top:530;width:9922;height:2" coordorigin="1134,530" coordsize="9922,0" path="m1134,530l11055,530e" filled="false" stroked="true" strokeweight="1.417pt" strokecolor="#004180">
                <v:path arrowok="t"/>
              </v:shape>
            </v:group>
            <w10:wrap type="none"/>
          </v:group>
        </w:pict>
      </w:r>
      <w:r>
        <w:rPr>
          <w:rFonts w:ascii="Calibri"/>
          <w:color w:val="5592CE"/>
          <w:w w:val="90"/>
          <w:sz w:val="16"/>
        </w:rPr>
        <w:t>Executive  summary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4"/>
          <w:szCs w:val="24"/>
        </w:rPr>
      </w:pPr>
    </w:p>
    <w:p>
      <w:pPr>
        <w:pStyle w:val="Heading2"/>
        <w:spacing w:line="284" w:lineRule="exact" w:before="83"/>
        <w:ind w:left="1133" w:right="6204"/>
        <w:jc w:val="left"/>
      </w:pPr>
      <w:r>
        <w:rPr>
          <w:color w:val="004180"/>
        </w:rPr>
        <w:t>Next</w:t>
      </w:r>
      <w:r>
        <w:rPr>
          <w:color w:val="004180"/>
          <w:spacing w:val="-39"/>
        </w:rPr>
        <w:t> </w:t>
      </w:r>
      <w:r>
        <w:rPr>
          <w:color w:val="004180"/>
        </w:rPr>
        <w:t>steps:</w:t>
      </w:r>
      <w:r>
        <w:rPr>
          <w:color w:val="004180"/>
          <w:spacing w:val="-43"/>
        </w:rPr>
        <w:t> </w:t>
      </w:r>
      <w:r>
        <w:rPr>
          <w:color w:val="004180"/>
        </w:rPr>
        <w:t>dealing</w:t>
      </w:r>
      <w:r>
        <w:rPr>
          <w:color w:val="004180"/>
          <w:spacing w:val="-39"/>
        </w:rPr>
        <w:t> </w:t>
      </w:r>
      <w:r>
        <w:rPr>
          <w:color w:val="004180"/>
        </w:rPr>
        <w:t>with</w:t>
      </w:r>
      <w:r>
        <w:rPr>
          <w:color w:val="004180"/>
          <w:spacing w:val="-39"/>
        </w:rPr>
        <w:t> </w:t>
      </w:r>
      <w:r>
        <w:rPr>
          <w:color w:val="004180"/>
        </w:rPr>
        <w:t>the</w:t>
      </w:r>
      <w:r>
        <w:rPr>
          <w:color w:val="004180"/>
          <w:spacing w:val="-43"/>
        </w:rPr>
        <w:t> </w:t>
      </w:r>
      <w:r>
        <w:rPr>
          <w:color w:val="004180"/>
        </w:rPr>
        <w:t>“known</w:t>
      </w:r>
      <w:r>
        <w:rPr>
          <w:color w:val="004180"/>
          <w:w w:val="97"/>
        </w:rPr>
        <w:t> </w:t>
      </w:r>
      <w:r>
        <w:rPr>
          <w:color w:val="004180"/>
        </w:rPr>
        <w:t>unknowns”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7"/>
          <w:szCs w:val="27"/>
        </w:rPr>
      </w:pPr>
    </w:p>
    <w:p>
      <w:pPr>
        <w:pStyle w:val="ListParagraph"/>
        <w:numPr>
          <w:ilvl w:val="1"/>
          <w:numId w:val="3"/>
        </w:numPr>
        <w:tabs>
          <w:tab w:pos="1418" w:val="left" w:leader="none"/>
        </w:tabs>
        <w:spacing w:line="312" w:lineRule="auto" w:before="0" w:after="0"/>
        <w:ind w:left="1416" w:right="5951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One major objective of this study is to  identify </w:t>
      </w:r>
      <w:r>
        <w:rPr>
          <w:rFonts w:ascii="Times New Roman"/>
          <w:color w:val="1A1A18"/>
          <w:spacing w:val="23"/>
          <w:sz w:val="19"/>
        </w:rPr>
        <w:t> </w:t>
      </w:r>
      <w:r>
        <w:rPr>
          <w:rFonts w:ascii="Times New Roman"/>
          <w:color w:val="1A1A18"/>
          <w:sz w:val="19"/>
        </w:rPr>
        <w:t>areas</w:t>
      </w:r>
      <w:r>
        <w:rPr>
          <w:rFonts w:ascii="Times New Roman"/>
          <w:color w:val="1A1A18"/>
          <w:w w:val="103"/>
          <w:sz w:val="19"/>
        </w:rPr>
        <w:t> </w:t>
      </w:r>
      <w:r>
        <w:rPr>
          <w:rFonts w:ascii="Times New Roman"/>
          <w:color w:val="1A1A18"/>
          <w:sz w:val="19"/>
        </w:rPr>
        <w:t>where current knowledge and expertise is not</w:t>
      </w:r>
      <w:r>
        <w:rPr>
          <w:rFonts w:ascii="Times New Roman"/>
          <w:color w:val="1A1A18"/>
          <w:spacing w:val="21"/>
          <w:sz w:val="19"/>
        </w:rPr>
        <w:t> </w:t>
      </w:r>
      <w:r>
        <w:rPr>
          <w:rFonts w:ascii="Times New Roman"/>
          <w:color w:val="1A1A18"/>
          <w:sz w:val="19"/>
        </w:rPr>
        <w:t>sufficiently</w:t>
      </w:r>
      <w:r>
        <w:rPr>
          <w:rFonts w:ascii="Times New Roman"/>
          <w:color w:val="1A1A18"/>
          <w:w w:val="97"/>
          <w:sz w:val="19"/>
        </w:rPr>
        <w:t> </w:t>
      </w:r>
      <w:r>
        <w:rPr>
          <w:rFonts w:ascii="Times New Roman"/>
          <w:color w:val="1A1A18"/>
          <w:sz w:val="19"/>
        </w:rPr>
        <w:t>developed</w:t>
      </w:r>
      <w:r>
        <w:rPr>
          <w:rFonts w:ascii="Times New Roman"/>
          <w:color w:val="1A1A18"/>
          <w:spacing w:val="-16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spacing w:val="-16"/>
          <w:sz w:val="19"/>
        </w:rPr>
        <w:t> </w:t>
      </w:r>
      <w:r>
        <w:rPr>
          <w:rFonts w:ascii="Times New Roman"/>
          <w:color w:val="1A1A18"/>
          <w:sz w:val="19"/>
        </w:rPr>
        <w:t>guide</w:t>
      </w:r>
      <w:r>
        <w:rPr>
          <w:rFonts w:ascii="Times New Roman"/>
          <w:color w:val="1A1A18"/>
          <w:spacing w:val="-16"/>
          <w:sz w:val="19"/>
        </w:rPr>
        <w:t> </w:t>
      </w:r>
      <w:r>
        <w:rPr>
          <w:rFonts w:ascii="Times New Roman"/>
          <w:color w:val="1A1A18"/>
          <w:sz w:val="19"/>
        </w:rPr>
        <w:t>policymakers</w:t>
      </w:r>
      <w:r>
        <w:rPr>
          <w:rFonts w:ascii="Times New Roman"/>
          <w:color w:val="1A1A18"/>
          <w:spacing w:val="-16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towards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right</w:t>
      </w:r>
      <w:r>
        <w:rPr>
          <w:rFonts w:ascii="Times New Roman"/>
          <w:color w:val="1A1A18"/>
          <w:spacing w:val="-16"/>
          <w:sz w:val="19"/>
        </w:rPr>
        <w:t> </w:t>
      </w:r>
      <w:r>
        <w:rPr>
          <w:rFonts w:ascii="Times New Roman"/>
          <w:color w:val="1A1A18"/>
          <w:sz w:val="19"/>
        </w:rPr>
        <w:t>decisions.</w:t>
      </w:r>
      <w:r>
        <w:rPr>
          <w:rFonts w:ascii="Times New Roman"/>
          <w:color w:val="1A1A18"/>
          <w:w w:val="99"/>
          <w:sz w:val="19"/>
        </w:rPr>
        <w:t> </w:t>
      </w:r>
      <w:r>
        <w:rPr>
          <w:rFonts w:ascii="Times New Roman"/>
          <w:color w:val="1A1A18"/>
          <w:spacing w:val="-8"/>
          <w:sz w:val="19"/>
        </w:rPr>
        <w:t>We </w:t>
      </w:r>
      <w:r>
        <w:rPr>
          <w:rFonts w:ascii="Times New Roman"/>
          <w:color w:val="1A1A18"/>
          <w:sz w:val="19"/>
        </w:rPr>
        <w:t>therefore identify several areas where further</w:t>
      </w:r>
      <w:r>
        <w:rPr>
          <w:rFonts w:ascii="Times New Roman"/>
          <w:color w:val="1A1A18"/>
          <w:spacing w:val="40"/>
          <w:sz w:val="19"/>
        </w:rPr>
        <w:t> </w:t>
      </w:r>
      <w:r>
        <w:rPr>
          <w:rFonts w:ascii="Times New Roman"/>
          <w:color w:val="1A1A18"/>
          <w:sz w:val="19"/>
        </w:rPr>
        <w:t>research</w:t>
      </w:r>
      <w:r>
        <w:rPr>
          <w:rFonts w:ascii="Times New Roman"/>
          <w:color w:val="1A1A18"/>
          <w:w w:val="104"/>
          <w:sz w:val="19"/>
        </w:rPr>
        <w:t> </w:t>
      </w:r>
      <w:r>
        <w:rPr>
          <w:rFonts w:ascii="Times New Roman"/>
          <w:color w:val="1A1A18"/>
          <w:sz w:val="19"/>
        </w:rPr>
        <w:t>is needed: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4"/>
        </w:numPr>
        <w:tabs>
          <w:tab w:pos="1701" w:val="left" w:leader="none"/>
        </w:tabs>
        <w:spacing w:line="312" w:lineRule="auto" w:before="0" w:after="0"/>
        <w:ind w:left="1699" w:right="5951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The nature of the required convergence: How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much</w:t>
      </w:r>
      <w:r>
        <w:rPr>
          <w:rFonts w:ascii="Times New Roman"/>
          <w:color w:val="1A1A18"/>
          <w:w w:val="104"/>
          <w:sz w:val="19"/>
        </w:rPr>
        <w:t> </w:t>
      </w:r>
      <w:r>
        <w:rPr>
          <w:rFonts w:ascii="Times New Roman"/>
          <w:color w:val="1A1A18"/>
          <w:sz w:val="19"/>
        </w:rPr>
        <w:t>deepening of the single market is needed? What</w:t>
      </w:r>
      <w:r>
        <w:rPr>
          <w:rFonts w:ascii="Times New Roman"/>
          <w:color w:val="1A1A18"/>
          <w:spacing w:val="45"/>
          <w:sz w:val="19"/>
        </w:rPr>
        <w:t> </w:t>
      </w:r>
      <w:r>
        <w:rPr>
          <w:rFonts w:ascii="Times New Roman"/>
          <w:color w:val="1A1A18"/>
          <w:sz w:val="19"/>
        </w:rPr>
        <w:t>kinds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of structural reforms are needed at the domestic</w:t>
      </w:r>
      <w:r>
        <w:rPr>
          <w:rFonts w:ascii="Times New Roman"/>
          <w:color w:val="1A1A18"/>
          <w:spacing w:val="24"/>
          <w:sz w:val="19"/>
        </w:rPr>
        <w:t> </w:t>
      </w:r>
      <w:r>
        <w:rPr>
          <w:rFonts w:ascii="Times New Roman"/>
          <w:color w:val="1A1A18"/>
          <w:sz w:val="19"/>
        </w:rPr>
        <w:t>level?</w:t>
      </w:r>
      <w:r>
        <w:rPr>
          <w:rFonts w:ascii="Times New Roman"/>
          <w:color w:val="1A1A18"/>
          <w:w w:val="92"/>
          <w:sz w:val="19"/>
        </w:rPr>
        <w:t> </w:t>
      </w:r>
      <w:r>
        <w:rPr>
          <w:rFonts w:ascii="Times New Roman"/>
          <w:color w:val="1A1A18"/>
          <w:sz w:val="19"/>
        </w:rPr>
        <w:t>What instruments can ensure</w:t>
      </w:r>
      <w:r>
        <w:rPr>
          <w:rFonts w:ascii="Times New Roman"/>
          <w:color w:val="1A1A18"/>
          <w:spacing w:val="3"/>
          <w:sz w:val="19"/>
        </w:rPr>
        <w:t> </w:t>
      </w:r>
      <w:r>
        <w:rPr>
          <w:rFonts w:ascii="Times New Roman"/>
          <w:color w:val="1A1A18"/>
          <w:sz w:val="19"/>
        </w:rPr>
        <w:t>convergence?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4"/>
        </w:numPr>
        <w:tabs>
          <w:tab w:pos="1700" w:val="left" w:leader="none"/>
        </w:tabs>
        <w:spacing w:line="312" w:lineRule="auto" w:before="0" w:after="0"/>
        <w:ind w:left="1699" w:right="5951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 building blocks of a “true” EMU: What</w:t>
      </w:r>
      <w:r>
        <w:rPr>
          <w:rFonts w:ascii="Times New Roman" w:hAnsi="Times New Roman" w:cs="Times New Roman" w:eastAsia="Times New Roman"/>
          <w:color w:val="1A1A18"/>
          <w:spacing w:val="4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additional</w:t>
      </w:r>
      <w:r>
        <w:rPr>
          <w:rFonts w:ascii="Times New Roman" w:hAnsi="Times New Roman" w:cs="Times New Roman" w:eastAsia="Times New Roman"/>
          <w:color w:val="1A1A18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elements would EMU need to allow it to</w:t>
      </w:r>
      <w:r>
        <w:rPr>
          <w:rFonts w:ascii="Times New Roman" w:hAnsi="Times New Roman" w:cs="Times New Roman" w:eastAsia="Times New Roman"/>
          <w:color w:val="1A1A18"/>
          <w:spacing w:val="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function</w:t>
      </w:r>
      <w:r>
        <w:rPr>
          <w:rFonts w:ascii="Times New Roman" w:hAnsi="Times New Roman" w:cs="Times New Roman" w:eastAsia="Times New Roman"/>
          <w:color w:val="1A1A18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effectively even in a crisis? How could the</w:t>
      </w:r>
      <w:r>
        <w:rPr>
          <w:rFonts w:ascii="Times New Roman" w:hAnsi="Times New Roman" w:cs="Times New Roman" w:eastAsia="Times New Roman"/>
          <w:color w:val="1A1A18"/>
          <w:spacing w:val="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democratic</w:t>
      </w:r>
      <w:r>
        <w:rPr>
          <w:rFonts w:ascii="Times New Roman" w:hAnsi="Times New Roman" w:cs="Times New Roman" w:eastAsia="Times New Roman"/>
          <w:color w:val="1A1A18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legitimacy of such a new framework be</w:t>
      </w:r>
      <w:r>
        <w:rPr>
          <w:rFonts w:ascii="Times New Roman" w:hAnsi="Times New Roman" w:cs="Times New Roman" w:eastAsia="Times New Roman"/>
          <w:color w:val="1A1A18"/>
          <w:spacing w:val="-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ensured?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4"/>
        </w:numPr>
        <w:tabs>
          <w:tab w:pos="1700" w:val="left" w:leader="none"/>
        </w:tabs>
        <w:spacing w:line="312" w:lineRule="auto" w:before="0" w:after="0"/>
        <w:ind w:left="1700" w:right="5951" w:hanging="28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The legal implications: </w:t>
      </w:r>
      <w:r>
        <w:rPr>
          <w:rFonts w:ascii="Times New Roman"/>
          <w:color w:val="1A1A18"/>
          <w:spacing w:val="-4"/>
          <w:sz w:val="19"/>
        </w:rPr>
        <w:t>Would </w:t>
      </w:r>
      <w:r>
        <w:rPr>
          <w:rFonts w:ascii="Times New Roman"/>
          <w:color w:val="1A1A18"/>
          <w:sz w:val="19"/>
        </w:rPr>
        <w:t>a treaty change</w:t>
      </w:r>
      <w:r>
        <w:rPr>
          <w:rFonts w:ascii="Times New Roman"/>
          <w:color w:val="1A1A18"/>
          <w:spacing w:val="16"/>
          <w:sz w:val="19"/>
        </w:rPr>
        <w:t> </w:t>
      </w:r>
      <w:r>
        <w:rPr>
          <w:rFonts w:ascii="Times New Roman"/>
          <w:color w:val="1A1A18"/>
          <w:sz w:val="19"/>
        </w:rPr>
        <w:t>be</w:t>
      </w:r>
      <w:r>
        <w:rPr>
          <w:rFonts w:ascii="Times New Roman"/>
          <w:color w:val="1A1A18"/>
          <w:sz w:val="19"/>
        </w:rPr>
        <w:t> required? What relationship would exist between</w:t>
      </w:r>
      <w:r>
        <w:rPr>
          <w:rFonts w:ascii="Times New Roman"/>
          <w:color w:val="1A1A18"/>
          <w:spacing w:val="-1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single market and the single</w:t>
      </w:r>
      <w:r>
        <w:rPr>
          <w:rFonts w:ascii="Times New Roman"/>
          <w:color w:val="1A1A18"/>
          <w:spacing w:val="2"/>
          <w:sz w:val="19"/>
        </w:rPr>
        <w:t> </w:t>
      </w:r>
      <w:r>
        <w:rPr>
          <w:rFonts w:ascii="Times New Roman"/>
          <w:color w:val="1A1A18"/>
          <w:sz w:val="19"/>
        </w:rPr>
        <w:t>currency?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4"/>
        </w:numPr>
        <w:tabs>
          <w:tab w:pos="1701" w:val="left" w:leader="none"/>
        </w:tabs>
        <w:spacing w:line="312" w:lineRule="auto" w:before="0" w:after="0"/>
        <w:ind w:left="1700" w:right="5951" w:hanging="28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The ability to </w:t>
      </w:r>
      <w:r>
        <w:rPr>
          <w:rFonts w:ascii="Times New Roman"/>
          <w:color w:val="1A1A18"/>
          <w:spacing w:val="-3"/>
          <w:sz w:val="19"/>
        </w:rPr>
        <w:t>leave </w:t>
      </w:r>
      <w:r>
        <w:rPr>
          <w:rFonts w:ascii="Times New Roman"/>
          <w:color w:val="1A1A18"/>
          <w:sz w:val="19"/>
        </w:rPr>
        <w:t>the euro area: As further</w:t>
      </w:r>
      <w:r>
        <w:rPr>
          <w:rFonts w:ascii="Times New Roman"/>
          <w:color w:val="1A1A18"/>
          <w:spacing w:val="16"/>
          <w:sz w:val="19"/>
        </w:rPr>
        <w:t> </w:t>
      </w:r>
      <w:r>
        <w:rPr>
          <w:rFonts w:ascii="Times New Roman"/>
          <w:color w:val="1A1A18"/>
          <w:sz w:val="19"/>
        </w:rPr>
        <w:t>integration</w:t>
      </w:r>
      <w:r>
        <w:rPr>
          <w:rFonts w:ascii="Times New Roman"/>
          <w:color w:val="1A1A18"/>
          <w:sz w:val="19"/>
        </w:rPr>
        <w:t> will necessitate some kind of compliance</w:t>
      </w:r>
      <w:r>
        <w:rPr>
          <w:rFonts w:ascii="Times New Roman"/>
          <w:color w:val="1A1A18"/>
          <w:spacing w:val="16"/>
          <w:sz w:val="19"/>
        </w:rPr>
        <w:t> </w:t>
      </w:r>
      <w:r>
        <w:rPr>
          <w:rFonts w:ascii="Times New Roman"/>
          <w:color w:val="1A1A18"/>
          <w:sz w:val="19"/>
        </w:rPr>
        <w:t>mechanism,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could euro-area exit be an option if certain</w:t>
      </w:r>
      <w:r>
        <w:rPr>
          <w:rFonts w:ascii="Times New Roman"/>
          <w:color w:val="1A1A18"/>
          <w:spacing w:val="11"/>
          <w:sz w:val="19"/>
        </w:rPr>
        <w:t> </w:t>
      </w:r>
      <w:r>
        <w:rPr>
          <w:rFonts w:ascii="Times New Roman"/>
          <w:color w:val="1A1A18"/>
          <w:sz w:val="19"/>
        </w:rPr>
        <w:t>member</w:t>
      </w:r>
      <w:r>
        <w:rPr>
          <w:rFonts w:ascii="Times New Roman"/>
          <w:color w:val="1A1A18"/>
          <w:w w:val="100"/>
          <w:sz w:val="19"/>
        </w:rPr>
        <w:t> </w:t>
      </w:r>
      <w:r>
        <w:rPr>
          <w:rFonts w:ascii="Times New Roman"/>
          <w:color w:val="1A1A18"/>
          <w:sz w:val="19"/>
        </w:rPr>
        <w:t>states failed to</w:t>
      </w:r>
      <w:r>
        <w:rPr>
          <w:rFonts w:ascii="Times New Roman"/>
          <w:color w:val="1A1A18"/>
          <w:spacing w:val="-2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comply?</w:t>
      </w:r>
      <w:r>
        <w:rPr>
          <w:rFonts w:ascii="Times New Roman"/>
          <w:spacing w:val="-3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4"/>
        </w:numPr>
        <w:tabs>
          <w:tab w:pos="1701" w:val="left" w:leader="none"/>
        </w:tabs>
        <w:spacing w:line="312" w:lineRule="auto" w:before="0" w:after="0"/>
        <w:ind w:left="1700" w:right="5951" w:hanging="28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The Modernisation Pact: What are the</w:t>
      </w:r>
      <w:r>
        <w:rPr>
          <w:rFonts w:ascii="Times New Roman"/>
          <w:color w:val="1A1A18"/>
          <w:spacing w:val="27"/>
          <w:sz w:val="19"/>
        </w:rPr>
        <w:t> </w:t>
      </w:r>
      <w:r>
        <w:rPr>
          <w:rFonts w:ascii="Times New Roman"/>
          <w:color w:val="1A1A18"/>
          <w:sz w:val="19"/>
        </w:rPr>
        <w:t>highest-priority</w:t>
      </w:r>
      <w:r>
        <w:rPr>
          <w:rFonts w:ascii="Times New Roman"/>
          <w:color w:val="1A1A18"/>
          <w:w w:val="98"/>
          <w:sz w:val="19"/>
        </w:rPr>
        <w:t> </w:t>
      </w:r>
      <w:r>
        <w:rPr>
          <w:rFonts w:ascii="Times New Roman"/>
          <w:color w:val="1A1A18"/>
          <w:sz w:val="19"/>
        </w:rPr>
        <w:t>investment areas? What is the best </w:t>
      </w:r>
      <w:r>
        <w:rPr>
          <w:rFonts w:ascii="Times New Roman"/>
          <w:color w:val="1A1A18"/>
          <w:spacing w:val="-6"/>
          <w:sz w:val="19"/>
        </w:rPr>
        <w:t>way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spacing w:val="12"/>
          <w:sz w:val="19"/>
        </w:rPr>
        <w:t> </w:t>
      </w:r>
      <w:r>
        <w:rPr>
          <w:rFonts w:ascii="Times New Roman"/>
          <w:color w:val="1A1A18"/>
          <w:sz w:val="19"/>
        </w:rPr>
        <w:t>mobilise</w:t>
      </w:r>
      <w:r>
        <w:rPr>
          <w:rFonts w:ascii="Times New Roman"/>
          <w:color w:val="1A1A18"/>
          <w:w w:val="98"/>
          <w:sz w:val="19"/>
        </w:rPr>
        <w:t> </w:t>
      </w:r>
      <w:r>
        <w:rPr>
          <w:rFonts w:ascii="Times New Roman"/>
          <w:color w:val="1A1A18"/>
          <w:sz w:val="19"/>
        </w:rPr>
        <w:t>private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capital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for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investment?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Who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could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or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should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lead</w:t>
      </w:r>
      <w:r>
        <w:rPr>
          <w:rFonts w:ascii="Times New Roman"/>
          <w:color w:val="1A1A18"/>
          <w:w w:val="99"/>
          <w:sz w:val="19"/>
        </w:rPr>
        <w:t> </w:t>
      </w:r>
      <w:r>
        <w:rPr>
          <w:rFonts w:ascii="Times New Roman"/>
          <w:color w:val="1A1A18"/>
          <w:sz w:val="19"/>
        </w:rPr>
        <w:t>an investment</w:t>
      </w:r>
      <w:r>
        <w:rPr>
          <w:rFonts w:ascii="Times New Roman"/>
          <w:color w:val="1A1A18"/>
          <w:spacing w:val="-1"/>
          <w:sz w:val="19"/>
        </w:rPr>
        <w:t> </w:t>
      </w:r>
      <w:r>
        <w:rPr>
          <w:rFonts w:ascii="Times New Roman"/>
          <w:color w:val="1A1A18"/>
          <w:sz w:val="19"/>
        </w:rPr>
        <w:t>initiative?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67"/>
        <w:ind w:left="0" w:right="848" w:firstLine="0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0pt;margin-top:-11.460011pt;width:595.3pt;height:.1pt;mso-position-horizontal-relative:page;mso-position-vertical-relative:paragraph;z-index:1360" coordorigin="0,-229" coordsize="11906,2">
            <v:shape style="position:absolute;left:0;top:-229;width:11906;height:2" coordorigin="0,-229" coordsize="11906,0" path="m0,-229l11906,-229e" filled="false" stroked="true" strokeweight=".5pt" strokecolor="#004180">
              <v:path arrowok="t"/>
            </v:shape>
            <w10:wrap type="none"/>
          </v:group>
        </w:pict>
      </w:r>
      <w:r>
        <w:rPr>
          <w:rFonts w:ascii="Calibri"/>
          <w:color w:val="004180"/>
          <w:w w:val="94"/>
          <w:sz w:val="16"/>
        </w:rPr>
        <w:t>9</w:t>
      </w:r>
      <w:r>
        <w:rPr>
          <w:rFonts w:ascii="Calibri"/>
          <w:sz w:val="16"/>
        </w:rPr>
      </w:r>
    </w:p>
    <w:p>
      <w:pPr>
        <w:spacing w:after="0"/>
        <w:jc w:val="right"/>
        <w:rPr>
          <w:rFonts w:ascii="Calibri" w:hAnsi="Calibri" w:cs="Calibri" w:eastAsia="Calibri"/>
          <w:sz w:val="16"/>
          <w:szCs w:val="16"/>
        </w:rPr>
        <w:sectPr>
          <w:headerReference w:type="default" r:id="rId16"/>
          <w:footerReference w:type="default" r:id="rId17"/>
          <w:pgSz w:w="11910" w:h="16840"/>
          <w:pgMar w:header="0" w:footer="0" w:top="600" w:bottom="280" w:left="0" w:right="0"/>
        </w:sectPr>
      </w:pPr>
    </w:p>
    <w:p>
      <w:pPr>
        <w:spacing w:before="55"/>
        <w:ind w:left="850" w:right="3812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pt;margin-top:25.792257pt;width:595.8pt;height:1.45pt;mso-position-horizontal-relative:page;mso-position-vertical-relative:paragraph;z-index:1384" coordorigin="-5,516" coordsize="11916,29">
            <v:group style="position:absolute;left:0;top:530;width:11906;height:2" coordorigin="0,530" coordsize="11906,2">
              <v:shape style="position:absolute;left:0;top:530;width:11906;height:2" coordorigin="0,530" coordsize="11906,0" path="m0,530l11906,530e" filled="false" stroked="true" strokeweight=".5pt" strokecolor="#5592ce">
                <v:path arrowok="t"/>
              </v:shape>
            </v:group>
            <v:group style="position:absolute;left:850;top:530;width:9922;height:2" coordorigin="850,530" coordsize="9922,2">
              <v:shape style="position:absolute;left:850;top:530;width:9922;height:2" coordorigin="850,530" coordsize="9922,0" path="m850,530l10772,530e" filled="false" stroked="true" strokeweight="1.417pt" strokecolor="#004180">
                <v:path arrowok="t"/>
              </v:shape>
            </v:group>
            <w10:wrap type="none"/>
          </v:group>
        </w:pict>
      </w:r>
      <w:r>
        <w:rPr>
          <w:rFonts w:ascii="Calibri"/>
          <w:color w:val="5592CE"/>
          <w:sz w:val="16"/>
        </w:rPr>
        <w:t>A.</w:t>
      </w:r>
      <w:r>
        <w:rPr>
          <w:rFonts w:ascii="Calibri"/>
          <w:color w:val="5592CE"/>
          <w:spacing w:val="4"/>
          <w:sz w:val="16"/>
        </w:rPr>
        <w:t> </w:t>
      </w:r>
      <w:r>
        <w:rPr>
          <w:rFonts w:ascii="Calibri"/>
          <w:color w:val="5592CE"/>
          <w:sz w:val="16"/>
        </w:rPr>
        <w:t>Background:</w:t>
      </w:r>
      <w:r>
        <w:rPr>
          <w:rFonts w:ascii="Calibri"/>
          <w:color w:val="5592CE"/>
          <w:spacing w:val="-17"/>
          <w:sz w:val="16"/>
        </w:rPr>
        <w:t> </w:t>
      </w:r>
      <w:r>
        <w:rPr>
          <w:rFonts w:ascii="Calibri"/>
          <w:color w:val="5592CE"/>
          <w:sz w:val="16"/>
        </w:rPr>
        <w:t>The</w:t>
      </w:r>
      <w:r>
        <w:rPr>
          <w:rFonts w:ascii="Calibri"/>
          <w:color w:val="5592CE"/>
          <w:spacing w:val="-17"/>
          <w:sz w:val="16"/>
        </w:rPr>
        <w:t> </w:t>
      </w:r>
      <w:r>
        <w:rPr>
          <w:rFonts w:ascii="Calibri"/>
          <w:color w:val="5592CE"/>
          <w:sz w:val="16"/>
        </w:rPr>
        <w:t>crisis</w:t>
      </w:r>
      <w:r>
        <w:rPr>
          <w:rFonts w:ascii="Calibri"/>
          <w:color w:val="5592CE"/>
          <w:spacing w:val="-17"/>
          <w:sz w:val="16"/>
        </w:rPr>
        <w:t> </w:t>
      </w:r>
      <w:r>
        <w:rPr>
          <w:rFonts w:ascii="Calibri"/>
          <w:color w:val="5592CE"/>
          <w:sz w:val="16"/>
        </w:rPr>
        <w:t>is</w:t>
      </w:r>
      <w:r>
        <w:rPr>
          <w:rFonts w:ascii="Calibri"/>
          <w:color w:val="5592CE"/>
          <w:spacing w:val="-17"/>
          <w:sz w:val="16"/>
        </w:rPr>
        <w:t> </w:t>
      </w:r>
      <w:r>
        <w:rPr>
          <w:rFonts w:ascii="Calibri"/>
          <w:color w:val="5592CE"/>
          <w:sz w:val="16"/>
        </w:rPr>
        <w:t>not</w:t>
      </w:r>
      <w:r>
        <w:rPr>
          <w:rFonts w:ascii="Calibri"/>
          <w:color w:val="5592CE"/>
          <w:spacing w:val="-17"/>
          <w:sz w:val="16"/>
        </w:rPr>
        <w:t> </w:t>
      </w:r>
      <w:r>
        <w:rPr>
          <w:rFonts w:ascii="Calibri"/>
          <w:color w:val="5592CE"/>
          <w:sz w:val="16"/>
        </w:rPr>
        <w:t>over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/>
        <w:ind w:left="850" w:right="3812"/>
        <w:jc w:val="left"/>
      </w:pPr>
      <w:bookmarkStart w:name="_TOC_250020" w:id="3"/>
      <w:r>
        <w:rPr>
          <w:color w:val="004180"/>
        </w:rPr>
        <w:t>A.</w:t>
      </w:r>
      <w:r>
        <w:rPr>
          <w:color w:val="004180"/>
          <w:spacing w:val="-14"/>
        </w:rPr>
        <w:t> </w:t>
      </w:r>
      <w:r>
        <w:rPr>
          <w:color w:val="004180"/>
        </w:rPr>
        <w:t>Background:</w:t>
      </w:r>
      <w:r>
        <w:rPr>
          <w:color w:val="004180"/>
          <w:spacing w:val="-56"/>
        </w:rPr>
        <w:t> </w:t>
      </w:r>
      <w:r>
        <w:rPr>
          <w:color w:val="004180"/>
          <w:spacing w:val="-6"/>
        </w:rPr>
        <w:t>The</w:t>
      </w:r>
      <w:r>
        <w:rPr>
          <w:color w:val="004180"/>
          <w:spacing w:val="-42"/>
        </w:rPr>
        <w:t> </w:t>
      </w:r>
      <w:r>
        <w:rPr>
          <w:color w:val="004180"/>
        </w:rPr>
        <w:t>crisis</w:t>
      </w:r>
      <w:r>
        <w:rPr>
          <w:color w:val="004180"/>
          <w:spacing w:val="-42"/>
        </w:rPr>
        <w:t> </w:t>
      </w:r>
      <w:r>
        <w:rPr>
          <w:color w:val="004180"/>
        </w:rPr>
        <w:t>is</w:t>
      </w:r>
      <w:r>
        <w:rPr>
          <w:color w:val="004180"/>
          <w:spacing w:val="-42"/>
        </w:rPr>
        <w:t> </w:t>
      </w:r>
      <w:r>
        <w:rPr>
          <w:color w:val="004180"/>
        </w:rPr>
        <w:t>not</w:t>
      </w:r>
      <w:r>
        <w:rPr>
          <w:color w:val="004180"/>
          <w:spacing w:val="-42"/>
        </w:rPr>
        <w:t> </w:t>
      </w:r>
      <w:r>
        <w:rPr>
          <w:color w:val="004180"/>
        </w:rPr>
        <w:t>over</w:t>
      </w:r>
      <w:bookmarkEnd w:id="3"/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8"/>
          <w:szCs w:val="18"/>
        </w:rPr>
      </w:pPr>
    </w:p>
    <w:p>
      <w:pPr>
        <w:spacing w:after="0" w:line="240" w:lineRule="auto"/>
        <w:rPr>
          <w:rFonts w:ascii="Calibri" w:hAnsi="Calibri" w:cs="Calibri" w:eastAsia="Calibri"/>
          <w:sz w:val="18"/>
          <w:szCs w:val="18"/>
        </w:rPr>
        <w:sectPr>
          <w:headerReference w:type="default" r:id="rId18"/>
          <w:footerReference w:type="default" r:id="rId19"/>
          <w:pgSz w:w="11910" w:h="16840"/>
          <w:pgMar w:header="0" w:footer="0" w:top="600" w:bottom="280" w:left="0" w:right="0"/>
        </w:sectPr>
      </w:pPr>
    </w:p>
    <w:p>
      <w:pPr>
        <w:pStyle w:val="Heading2"/>
        <w:spacing w:line="240" w:lineRule="auto" w:before="43"/>
        <w:ind w:right="0"/>
        <w:jc w:val="left"/>
      </w:pPr>
      <w:bookmarkStart w:name="_TOC_250019" w:id="4"/>
      <w:r>
        <w:rPr>
          <w:color w:val="004180"/>
          <w:w w:val="90"/>
        </w:rPr>
        <w:t>Recent</w:t>
      </w:r>
      <w:r>
        <w:rPr>
          <w:color w:val="004180"/>
          <w:spacing w:val="46"/>
          <w:w w:val="90"/>
        </w:rPr>
        <w:t> </w:t>
      </w:r>
      <w:r>
        <w:rPr>
          <w:color w:val="004180"/>
          <w:w w:val="90"/>
        </w:rPr>
        <w:t>developments</w:t>
      </w:r>
      <w:bookmarkEnd w:id="4"/>
      <w:r>
        <w:rPr/>
      </w:r>
    </w:p>
    <w:p>
      <w:pPr>
        <w:spacing w:line="240" w:lineRule="auto" w:before="9"/>
        <w:rPr>
          <w:rFonts w:ascii="Calibri" w:hAnsi="Calibri" w:cs="Calibri" w:eastAsia="Calibri"/>
          <w:sz w:val="25"/>
          <w:szCs w:val="25"/>
        </w:rPr>
      </w:pPr>
    </w:p>
    <w:p>
      <w:pPr>
        <w:pStyle w:val="ListParagraph"/>
        <w:numPr>
          <w:ilvl w:val="0"/>
          <w:numId w:val="5"/>
        </w:numPr>
        <w:tabs>
          <w:tab w:pos="1134" w:val="left" w:leader="none"/>
        </w:tabs>
        <w:spacing w:line="312" w:lineRule="auto" w:before="0" w:after="0"/>
        <w:ind w:left="1133" w:right="0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During the past two years, the immediate dangers</w:t>
      </w:r>
      <w:r>
        <w:rPr>
          <w:rFonts w:ascii="Times New Roman" w:hAnsi="Times New Roman" w:cs="Times New Roman" w:eastAsia="Times New Roman"/>
          <w:color w:val="1A1A18"/>
          <w:spacing w:val="-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presented</w:t>
      </w:r>
      <w:r>
        <w:rPr>
          <w:rFonts w:ascii="Times New Roman" w:hAnsi="Times New Roman" w:cs="Times New Roman" w:eastAsia="Times New Roman"/>
          <w:color w:val="1A1A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by</w:t>
      </w:r>
      <w:r>
        <w:rPr>
          <w:rFonts w:ascii="Times New Roman" w:hAnsi="Times New Roman" w:cs="Times New Roman" w:eastAsia="Times New Roman"/>
          <w:color w:val="1A1A18"/>
          <w:spacing w:val="-1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-1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euro-area</w:t>
      </w:r>
      <w:r>
        <w:rPr>
          <w:rFonts w:ascii="Times New Roman" w:hAnsi="Times New Roman" w:cs="Times New Roman" w:eastAsia="Times New Roman"/>
          <w:color w:val="1A1A18"/>
          <w:spacing w:val="-1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crisis</w:t>
      </w:r>
      <w:r>
        <w:rPr>
          <w:rFonts w:ascii="Times New Roman" w:hAnsi="Times New Roman" w:cs="Times New Roman" w:eastAsia="Times New Roman"/>
          <w:color w:val="1A1A18"/>
          <w:spacing w:val="-1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have</w:t>
      </w:r>
      <w:r>
        <w:rPr>
          <w:rFonts w:ascii="Times New Roman" w:hAnsi="Times New Roman" w:cs="Times New Roman" w:eastAsia="Times New Roman"/>
          <w:color w:val="1A1A18"/>
          <w:spacing w:val="-1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seemed</w:t>
      </w:r>
      <w:r>
        <w:rPr>
          <w:rFonts w:ascii="Times New Roman" w:hAnsi="Times New Roman" w:cs="Times New Roman" w:eastAsia="Times New Roman"/>
          <w:color w:val="1A1A18"/>
          <w:spacing w:val="-1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1A1A18"/>
          <w:spacing w:val="-1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recede.</w:t>
      </w:r>
      <w:r>
        <w:rPr>
          <w:rFonts w:ascii="Times New Roman" w:hAnsi="Times New Roman" w:cs="Times New Roman" w:eastAsia="Times New Roman"/>
          <w:color w:val="1A1A18"/>
          <w:spacing w:val="-1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1A1A18"/>
          <w:spacing w:val="-1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combination</w:t>
      </w:r>
      <w:r>
        <w:rPr>
          <w:rFonts w:ascii="Times New Roman" w:hAnsi="Times New Roman" w:cs="Times New Roman" w:eastAsia="Times New Roman"/>
          <w:color w:val="1A1A18"/>
          <w:w w:val="9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 emergency relief packages, reforms and Mario</w:t>
      </w:r>
      <w:r>
        <w:rPr>
          <w:rFonts w:ascii="Times New Roman" w:hAnsi="Times New Roman" w:cs="Times New Roman" w:eastAsia="Times New Roman"/>
          <w:color w:val="1A1A18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Draghi’s</w:t>
      </w:r>
      <w:r>
        <w:rPr>
          <w:rFonts w:ascii="Times New Roman" w:hAnsi="Times New Roman" w:cs="Times New Roman" w:eastAsia="Times New Roman"/>
          <w:color w:val="1A1A18"/>
          <w:w w:val="9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pledge to do “whatever it takes” to 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save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 euro</w:t>
      </w:r>
      <w:r>
        <w:rPr>
          <w:rFonts w:ascii="Times New Roman" w:hAnsi="Times New Roman" w:cs="Times New Roman" w:eastAsia="Times New Roman"/>
          <w:color w:val="1A1A18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area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stabilised</w:t>
      </w:r>
      <w:r>
        <w:rPr>
          <w:rFonts w:ascii="Times New Roman" w:hAnsi="Times New Roman" w:cs="Times New Roman" w:eastAsia="Times New Roman"/>
          <w:color w:val="1A1A18"/>
          <w:spacing w:val="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situation</w:t>
      </w:r>
      <w:r>
        <w:rPr>
          <w:rFonts w:ascii="Times New Roman" w:hAnsi="Times New Roman" w:cs="Times New Roman" w:eastAsia="Times New Roman"/>
          <w:color w:val="1A1A18"/>
          <w:spacing w:val="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1A1A18"/>
          <w:spacing w:val="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such</w:t>
      </w:r>
      <w:r>
        <w:rPr>
          <w:rFonts w:ascii="Times New Roman" w:hAnsi="Times New Roman" w:cs="Times New Roman" w:eastAsia="Times New Roman"/>
          <w:color w:val="1A1A18"/>
          <w:spacing w:val="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</w:t>
      </w:r>
      <w:r>
        <w:rPr>
          <w:rFonts w:ascii="Times New Roman" w:hAnsi="Times New Roman" w:cs="Times New Roman" w:eastAsia="Times New Roman"/>
          <w:color w:val="1A1A18"/>
          <w:spacing w:val="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extent</w:t>
      </w:r>
      <w:r>
        <w:rPr>
          <w:rFonts w:ascii="Times New Roman" w:hAnsi="Times New Roman" w:cs="Times New Roman" w:eastAsia="Times New Roman"/>
          <w:color w:val="1A1A18"/>
          <w:spacing w:val="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that</w:t>
      </w:r>
      <w:r>
        <w:rPr>
          <w:rFonts w:ascii="Times New Roman" w:hAnsi="Times New Roman" w:cs="Times New Roman" w:eastAsia="Times New Roman"/>
          <w:color w:val="1A1A18"/>
          <w:spacing w:val="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1A1A18"/>
          <w:spacing w:val="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breakup</w:t>
      </w:r>
      <w:r>
        <w:rPr>
          <w:rFonts w:ascii="Times New Roman" w:hAnsi="Times New Roman" w:cs="Times New Roman" w:eastAsia="Times New Roman"/>
          <w:color w:val="1A1A18"/>
          <w:spacing w:val="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w w:val="8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common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currency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no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longer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appeared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be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imminent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threat.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1134" w:val="left" w:leader="none"/>
        </w:tabs>
        <w:spacing w:line="312" w:lineRule="auto" w:before="0" w:after="0"/>
        <w:ind w:left="1133" w:right="0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In recent weeks and months, </w:t>
      </w:r>
      <w:r>
        <w:rPr>
          <w:rFonts w:ascii="Times New Roman"/>
          <w:color w:val="1A1A18"/>
          <w:spacing w:val="-4"/>
          <w:sz w:val="19"/>
        </w:rPr>
        <w:t>however, </w:t>
      </w:r>
      <w:r>
        <w:rPr>
          <w:rFonts w:ascii="Times New Roman"/>
          <w:color w:val="1A1A18"/>
          <w:sz w:val="19"/>
        </w:rPr>
        <w:t>the situation</w:t>
      </w:r>
      <w:r>
        <w:rPr>
          <w:rFonts w:ascii="Times New Roman"/>
          <w:color w:val="1A1A18"/>
          <w:spacing w:val="36"/>
          <w:sz w:val="19"/>
        </w:rPr>
        <w:t> </w:t>
      </w:r>
      <w:r>
        <w:rPr>
          <w:rFonts w:ascii="Times New Roman"/>
          <w:color w:val="1A1A18"/>
          <w:sz w:val="19"/>
        </w:rPr>
        <w:t>has</w:t>
      </w:r>
      <w:r>
        <w:rPr>
          <w:rFonts w:ascii="Times New Roman"/>
          <w:color w:val="1A1A18"/>
          <w:w w:val="104"/>
          <w:sz w:val="19"/>
        </w:rPr>
        <w:t> </w:t>
      </w:r>
      <w:r>
        <w:rPr>
          <w:rFonts w:ascii="Times New Roman"/>
          <w:color w:val="1A1A18"/>
          <w:sz w:val="19"/>
        </w:rPr>
        <w:t>started to deteriorate again. One could argue that</w:t>
      </w:r>
      <w:r>
        <w:rPr>
          <w:rFonts w:ascii="Times New Roman"/>
          <w:color w:val="1A1A18"/>
          <w:spacing w:val="20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complacency created </w:t>
      </w:r>
      <w:r>
        <w:rPr>
          <w:rFonts w:ascii="Times New Roman"/>
          <w:color w:val="1A1A18"/>
          <w:spacing w:val="-3"/>
          <w:sz w:val="19"/>
        </w:rPr>
        <w:t>by </w:t>
      </w:r>
      <w:r>
        <w:rPr>
          <w:rFonts w:ascii="Times New Roman"/>
          <w:color w:val="1A1A18"/>
          <w:sz w:val="19"/>
        </w:rPr>
        <w:t>the easing of the crisis pressure</w:t>
      </w:r>
      <w:r>
        <w:rPr>
          <w:rFonts w:ascii="Times New Roman"/>
          <w:color w:val="1A1A18"/>
          <w:spacing w:val="-31"/>
          <w:sz w:val="19"/>
        </w:rPr>
        <w:t> </w:t>
      </w:r>
      <w:r>
        <w:rPr>
          <w:rFonts w:ascii="Times New Roman"/>
          <w:color w:val="1A1A18"/>
          <w:sz w:val="19"/>
        </w:rPr>
        <w:t>has</w:t>
      </w:r>
      <w:r>
        <w:rPr>
          <w:rFonts w:ascii="Times New Roman"/>
          <w:color w:val="1A1A18"/>
          <w:w w:val="104"/>
          <w:sz w:val="19"/>
        </w:rPr>
        <w:t> </w:t>
      </w:r>
      <w:r>
        <w:rPr>
          <w:rFonts w:ascii="Times New Roman"/>
          <w:color w:val="1A1A18"/>
          <w:sz w:val="19"/>
        </w:rPr>
        <w:t>already started to</w:t>
      </w:r>
      <w:r>
        <w:rPr>
          <w:rFonts w:ascii="Times New Roman"/>
          <w:color w:val="1A1A18"/>
          <w:spacing w:val="-1"/>
          <w:sz w:val="19"/>
        </w:rPr>
        <w:t> </w:t>
      </w:r>
      <w:r>
        <w:rPr>
          <w:rFonts w:ascii="Times New Roman"/>
          <w:color w:val="1A1A18"/>
          <w:sz w:val="19"/>
        </w:rPr>
        <w:t>backfire.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1134" w:val="left" w:leader="none"/>
        </w:tabs>
        <w:spacing w:line="312" w:lineRule="auto" w:before="0" w:after="0"/>
        <w:ind w:left="1132" w:right="0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Positive signals remain. Risk premiums on sovereign</w:t>
      </w:r>
      <w:r>
        <w:rPr>
          <w:rFonts w:ascii="Times New Roman"/>
          <w:color w:val="1A1A18"/>
          <w:spacing w:val="-8"/>
          <w:sz w:val="19"/>
        </w:rPr>
        <w:t> </w:t>
      </w:r>
      <w:r>
        <w:rPr>
          <w:rFonts w:ascii="Times New Roman"/>
          <w:color w:val="1A1A18"/>
          <w:sz w:val="19"/>
        </w:rPr>
        <w:t>bonds</w:t>
      </w:r>
      <w:r>
        <w:rPr>
          <w:rFonts w:ascii="Times New Roman"/>
          <w:color w:val="1A1A18"/>
          <w:w w:val="100"/>
          <w:sz w:val="19"/>
        </w:rPr>
        <w:t> </w:t>
      </w:r>
      <w:r>
        <w:rPr>
          <w:rFonts w:ascii="Times New Roman"/>
          <w:color w:val="1A1A18"/>
          <w:sz w:val="19"/>
        </w:rPr>
        <w:t>are low throughout the euro area, unemployment rates</w:t>
      </w:r>
      <w:r>
        <w:rPr>
          <w:rFonts w:ascii="Times New Roman"/>
          <w:color w:val="1A1A18"/>
          <w:spacing w:val="30"/>
          <w:sz w:val="19"/>
        </w:rPr>
        <w:t> </w:t>
      </w:r>
      <w:r>
        <w:rPr>
          <w:rFonts w:ascii="Times New Roman"/>
          <w:color w:val="1A1A18"/>
          <w:sz w:val="19"/>
        </w:rPr>
        <w:t>are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high</w:t>
      </w:r>
      <w:r>
        <w:rPr>
          <w:rFonts w:ascii="Times New Roman"/>
          <w:color w:val="1A1A18"/>
          <w:spacing w:val="26"/>
          <w:sz w:val="19"/>
        </w:rPr>
        <w:t> </w:t>
      </w:r>
      <w:r>
        <w:rPr>
          <w:rFonts w:ascii="Times New Roman"/>
          <w:color w:val="1A1A18"/>
          <w:sz w:val="19"/>
        </w:rPr>
        <w:t>but</w:t>
      </w:r>
      <w:r>
        <w:rPr>
          <w:rFonts w:ascii="Times New Roman"/>
          <w:color w:val="1A1A18"/>
          <w:spacing w:val="26"/>
          <w:sz w:val="19"/>
        </w:rPr>
        <w:t> </w:t>
      </w:r>
      <w:r>
        <w:rPr>
          <w:rFonts w:ascii="Times New Roman"/>
          <w:color w:val="1A1A18"/>
          <w:sz w:val="19"/>
        </w:rPr>
        <w:t>gradually</w:t>
      </w:r>
      <w:r>
        <w:rPr>
          <w:rFonts w:ascii="Times New Roman"/>
          <w:color w:val="1A1A18"/>
          <w:spacing w:val="26"/>
          <w:sz w:val="19"/>
        </w:rPr>
        <w:t> </w:t>
      </w:r>
      <w:r>
        <w:rPr>
          <w:rFonts w:ascii="Times New Roman"/>
          <w:color w:val="1A1A18"/>
          <w:sz w:val="19"/>
        </w:rPr>
        <w:t>decreasing,</w:t>
      </w:r>
      <w:r>
        <w:rPr>
          <w:rFonts w:ascii="Times New Roman"/>
          <w:color w:val="1A1A18"/>
          <w:spacing w:val="26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spacing w:val="26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26"/>
          <w:sz w:val="19"/>
        </w:rPr>
        <w:t> </w:t>
      </w:r>
      <w:r>
        <w:rPr>
          <w:rFonts w:ascii="Times New Roman"/>
          <w:color w:val="1A1A18"/>
          <w:sz w:val="19"/>
        </w:rPr>
        <w:t>first</w:t>
      </w:r>
      <w:r>
        <w:rPr>
          <w:rFonts w:ascii="Times New Roman"/>
          <w:color w:val="1A1A18"/>
          <w:spacing w:val="26"/>
          <w:sz w:val="19"/>
        </w:rPr>
        <w:t> </w:t>
      </w:r>
      <w:r>
        <w:rPr>
          <w:rFonts w:ascii="Times New Roman"/>
          <w:color w:val="1A1A18"/>
          <w:sz w:val="19"/>
        </w:rPr>
        <w:t>steps</w:t>
      </w:r>
      <w:r>
        <w:rPr>
          <w:rFonts w:ascii="Times New Roman"/>
          <w:color w:val="1A1A18"/>
          <w:spacing w:val="26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towards</w:t>
      </w:r>
      <w:r>
        <w:rPr>
          <w:rFonts w:ascii="Times New Roman"/>
          <w:color w:val="1A1A18"/>
          <w:w w:val="103"/>
          <w:sz w:val="19"/>
        </w:rPr>
        <w:t> </w:t>
      </w:r>
      <w:r>
        <w:rPr>
          <w:rFonts w:ascii="Times New Roman"/>
          <w:color w:val="1A1A18"/>
          <w:sz w:val="19"/>
        </w:rPr>
        <w:t>a banking union </w:t>
      </w:r>
      <w:r>
        <w:rPr>
          <w:rFonts w:ascii="Times New Roman"/>
          <w:color w:val="1A1A18"/>
          <w:spacing w:val="-4"/>
          <w:sz w:val="19"/>
        </w:rPr>
        <w:t>have </w:t>
      </w:r>
      <w:r>
        <w:rPr>
          <w:rFonts w:ascii="Times New Roman"/>
          <w:color w:val="1A1A18"/>
          <w:sz w:val="19"/>
        </w:rPr>
        <w:t>lowered the risks posed </w:t>
      </w:r>
      <w:r>
        <w:rPr>
          <w:rFonts w:ascii="Times New Roman"/>
          <w:color w:val="1A1A18"/>
          <w:spacing w:val="-3"/>
          <w:sz w:val="19"/>
        </w:rPr>
        <w:t>by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43"/>
          <w:sz w:val="19"/>
        </w:rPr>
        <w:t> </w:t>
      </w:r>
      <w:r>
        <w:rPr>
          <w:rFonts w:ascii="Times New Roman"/>
          <w:color w:val="1A1A18"/>
          <w:sz w:val="19"/>
        </w:rPr>
        <w:t>bank-</w:t>
      </w:r>
      <w:r>
        <w:rPr>
          <w:rFonts w:ascii="Times New Roman"/>
          <w:color w:val="1A1A18"/>
          <w:w w:val="75"/>
          <w:sz w:val="19"/>
        </w:rPr>
        <w:t> </w:t>
      </w:r>
      <w:r>
        <w:rPr>
          <w:rFonts w:ascii="Times New Roman"/>
          <w:color w:val="1A1A18"/>
          <w:sz w:val="19"/>
        </w:rPr>
        <w:t>sovereign nexus.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1134" w:val="left" w:leader="none"/>
        </w:tabs>
        <w:spacing w:line="312" w:lineRule="auto" w:before="0" w:after="0"/>
        <w:ind w:left="1132" w:right="0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However,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no full-fledged recovery is in sight. Growth</w:t>
      </w:r>
      <w:r>
        <w:rPr>
          <w:rFonts w:ascii="Times New Roman" w:hAnsi="Times New Roman" w:cs="Times New Roman" w:eastAsia="Times New Roman"/>
          <w:color w:val="1A1A18"/>
          <w:spacing w:val="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rates</w:t>
      </w:r>
      <w:r>
        <w:rPr>
          <w:rFonts w:ascii="Times New Roman" w:hAnsi="Times New Roman" w:cs="Times New Roman" w:eastAsia="Times New Roman"/>
          <w:color w:val="1A1A18"/>
          <w:w w:val="10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are not rising quickly enough. The euro area’s GDP is</w:t>
      </w:r>
      <w:r>
        <w:rPr>
          <w:rFonts w:ascii="Times New Roman" w:hAnsi="Times New Roman" w:cs="Times New Roman" w:eastAsia="Times New Roman"/>
          <w:color w:val="1A1A18"/>
          <w:spacing w:val="4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still</w:t>
      </w:r>
      <w:r>
        <w:rPr>
          <w:rFonts w:ascii="Times New Roman" w:hAnsi="Times New Roman" w:cs="Times New Roman" w:eastAsia="Times New Roman"/>
          <w:color w:val="1A1A18"/>
          <w:w w:val="9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below pre-crisis levels, as is the investment rate. Public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private debt levels remain very high. Popular discontent</w:t>
      </w:r>
      <w:r>
        <w:rPr>
          <w:rFonts w:ascii="Times New Roman" w:hAnsi="Times New Roman" w:cs="Times New Roman" w:eastAsia="Times New Roman"/>
          <w:color w:val="1A1A18"/>
          <w:spacing w:val="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rising 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quickly,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as was visible in the spring 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2014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European</w:t>
      </w:r>
      <w:r>
        <w:rPr>
          <w:rFonts w:ascii="Times New Roman" w:hAnsi="Times New Roman" w:cs="Times New Roman" w:eastAsia="Times New Roman"/>
          <w:color w:val="1A1A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Parliament</w:t>
      </w:r>
      <w:r>
        <w:rPr>
          <w:rFonts w:ascii="Times New Roman" w:hAnsi="Times New Roman" w:cs="Times New Roman" w:eastAsia="Times New Roman"/>
          <w:color w:val="1A1A18"/>
          <w:spacing w:val="-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elections.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1133" w:val="left" w:leader="none"/>
        </w:tabs>
        <w:spacing w:line="312" w:lineRule="auto" w:before="0" w:after="0"/>
        <w:ind w:left="1133" w:right="0" w:hanging="28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In sum, the crisis has given rise to economic and</w:t>
      </w:r>
      <w:r>
        <w:rPr>
          <w:rFonts w:ascii="Times New Roman"/>
          <w:color w:val="1A1A18"/>
          <w:spacing w:val="20"/>
          <w:sz w:val="19"/>
        </w:rPr>
        <w:t> </w:t>
      </w:r>
      <w:r>
        <w:rPr>
          <w:rFonts w:ascii="Times New Roman"/>
          <w:color w:val="1A1A18"/>
          <w:sz w:val="19"/>
        </w:rPr>
        <w:t>political</w:t>
      </w:r>
      <w:r>
        <w:rPr>
          <w:rFonts w:ascii="Times New Roman"/>
          <w:color w:val="1A1A18"/>
          <w:w w:val="97"/>
          <w:sz w:val="19"/>
        </w:rPr>
        <w:t> </w:t>
      </w:r>
      <w:r>
        <w:rPr>
          <w:rFonts w:ascii="Times New Roman"/>
          <w:color w:val="1A1A18"/>
          <w:sz w:val="19"/>
        </w:rPr>
        <w:t>developments</w:t>
      </w:r>
      <w:r>
        <w:rPr>
          <w:rFonts w:ascii="Times New Roman"/>
          <w:color w:val="1A1A18"/>
          <w:spacing w:val="32"/>
          <w:sz w:val="19"/>
        </w:rPr>
        <w:t> </w:t>
      </w:r>
      <w:r>
        <w:rPr>
          <w:rFonts w:ascii="Times New Roman"/>
          <w:color w:val="1A1A18"/>
          <w:sz w:val="19"/>
        </w:rPr>
        <w:t>that,</w:t>
      </w:r>
      <w:r>
        <w:rPr>
          <w:rFonts w:ascii="Times New Roman"/>
          <w:color w:val="1A1A18"/>
          <w:spacing w:val="32"/>
          <w:sz w:val="19"/>
        </w:rPr>
        <w:t> </w:t>
      </w:r>
      <w:r>
        <w:rPr>
          <w:rFonts w:ascii="Times New Roman"/>
          <w:color w:val="1A1A18"/>
          <w:sz w:val="19"/>
        </w:rPr>
        <w:t>if</w:t>
      </w:r>
      <w:r>
        <w:rPr>
          <w:rFonts w:ascii="Times New Roman"/>
          <w:color w:val="1A1A18"/>
          <w:spacing w:val="32"/>
          <w:sz w:val="19"/>
        </w:rPr>
        <w:t> </w:t>
      </w:r>
      <w:r>
        <w:rPr>
          <w:rFonts w:ascii="Times New Roman"/>
          <w:color w:val="1A1A18"/>
          <w:sz w:val="19"/>
        </w:rPr>
        <w:t>left</w:t>
      </w:r>
      <w:r>
        <w:rPr>
          <w:rFonts w:ascii="Times New Roman"/>
          <w:color w:val="1A1A18"/>
          <w:spacing w:val="32"/>
          <w:sz w:val="19"/>
        </w:rPr>
        <w:t> </w:t>
      </w:r>
      <w:r>
        <w:rPr>
          <w:rFonts w:ascii="Times New Roman"/>
          <w:color w:val="1A1A18"/>
          <w:sz w:val="19"/>
        </w:rPr>
        <w:t>unchecked,</w:t>
      </w:r>
      <w:r>
        <w:rPr>
          <w:rFonts w:ascii="Times New Roman"/>
          <w:color w:val="1A1A18"/>
          <w:spacing w:val="32"/>
          <w:sz w:val="19"/>
        </w:rPr>
        <w:t> </w:t>
      </w:r>
      <w:r>
        <w:rPr>
          <w:rFonts w:ascii="Times New Roman"/>
          <w:color w:val="1A1A18"/>
          <w:sz w:val="19"/>
        </w:rPr>
        <w:t>pose</w:t>
      </w:r>
      <w:r>
        <w:rPr>
          <w:rFonts w:ascii="Times New Roman"/>
          <w:color w:val="1A1A18"/>
          <w:spacing w:val="32"/>
          <w:sz w:val="19"/>
        </w:rPr>
        <w:t> </w:t>
      </w:r>
      <w:r>
        <w:rPr>
          <w:rFonts w:ascii="Times New Roman"/>
          <w:color w:val="1A1A18"/>
          <w:sz w:val="19"/>
        </w:rPr>
        <w:t>a</w:t>
      </w:r>
      <w:r>
        <w:rPr>
          <w:rFonts w:ascii="Times New Roman"/>
          <w:color w:val="1A1A18"/>
          <w:spacing w:val="32"/>
          <w:sz w:val="19"/>
        </w:rPr>
        <w:t> </w:t>
      </w:r>
      <w:r>
        <w:rPr>
          <w:rFonts w:ascii="Times New Roman"/>
          <w:color w:val="1A1A18"/>
          <w:spacing w:val="-4"/>
          <w:sz w:val="19"/>
        </w:rPr>
        <w:t>grave</w:t>
      </w:r>
      <w:r>
        <w:rPr>
          <w:rFonts w:ascii="Times New Roman"/>
          <w:color w:val="1A1A18"/>
          <w:spacing w:val="32"/>
          <w:sz w:val="19"/>
        </w:rPr>
        <w:t> </w:t>
      </w:r>
      <w:r>
        <w:rPr>
          <w:rFonts w:ascii="Times New Roman"/>
          <w:color w:val="1A1A18"/>
          <w:sz w:val="19"/>
        </w:rPr>
        <w:t>threat</w:t>
      </w:r>
      <w:r>
        <w:rPr>
          <w:rFonts w:ascii="Times New Roman"/>
          <w:color w:val="1A1A18"/>
          <w:w w:val="103"/>
          <w:sz w:val="19"/>
        </w:rPr>
        <w:t> </w:t>
      </w:r>
      <w:r>
        <w:rPr>
          <w:rFonts w:ascii="Times New Roman"/>
          <w:color w:val="1A1A18"/>
          <w:sz w:val="19"/>
        </w:rPr>
        <w:t>to European prosperity and </w:t>
      </w:r>
      <w:r>
        <w:rPr>
          <w:rFonts w:ascii="Times New Roman"/>
          <w:color w:val="1A1A18"/>
          <w:spacing w:val="-3"/>
          <w:sz w:val="19"/>
        </w:rPr>
        <w:t>stability, </w:t>
      </w:r>
      <w:r>
        <w:rPr>
          <w:rFonts w:ascii="Times New Roman"/>
          <w:color w:val="1A1A18"/>
          <w:sz w:val="19"/>
        </w:rPr>
        <w:t>both in the short</w:t>
      </w:r>
      <w:r>
        <w:rPr>
          <w:rFonts w:ascii="Times New Roman"/>
          <w:color w:val="1A1A18"/>
          <w:spacing w:val="37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medium term. Three developments are especially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worrying:</w:t>
      </w:r>
      <w:r>
        <w:rPr>
          <w:rFonts w:ascii="Times New Roman"/>
          <w:sz w:val="19"/>
        </w:rPr>
      </w:r>
    </w:p>
    <w:p>
      <w:pPr>
        <w:pStyle w:val="BodyText"/>
        <w:spacing w:line="312" w:lineRule="auto" w:before="132"/>
        <w:ind w:left="527" w:right="1057" w:hanging="1"/>
        <w:jc w:val="left"/>
      </w:pPr>
      <w:r>
        <w:rPr/>
        <w:br w:type="column"/>
      </w:r>
      <w:r>
        <w:rPr>
          <w:color w:val="1A1A18"/>
        </w:rPr>
        <w:t>(1)</w:t>
      </w:r>
      <w:r>
        <w:rPr>
          <w:color w:val="1A1A18"/>
          <w:spacing w:val="27"/>
        </w:rPr>
        <w:t> </w:t>
      </w:r>
      <w:r>
        <w:rPr>
          <w:color w:val="1A1A18"/>
        </w:rPr>
        <w:t>a</w:t>
      </w:r>
      <w:r>
        <w:rPr>
          <w:color w:val="1A1A18"/>
          <w:spacing w:val="27"/>
        </w:rPr>
        <w:t> </w:t>
      </w:r>
      <w:r>
        <w:rPr>
          <w:color w:val="1A1A18"/>
        </w:rPr>
        <w:t>debt</w:t>
      </w:r>
      <w:r>
        <w:rPr>
          <w:color w:val="1A1A18"/>
          <w:spacing w:val="27"/>
        </w:rPr>
        <w:t> </w:t>
      </w:r>
      <w:r>
        <w:rPr>
          <w:color w:val="1A1A18"/>
        </w:rPr>
        <w:t>and</w:t>
      </w:r>
      <w:r>
        <w:rPr>
          <w:color w:val="1A1A18"/>
          <w:spacing w:val="27"/>
        </w:rPr>
        <w:t> </w:t>
      </w:r>
      <w:r>
        <w:rPr>
          <w:color w:val="1A1A18"/>
        </w:rPr>
        <w:t>investment</w:t>
      </w:r>
      <w:r>
        <w:rPr>
          <w:color w:val="1A1A18"/>
          <w:spacing w:val="27"/>
        </w:rPr>
        <w:t> </w:t>
      </w:r>
      <w:r>
        <w:rPr>
          <w:color w:val="1A1A18"/>
        </w:rPr>
        <w:t>gap,</w:t>
      </w:r>
      <w:r>
        <w:rPr>
          <w:color w:val="1A1A18"/>
          <w:spacing w:val="27"/>
        </w:rPr>
        <w:t> </w:t>
      </w:r>
      <w:r>
        <w:rPr>
          <w:color w:val="1A1A18"/>
        </w:rPr>
        <w:t>(2)</w:t>
      </w:r>
      <w:r>
        <w:rPr>
          <w:color w:val="1A1A18"/>
          <w:spacing w:val="27"/>
        </w:rPr>
        <w:t> </w:t>
      </w:r>
      <w:r>
        <w:rPr>
          <w:color w:val="1A1A18"/>
        </w:rPr>
        <w:t>a</w:t>
      </w:r>
      <w:r>
        <w:rPr>
          <w:color w:val="1A1A18"/>
          <w:spacing w:val="27"/>
        </w:rPr>
        <w:t> </w:t>
      </w:r>
      <w:r>
        <w:rPr>
          <w:color w:val="1A1A18"/>
        </w:rPr>
        <w:t>reform</w:t>
      </w:r>
      <w:r>
        <w:rPr>
          <w:color w:val="1A1A18"/>
          <w:spacing w:val="27"/>
        </w:rPr>
        <w:t> </w:t>
      </w:r>
      <w:r>
        <w:rPr>
          <w:color w:val="1A1A18"/>
        </w:rPr>
        <w:t>gap,</w:t>
      </w:r>
      <w:r>
        <w:rPr>
          <w:color w:val="1A1A18"/>
          <w:spacing w:val="27"/>
        </w:rPr>
        <w:t> </w:t>
      </w:r>
      <w:r>
        <w:rPr>
          <w:color w:val="1A1A18"/>
        </w:rPr>
        <w:t>and</w:t>
      </w:r>
      <w:r>
        <w:rPr>
          <w:color w:val="1A1A18"/>
          <w:spacing w:val="27"/>
        </w:rPr>
        <w:t> </w:t>
      </w:r>
      <w:r>
        <w:rPr>
          <w:color w:val="1A1A18"/>
        </w:rPr>
        <w:t>(3)</w:t>
      </w:r>
      <w:r>
        <w:rPr>
          <w:color w:val="1A1A18"/>
          <w:w w:val="95"/>
        </w:rPr>
        <w:t> </w:t>
      </w:r>
      <w:r>
        <w:rPr>
          <w:color w:val="1A1A18"/>
        </w:rPr>
        <w:t>waning</w:t>
      </w:r>
      <w:r>
        <w:rPr>
          <w:color w:val="1A1A18"/>
          <w:spacing w:val="-32"/>
        </w:rPr>
        <w:t> </w:t>
      </w:r>
      <w:r>
        <w:rPr>
          <w:color w:val="1A1A18"/>
        </w:rPr>
        <w:t>EU</w:t>
      </w:r>
      <w:r>
        <w:rPr>
          <w:color w:val="1A1A18"/>
          <w:spacing w:val="-32"/>
        </w:rPr>
        <w:t> </w:t>
      </w:r>
      <w:r>
        <w:rPr>
          <w:color w:val="1A1A18"/>
        </w:rPr>
        <w:t>legitimacy.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left="243" w:right="1057"/>
        <w:jc w:val="left"/>
      </w:pPr>
      <w:bookmarkStart w:name="_TOC_250018" w:id="5"/>
      <w:r>
        <w:rPr>
          <w:color w:val="004180"/>
          <w:spacing w:val="-5"/>
          <w:w w:val="95"/>
        </w:rPr>
        <w:t>The </w:t>
      </w:r>
      <w:r>
        <w:rPr>
          <w:color w:val="004180"/>
          <w:w w:val="95"/>
        </w:rPr>
        <w:t>dangers of</w:t>
      </w:r>
      <w:r>
        <w:rPr>
          <w:color w:val="004180"/>
          <w:spacing w:val="-42"/>
          <w:w w:val="95"/>
        </w:rPr>
        <w:t> </w:t>
      </w:r>
      <w:r>
        <w:rPr>
          <w:color w:val="004180"/>
          <w:w w:val="95"/>
        </w:rPr>
        <w:t>complacency</w:t>
      </w:r>
      <w:bookmarkEnd w:id="5"/>
      <w:r>
        <w:rPr/>
      </w:r>
    </w:p>
    <w:p>
      <w:pPr>
        <w:spacing w:line="240" w:lineRule="auto" w:before="7"/>
        <w:rPr>
          <w:rFonts w:ascii="Calibri" w:hAnsi="Calibri" w:cs="Calibri" w:eastAsia="Calibri"/>
          <w:sz w:val="21"/>
          <w:szCs w:val="21"/>
        </w:rPr>
      </w:pPr>
    </w:p>
    <w:p>
      <w:pPr>
        <w:pStyle w:val="Heading3"/>
        <w:spacing w:line="240" w:lineRule="auto"/>
        <w:ind w:left="243" w:right="1057"/>
        <w:jc w:val="left"/>
      </w:pPr>
      <w:r>
        <w:rPr>
          <w:color w:val="5592CE"/>
          <w:w w:val="95"/>
        </w:rPr>
        <w:t>High</w:t>
      </w:r>
      <w:r>
        <w:rPr>
          <w:color w:val="5592CE"/>
          <w:spacing w:val="-10"/>
          <w:w w:val="95"/>
        </w:rPr>
        <w:t> </w:t>
      </w:r>
      <w:r>
        <w:rPr>
          <w:color w:val="5592CE"/>
          <w:w w:val="95"/>
        </w:rPr>
        <w:t>debt</w:t>
      </w:r>
      <w:r>
        <w:rPr>
          <w:color w:val="5592CE"/>
          <w:spacing w:val="-10"/>
          <w:w w:val="95"/>
        </w:rPr>
        <w:t> </w:t>
      </w:r>
      <w:r>
        <w:rPr>
          <w:color w:val="5592CE"/>
          <w:w w:val="95"/>
        </w:rPr>
        <w:t>levels</w:t>
      </w:r>
      <w:r>
        <w:rPr>
          <w:color w:val="5592CE"/>
          <w:spacing w:val="-10"/>
          <w:w w:val="95"/>
        </w:rPr>
        <w:t> </w:t>
      </w:r>
      <w:r>
        <w:rPr>
          <w:color w:val="5592CE"/>
          <w:w w:val="95"/>
        </w:rPr>
        <w:t>and</w:t>
      </w:r>
      <w:r>
        <w:rPr>
          <w:color w:val="5592CE"/>
          <w:spacing w:val="-10"/>
          <w:w w:val="95"/>
        </w:rPr>
        <w:t> </w:t>
      </w:r>
      <w:r>
        <w:rPr>
          <w:color w:val="5592CE"/>
          <w:w w:val="95"/>
        </w:rPr>
        <w:t>investment</w:t>
      </w:r>
      <w:r>
        <w:rPr>
          <w:color w:val="5592CE"/>
          <w:spacing w:val="-10"/>
          <w:w w:val="95"/>
        </w:rPr>
        <w:t> </w:t>
      </w:r>
      <w:r>
        <w:rPr>
          <w:color w:val="5592CE"/>
          <w:w w:val="95"/>
        </w:rPr>
        <w:t>gap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p>
      <w:pPr>
        <w:pStyle w:val="ListParagraph"/>
        <w:numPr>
          <w:ilvl w:val="0"/>
          <w:numId w:val="5"/>
        </w:numPr>
        <w:tabs>
          <w:tab w:pos="527" w:val="left" w:leader="none"/>
        </w:tabs>
        <w:spacing w:line="312" w:lineRule="auto" w:before="0" w:after="0"/>
        <w:ind w:left="526" w:right="1131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Without</w:t>
      </w:r>
      <w:r>
        <w:rPr>
          <w:rFonts w:ascii="Times New Roman"/>
          <w:color w:val="1A1A18"/>
          <w:spacing w:val="18"/>
          <w:sz w:val="19"/>
        </w:rPr>
        <w:t> </w:t>
      </w:r>
      <w:r>
        <w:rPr>
          <w:rFonts w:ascii="Times New Roman"/>
          <w:color w:val="1A1A18"/>
          <w:sz w:val="19"/>
        </w:rPr>
        <w:t>growth</w:t>
      </w:r>
      <w:r>
        <w:rPr>
          <w:rFonts w:ascii="Times New Roman"/>
          <w:color w:val="1A1A18"/>
          <w:spacing w:val="18"/>
          <w:sz w:val="19"/>
        </w:rPr>
        <w:t> </w:t>
      </w:r>
      <w:r>
        <w:rPr>
          <w:rFonts w:ascii="Times New Roman"/>
          <w:color w:val="1A1A18"/>
          <w:sz w:val="19"/>
        </w:rPr>
        <w:t>drivers,</w:t>
      </w:r>
      <w:r>
        <w:rPr>
          <w:rFonts w:ascii="Times New Roman"/>
          <w:color w:val="1A1A18"/>
          <w:spacing w:val="18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18"/>
          <w:sz w:val="19"/>
        </w:rPr>
        <w:t> </w:t>
      </w:r>
      <w:r>
        <w:rPr>
          <w:rFonts w:ascii="Times New Roman"/>
          <w:color w:val="1A1A18"/>
          <w:sz w:val="19"/>
        </w:rPr>
        <w:t>euro</w:t>
      </w:r>
      <w:r>
        <w:rPr>
          <w:rFonts w:ascii="Times New Roman"/>
          <w:color w:val="1A1A18"/>
          <w:spacing w:val="18"/>
          <w:sz w:val="19"/>
        </w:rPr>
        <w:t> </w:t>
      </w:r>
      <w:r>
        <w:rPr>
          <w:rFonts w:ascii="Times New Roman"/>
          <w:color w:val="1A1A18"/>
          <w:sz w:val="19"/>
        </w:rPr>
        <w:t>area</w:t>
      </w:r>
      <w:r>
        <w:rPr>
          <w:rFonts w:ascii="Times New Roman"/>
          <w:color w:val="1A1A18"/>
          <w:spacing w:val="18"/>
          <w:sz w:val="19"/>
        </w:rPr>
        <w:t> </w:t>
      </w:r>
      <w:r>
        <w:rPr>
          <w:rFonts w:ascii="Times New Roman"/>
          <w:color w:val="1A1A18"/>
          <w:sz w:val="19"/>
        </w:rPr>
        <w:t>as</w:t>
      </w:r>
      <w:r>
        <w:rPr>
          <w:rFonts w:ascii="Times New Roman"/>
          <w:color w:val="1A1A18"/>
          <w:spacing w:val="18"/>
          <w:sz w:val="19"/>
        </w:rPr>
        <w:t> </w:t>
      </w:r>
      <w:r>
        <w:rPr>
          <w:rFonts w:ascii="Times New Roman"/>
          <w:color w:val="1A1A18"/>
          <w:sz w:val="19"/>
        </w:rPr>
        <w:t>a</w:t>
      </w:r>
      <w:r>
        <w:rPr>
          <w:rFonts w:ascii="Times New Roman"/>
          <w:color w:val="1A1A18"/>
          <w:spacing w:val="18"/>
          <w:sz w:val="19"/>
        </w:rPr>
        <w:t> </w:t>
      </w:r>
      <w:r>
        <w:rPr>
          <w:rFonts w:ascii="Times New Roman"/>
          <w:color w:val="1A1A18"/>
          <w:sz w:val="19"/>
        </w:rPr>
        <w:t>whole</w:t>
      </w:r>
      <w:r>
        <w:rPr>
          <w:rFonts w:ascii="Times New Roman"/>
          <w:color w:val="1A1A18"/>
          <w:spacing w:val="18"/>
          <w:sz w:val="19"/>
        </w:rPr>
        <w:t> </w:t>
      </w:r>
      <w:r>
        <w:rPr>
          <w:rFonts w:ascii="Times New Roman"/>
          <w:color w:val="1A1A18"/>
          <w:sz w:val="19"/>
        </w:rPr>
        <w:t>is</w:t>
      </w:r>
      <w:r>
        <w:rPr>
          <w:rFonts w:ascii="Times New Roman"/>
          <w:color w:val="1A1A18"/>
          <w:spacing w:val="18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likely</w:t>
      </w:r>
      <w:r>
        <w:rPr>
          <w:rFonts w:ascii="Times New Roman"/>
          <w:color w:val="1A1A18"/>
          <w:w w:val="97"/>
          <w:sz w:val="19"/>
        </w:rPr>
        <w:t> </w:t>
      </w:r>
      <w:r>
        <w:rPr>
          <w:rFonts w:ascii="Times New Roman"/>
          <w:color w:val="1A1A18"/>
          <w:sz w:val="19"/>
        </w:rPr>
        <w:t>to remain on a low-growth path. The private sector finds</w:t>
      </w:r>
      <w:r>
        <w:rPr>
          <w:rFonts w:ascii="Times New Roman"/>
          <w:color w:val="1A1A18"/>
          <w:spacing w:val="32"/>
          <w:sz w:val="19"/>
        </w:rPr>
        <w:t> </w:t>
      </w:r>
      <w:r>
        <w:rPr>
          <w:rFonts w:ascii="Times New Roman"/>
          <w:color w:val="1A1A18"/>
          <w:sz w:val="19"/>
        </w:rPr>
        <w:t>it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difficult</w:t>
      </w:r>
      <w:r>
        <w:rPr>
          <w:rFonts w:ascii="Times New Roman"/>
          <w:color w:val="1A1A18"/>
          <w:spacing w:val="19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spacing w:val="19"/>
          <w:sz w:val="19"/>
        </w:rPr>
        <w:t> </w:t>
      </w:r>
      <w:r>
        <w:rPr>
          <w:rFonts w:ascii="Times New Roman"/>
          <w:color w:val="1A1A18"/>
          <w:sz w:val="19"/>
        </w:rPr>
        <w:t>invest</w:t>
      </w:r>
      <w:r>
        <w:rPr>
          <w:rFonts w:ascii="Times New Roman"/>
          <w:color w:val="1A1A18"/>
          <w:spacing w:val="19"/>
          <w:sz w:val="19"/>
        </w:rPr>
        <w:t> </w:t>
      </w:r>
      <w:r>
        <w:rPr>
          <w:rFonts w:ascii="Times New Roman"/>
          <w:color w:val="1A1A18"/>
          <w:sz w:val="19"/>
        </w:rPr>
        <w:t>due</w:t>
      </w:r>
      <w:r>
        <w:rPr>
          <w:rFonts w:ascii="Times New Roman"/>
          <w:color w:val="1A1A18"/>
          <w:spacing w:val="19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spacing w:val="19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19"/>
          <w:sz w:val="19"/>
        </w:rPr>
        <w:t> </w:t>
      </w:r>
      <w:r>
        <w:rPr>
          <w:rFonts w:ascii="Times New Roman"/>
          <w:color w:val="1A1A18"/>
          <w:sz w:val="19"/>
        </w:rPr>
        <w:t>bleak</w:t>
      </w:r>
      <w:r>
        <w:rPr>
          <w:rFonts w:ascii="Times New Roman"/>
          <w:color w:val="1A1A18"/>
          <w:spacing w:val="19"/>
          <w:sz w:val="19"/>
        </w:rPr>
        <w:t> </w:t>
      </w:r>
      <w:r>
        <w:rPr>
          <w:rFonts w:ascii="Times New Roman"/>
          <w:color w:val="1A1A18"/>
          <w:sz w:val="19"/>
        </w:rPr>
        <w:t>economic</w:t>
      </w:r>
      <w:r>
        <w:rPr>
          <w:rFonts w:ascii="Times New Roman"/>
          <w:color w:val="1A1A18"/>
          <w:spacing w:val="19"/>
          <w:sz w:val="19"/>
        </w:rPr>
        <w:t> </w:t>
      </w:r>
      <w:r>
        <w:rPr>
          <w:rFonts w:ascii="Times New Roman"/>
          <w:color w:val="1A1A18"/>
          <w:sz w:val="19"/>
        </w:rPr>
        <w:t>outlook,</w:t>
      </w:r>
      <w:r>
        <w:rPr>
          <w:rFonts w:ascii="Times New Roman"/>
          <w:color w:val="1A1A18"/>
          <w:spacing w:val="19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banks</w:t>
      </w:r>
      <w:r>
        <w:rPr>
          <w:rFonts w:ascii="Times New Roman"/>
          <w:color w:val="1A1A18"/>
          <w:spacing w:val="26"/>
          <w:sz w:val="19"/>
        </w:rPr>
        <w:t> </w:t>
      </w:r>
      <w:r>
        <w:rPr>
          <w:rFonts w:ascii="Times New Roman"/>
          <w:color w:val="1A1A18"/>
          <w:sz w:val="19"/>
        </w:rPr>
        <w:t>are</w:t>
      </w:r>
      <w:r>
        <w:rPr>
          <w:rFonts w:ascii="Times New Roman"/>
          <w:color w:val="1A1A18"/>
          <w:spacing w:val="26"/>
          <w:sz w:val="19"/>
        </w:rPr>
        <w:t> </w:t>
      </w:r>
      <w:r>
        <w:rPr>
          <w:rFonts w:ascii="Times New Roman"/>
          <w:color w:val="1A1A18"/>
          <w:sz w:val="19"/>
        </w:rPr>
        <w:t>reluctant</w:t>
      </w:r>
      <w:r>
        <w:rPr>
          <w:rFonts w:ascii="Times New Roman"/>
          <w:color w:val="1A1A18"/>
          <w:spacing w:val="26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spacing w:val="26"/>
          <w:sz w:val="19"/>
        </w:rPr>
        <w:t> </w:t>
      </w:r>
      <w:r>
        <w:rPr>
          <w:rFonts w:ascii="Times New Roman"/>
          <w:color w:val="1A1A18"/>
          <w:sz w:val="19"/>
        </w:rPr>
        <w:t>lend</w:t>
      </w:r>
      <w:r>
        <w:rPr>
          <w:rFonts w:ascii="Times New Roman"/>
          <w:color w:val="1A1A18"/>
          <w:spacing w:val="26"/>
          <w:sz w:val="19"/>
        </w:rPr>
        <w:t> </w:t>
      </w:r>
      <w:r>
        <w:rPr>
          <w:rFonts w:ascii="Times New Roman"/>
          <w:color w:val="1A1A18"/>
          <w:sz w:val="19"/>
        </w:rPr>
        <w:t>because</w:t>
      </w:r>
      <w:r>
        <w:rPr>
          <w:rFonts w:ascii="Times New Roman"/>
          <w:color w:val="1A1A18"/>
          <w:spacing w:val="26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spacing w:val="26"/>
          <w:sz w:val="19"/>
        </w:rPr>
        <w:t> </w:t>
      </w:r>
      <w:r>
        <w:rPr>
          <w:rFonts w:ascii="Times New Roman"/>
          <w:color w:val="1A1A18"/>
          <w:sz w:val="19"/>
        </w:rPr>
        <w:t>their</w:t>
      </w:r>
      <w:r>
        <w:rPr>
          <w:rFonts w:ascii="Times New Roman"/>
          <w:color w:val="1A1A18"/>
          <w:spacing w:val="26"/>
          <w:sz w:val="19"/>
        </w:rPr>
        <w:t> </w:t>
      </w:r>
      <w:r>
        <w:rPr>
          <w:rFonts w:ascii="Times New Roman"/>
          <w:color w:val="1A1A18"/>
          <w:sz w:val="19"/>
        </w:rPr>
        <w:t>high</w:t>
      </w:r>
      <w:r>
        <w:rPr>
          <w:rFonts w:ascii="Times New Roman"/>
          <w:color w:val="1A1A18"/>
          <w:spacing w:val="26"/>
          <w:sz w:val="19"/>
        </w:rPr>
        <w:t> </w:t>
      </w:r>
      <w:r>
        <w:rPr>
          <w:rFonts w:ascii="Times New Roman"/>
          <w:color w:val="1A1A18"/>
          <w:sz w:val="19"/>
        </w:rPr>
        <w:t>level</w:t>
      </w:r>
      <w:r>
        <w:rPr>
          <w:rFonts w:ascii="Times New Roman"/>
          <w:color w:val="1A1A18"/>
          <w:spacing w:val="26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w w:val="88"/>
          <w:sz w:val="19"/>
        </w:rPr>
        <w:t> </w:t>
      </w:r>
      <w:r>
        <w:rPr>
          <w:rFonts w:ascii="Times New Roman"/>
          <w:color w:val="1A1A18"/>
          <w:sz w:val="19"/>
        </w:rPr>
        <w:t>exposure to nonperforming loans. </w:t>
      </w:r>
      <w:r>
        <w:rPr>
          <w:rFonts w:ascii="Times New Roman"/>
          <w:color w:val="1A1A18"/>
          <w:spacing w:val="-4"/>
          <w:sz w:val="19"/>
        </w:rPr>
        <w:t>At </w:t>
      </w:r>
      <w:r>
        <w:rPr>
          <w:rFonts w:ascii="Times New Roman"/>
          <w:color w:val="1A1A18"/>
          <w:sz w:val="19"/>
        </w:rPr>
        <w:t>the same time,</w:t>
      </w:r>
      <w:r>
        <w:rPr>
          <w:rFonts w:ascii="Times New Roman"/>
          <w:color w:val="1A1A18"/>
          <w:spacing w:val="29"/>
          <w:sz w:val="19"/>
        </w:rPr>
        <w:t> </w:t>
      </w:r>
      <w:r>
        <w:rPr>
          <w:rFonts w:ascii="Times New Roman"/>
          <w:color w:val="1A1A18"/>
          <w:sz w:val="19"/>
        </w:rPr>
        <w:t>fiscal</w:t>
      </w:r>
      <w:r>
        <w:rPr>
          <w:rFonts w:ascii="Times New Roman"/>
          <w:color w:val="1A1A18"/>
          <w:w w:val="99"/>
          <w:sz w:val="19"/>
        </w:rPr>
        <w:t> </w:t>
      </w:r>
      <w:r>
        <w:rPr>
          <w:rFonts w:ascii="Times New Roman"/>
          <w:color w:val="1A1A18"/>
          <w:sz w:val="19"/>
        </w:rPr>
        <w:t>consolidation in the countries hit hardest </w:t>
      </w:r>
      <w:r>
        <w:rPr>
          <w:rFonts w:ascii="Times New Roman"/>
          <w:color w:val="1A1A18"/>
          <w:spacing w:val="-3"/>
          <w:sz w:val="19"/>
        </w:rPr>
        <w:t>by </w:t>
      </w:r>
      <w:r>
        <w:rPr>
          <w:rFonts w:ascii="Times New Roman"/>
          <w:color w:val="1A1A18"/>
          <w:sz w:val="19"/>
        </w:rPr>
        <w:t>the crisis</w:t>
      </w:r>
      <w:r>
        <w:rPr>
          <w:rFonts w:ascii="Times New Roman"/>
          <w:color w:val="1A1A18"/>
          <w:spacing w:val="40"/>
          <w:sz w:val="19"/>
        </w:rPr>
        <w:t> </w:t>
      </w:r>
      <w:r>
        <w:rPr>
          <w:rFonts w:ascii="Times New Roman"/>
          <w:color w:val="1A1A18"/>
          <w:sz w:val="19"/>
        </w:rPr>
        <w:t>has</w:t>
      </w:r>
      <w:r>
        <w:rPr>
          <w:rFonts w:ascii="Times New Roman"/>
          <w:color w:val="1A1A18"/>
          <w:w w:val="104"/>
          <w:sz w:val="19"/>
        </w:rPr>
        <w:t> </w:t>
      </w:r>
      <w:r>
        <w:rPr>
          <w:rFonts w:ascii="Times New Roman"/>
          <w:color w:val="1A1A18"/>
          <w:sz w:val="19"/>
        </w:rPr>
        <w:t>left little room for public investment. This combination</w:t>
      </w:r>
      <w:r>
        <w:rPr>
          <w:rFonts w:ascii="Times New Roman"/>
          <w:color w:val="1A1A18"/>
          <w:spacing w:val="30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w w:val="88"/>
          <w:sz w:val="19"/>
        </w:rPr>
        <w:t> </w:t>
      </w:r>
      <w:r>
        <w:rPr>
          <w:rFonts w:ascii="Times New Roman"/>
          <w:color w:val="1A1A18"/>
          <w:sz w:val="19"/>
        </w:rPr>
        <w:t>anemic demand and difficulties on the supply side</w:t>
      </w:r>
      <w:r>
        <w:rPr>
          <w:rFonts w:ascii="Times New Roman"/>
          <w:color w:val="1A1A18"/>
          <w:spacing w:val="30"/>
          <w:sz w:val="19"/>
        </w:rPr>
        <w:t> </w:t>
      </w:r>
      <w:r>
        <w:rPr>
          <w:rFonts w:ascii="Times New Roman"/>
          <w:color w:val="1A1A18"/>
          <w:sz w:val="19"/>
        </w:rPr>
        <w:t>has</w:t>
      </w:r>
      <w:r>
        <w:rPr>
          <w:rFonts w:ascii="Times New Roman"/>
          <w:color w:val="1A1A18"/>
          <w:w w:val="104"/>
          <w:sz w:val="19"/>
        </w:rPr>
        <w:t> </w:t>
      </w:r>
      <w:r>
        <w:rPr>
          <w:rFonts w:ascii="Times New Roman"/>
          <w:color w:val="1A1A18"/>
          <w:sz w:val="19"/>
        </w:rPr>
        <w:t>served to paralyse the </w:t>
      </w:r>
      <w:r>
        <w:rPr>
          <w:rFonts w:ascii="Times New Roman"/>
          <w:color w:val="1A1A18"/>
          <w:spacing w:val="-3"/>
          <w:sz w:val="19"/>
        </w:rPr>
        <w:t>economy, </w:t>
      </w:r>
      <w:r>
        <w:rPr>
          <w:rFonts w:ascii="Times New Roman"/>
          <w:color w:val="1A1A18"/>
          <w:sz w:val="19"/>
        </w:rPr>
        <w:t>which in turn makes</w:t>
      </w:r>
      <w:r>
        <w:rPr>
          <w:rFonts w:ascii="Times New Roman"/>
          <w:color w:val="1A1A18"/>
          <w:spacing w:val="-12"/>
          <w:sz w:val="19"/>
        </w:rPr>
        <w:t> </w:t>
      </w:r>
      <w:r>
        <w:rPr>
          <w:rFonts w:ascii="Times New Roman"/>
          <w:color w:val="1A1A18"/>
          <w:sz w:val="19"/>
        </w:rPr>
        <w:t>it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harder for states to attain a sustainable debt-to-GDP ratio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or</w:t>
      </w:r>
      <w:r>
        <w:rPr>
          <w:rFonts w:ascii="Times New Roman"/>
          <w:color w:val="1A1A18"/>
          <w:w w:val="97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bring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down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unemployment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rates.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long-term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effects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w w:val="88"/>
          <w:sz w:val="19"/>
        </w:rPr>
        <w:t> </w:t>
      </w:r>
      <w:r>
        <w:rPr>
          <w:rFonts w:ascii="Times New Roman"/>
          <w:color w:val="1A1A18"/>
          <w:sz w:val="19"/>
        </w:rPr>
        <w:t>such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dynamics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are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even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more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worrying.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A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country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with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low</w:t>
      </w:r>
      <w:r>
        <w:rPr>
          <w:rFonts w:ascii="Times New Roman"/>
          <w:color w:val="1A1A18"/>
          <w:w w:val="95"/>
          <w:sz w:val="19"/>
        </w:rPr>
        <w:t> </w:t>
      </w:r>
      <w:r>
        <w:rPr>
          <w:rFonts w:ascii="Times New Roman"/>
          <w:color w:val="1A1A18"/>
          <w:sz w:val="19"/>
        </w:rPr>
        <w:t>levels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public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private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investment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not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only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experiences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low levels of present economic activity, but also fails to</w:t>
      </w:r>
      <w:r>
        <w:rPr>
          <w:rFonts w:ascii="Times New Roman"/>
          <w:color w:val="1A1A18"/>
          <w:spacing w:val="17"/>
          <w:sz w:val="19"/>
        </w:rPr>
        <w:t> </w:t>
      </w:r>
      <w:r>
        <w:rPr>
          <w:rFonts w:ascii="Times New Roman"/>
          <w:color w:val="1A1A18"/>
          <w:spacing w:val="-4"/>
          <w:sz w:val="19"/>
        </w:rPr>
        <w:t>lay</w:t>
      </w:r>
      <w:r>
        <w:rPr>
          <w:rFonts w:ascii="Times New Roman"/>
          <w:color w:val="1A1A18"/>
          <w:w w:val="97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foundations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for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future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growth.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It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risks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falling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behind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its competitors in </w:t>
      </w:r>
      <w:r>
        <w:rPr>
          <w:rFonts w:ascii="Times New Roman"/>
          <w:color w:val="1A1A18"/>
          <w:spacing w:val="-3"/>
          <w:sz w:val="19"/>
        </w:rPr>
        <w:t>key </w:t>
      </w:r>
      <w:r>
        <w:rPr>
          <w:rFonts w:ascii="Times New Roman"/>
          <w:color w:val="1A1A18"/>
          <w:sz w:val="19"/>
        </w:rPr>
        <w:t>areas such as infrastructure</w:t>
      </w:r>
      <w:r>
        <w:rPr>
          <w:rFonts w:ascii="Times New Roman"/>
          <w:color w:val="1A1A18"/>
          <w:spacing w:val="37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education.</w:t>
      </w:r>
      <w:r>
        <w:rPr>
          <w:rFonts w:ascii="Times New Roman"/>
          <w:sz w:val="1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left="243" w:right="1057"/>
        <w:jc w:val="left"/>
      </w:pPr>
      <w:r>
        <w:rPr>
          <w:color w:val="5592CE"/>
          <w:w w:val="95"/>
        </w:rPr>
        <w:t>Reform</w:t>
      </w:r>
      <w:r>
        <w:rPr>
          <w:color w:val="5592CE"/>
          <w:spacing w:val="-14"/>
          <w:w w:val="95"/>
        </w:rPr>
        <w:t> </w:t>
      </w:r>
      <w:r>
        <w:rPr>
          <w:color w:val="5592CE"/>
          <w:w w:val="95"/>
        </w:rPr>
        <w:t>gap</w:t>
      </w:r>
      <w:r>
        <w:rPr>
          <w:color w:val="5592CE"/>
          <w:spacing w:val="-14"/>
          <w:w w:val="95"/>
        </w:rPr>
        <w:t> </w:t>
      </w:r>
      <w:r>
        <w:rPr>
          <w:color w:val="5592CE"/>
          <w:w w:val="95"/>
        </w:rPr>
        <w:t>and</w:t>
      </w:r>
      <w:r>
        <w:rPr>
          <w:color w:val="5592CE"/>
          <w:spacing w:val="-14"/>
          <w:w w:val="95"/>
        </w:rPr>
        <w:t> </w:t>
      </w:r>
      <w:r>
        <w:rPr>
          <w:color w:val="5592CE"/>
          <w:w w:val="95"/>
        </w:rPr>
        <w:t>distrust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p>
      <w:pPr>
        <w:pStyle w:val="ListParagraph"/>
        <w:numPr>
          <w:ilvl w:val="0"/>
          <w:numId w:val="5"/>
        </w:numPr>
        <w:tabs>
          <w:tab w:pos="527" w:val="left" w:leader="none"/>
        </w:tabs>
        <w:spacing w:line="312" w:lineRule="auto" w:before="0" w:after="0"/>
        <w:ind w:left="526" w:right="1132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One </w:t>
      </w:r>
      <w:r>
        <w:rPr>
          <w:rFonts w:ascii="Times New Roman"/>
          <w:color w:val="1A1A18"/>
          <w:spacing w:val="-4"/>
          <w:sz w:val="19"/>
        </w:rPr>
        <w:t>widely </w:t>
      </w:r>
      <w:r>
        <w:rPr>
          <w:rFonts w:ascii="Times New Roman"/>
          <w:color w:val="1A1A18"/>
          <w:sz w:val="19"/>
        </w:rPr>
        <w:t>discussed </w:t>
      </w:r>
      <w:r>
        <w:rPr>
          <w:rFonts w:ascii="Times New Roman"/>
          <w:color w:val="1A1A18"/>
          <w:spacing w:val="-7"/>
          <w:sz w:val="19"/>
        </w:rPr>
        <w:t>way </w:t>
      </w:r>
      <w:r>
        <w:rPr>
          <w:rFonts w:ascii="Times New Roman"/>
          <w:color w:val="1A1A18"/>
          <w:sz w:val="19"/>
        </w:rPr>
        <w:t>out of the </w:t>
      </w:r>
      <w:r>
        <w:rPr>
          <w:rFonts w:ascii="Times New Roman"/>
          <w:color w:val="1A1A18"/>
          <w:spacing w:val="-3"/>
          <w:sz w:val="19"/>
        </w:rPr>
        <w:t>vicious </w:t>
      </w:r>
      <w:r>
        <w:rPr>
          <w:rFonts w:ascii="Times New Roman"/>
          <w:color w:val="1A1A18"/>
          <w:spacing w:val="-4"/>
          <w:sz w:val="19"/>
        </w:rPr>
        <w:t>cycle </w:t>
      </w:r>
      <w:r>
        <w:rPr>
          <w:rFonts w:ascii="Times New Roman"/>
          <w:color w:val="1A1A18"/>
          <w:sz w:val="19"/>
        </w:rPr>
        <w:t>of debt</w:t>
      </w:r>
      <w:r>
        <w:rPr>
          <w:rFonts w:ascii="Times New Roman"/>
          <w:color w:val="1A1A18"/>
          <w:spacing w:val="29"/>
          <w:sz w:val="19"/>
        </w:rPr>
        <w:t> </w:t>
      </w:r>
      <w:r>
        <w:rPr>
          <w:rFonts w:ascii="Times New Roman"/>
          <w:color w:val="1A1A18"/>
          <w:sz w:val="19"/>
        </w:rPr>
        <w:t>is</w:t>
      </w:r>
      <w:r>
        <w:rPr>
          <w:rFonts w:ascii="Times New Roman"/>
          <w:color w:val="1A1A18"/>
          <w:spacing w:val="-2"/>
          <w:w w:val="101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structural</w:t>
      </w:r>
      <w:r>
        <w:rPr>
          <w:rFonts w:ascii="Times New Roman"/>
          <w:color w:val="1A1A18"/>
          <w:spacing w:val="5"/>
          <w:sz w:val="19"/>
        </w:rPr>
        <w:t> </w:t>
      </w:r>
      <w:r>
        <w:rPr>
          <w:rFonts w:ascii="Times New Roman"/>
          <w:color w:val="1A1A18"/>
          <w:spacing w:val="-4"/>
          <w:sz w:val="19"/>
        </w:rPr>
        <w:t>reform</w:t>
      </w:r>
      <w:r>
        <w:rPr>
          <w:rFonts w:ascii="Times New Roman"/>
          <w:color w:val="1A1A18"/>
          <w:spacing w:val="5"/>
          <w:sz w:val="19"/>
        </w:rPr>
        <w:t> </w:t>
      </w:r>
      <w:r>
        <w:rPr>
          <w:rFonts w:ascii="Times New Roman"/>
          <w:color w:val="1A1A18"/>
          <w:sz w:val="19"/>
        </w:rPr>
        <w:t>that</w:t>
      </w:r>
      <w:r>
        <w:rPr>
          <w:rFonts w:ascii="Times New Roman"/>
          <w:color w:val="1A1A18"/>
          <w:spacing w:val="5"/>
          <w:sz w:val="19"/>
        </w:rPr>
        <w:t> </w:t>
      </w:r>
      <w:r>
        <w:rPr>
          <w:rFonts w:ascii="Times New Roman"/>
          <w:color w:val="1A1A18"/>
          <w:sz w:val="19"/>
        </w:rPr>
        <w:t>raises</w:t>
      </w:r>
      <w:r>
        <w:rPr>
          <w:rFonts w:ascii="Times New Roman"/>
          <w:color w:val="1A1A18"/>
          <w:spacing w:val="5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potential</w:t>
      </w:r>
      <w:r>
        <w:rPr>
          <w:rFonts w:ascii="Times New Roman"/>
          <w:color w:val="1A1A18"/>
          <w:spacing w:val="5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growth</w:t>
      </w:r>
      <w:r>
        <w:rPr>
          <w:rFonts w:ascii="Times New Roman"/>
          <w:color w:val="1A1A18"/>
          <w:spacing w:val="5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rates.</w:t>
      </w:r>
      <w:r>
        <w:rPr>
          <w:rFonts w:ascii="Times New Roman"/>
          <w:color w:val="1A1A18"/>
          <w:spacing w:val="5"/>
          <w:sz w:val="19"/>
        </w:rPr>
        <w:t> </w:t>
      </w:r>
      <w:r>
        <w:rPr>
          <w:rFonts w:ascii="Times New Roman"/>
          <w:color w:val="1A1A18"/>
          <w:spacing w:val="-6"/>
          <w:sz w:val="19"/>
        </w:rPr>
        <w:t>However,</w:t>
      </w:r>
      <w:r>
        <w:rPr>
          <w:rFonts w:ascii="Times New Roman"/>
          <w:color w:val="1A1A18"/>
          <w:spacing w:val="-44"/>
          <w:sz w:val="19"/>
        </w:rPr>
        <w:t> </w:t>
      </w:r>
      <w:r>
        <w:rPr>
          <w:rFonts w:ascii="Times New Roman"/>
          <w:color w:val="1A1A18"/>
          <w:spacing w:val="-44"/>
          <w:sz w:val="19"/>
        </w:rPr>
      </w:r>
      <w:r>
        <w:rPr>
          <w:rFonts w:ascii="Times New Roman"/>
          <w:color w:val="1A1A18"/>
          <w:sz w:val="19"/>
        </w:rPr>
        <w:t>under difficult </w:t>
      </w:r>
      <w:r>
        <w:rPr>
          <w:rFonts w:ascii="Times New Roman"/>
          <w:color w:val="1A1A18"/>
          <w:spacing w:val="-3"/>
          <w:sz w:val="19"/>
        </w:rPr>
        <w:t>economic </w:t>
      </w:r>
      <w:r>
        <w:rPr>
          <w:rFonts w:ascii="Times New Roman"/>
          <w:color w:val="1A1A18"/>
          <w:sz w:val="19"/>
        </w:rPr>
        <w:t>conditions, </w:t>
      </w:r>
      <w:r>
        <w:rPr>
          <w:rFonts w:ascii="Times New Roman"/>
          <w:color w:val="1A1A18"/>
          <w:spacing w:val="-3"/>
          <w:sz w:val="19"/>
        </w:rPr>
        <w:t>governments </w:t>
      </w:r>
      <w:r>
        <w:rPr>
          <w:rFonts w:ascii="Times New Roman"/>
          <w:color w:val="1A1A18"/>
          <w:sz w:val="19"/>
        </w:rPr>
        <w:t>find</w:t>
      </w:r>
      <w:r>
        <w:rPr>
          <w:rFonts w:ascii="Times New Roman"/>
          <w:color w:val="1A1A18"/>
          <w:spacing w:val="6"/>
          <w:sz w:val="19"/>
        </w:rPr>
        <w:t> </w:t>
      </w:r>
      <w:r>
        <w:rPr>
          <w:rFonts w:ascii="Times New Roman"/>
          <w:color w:val="1A1A18"/>
          <w:sz w:val="19"/>
        </w:rPr>
        <w:t>it</w:t>
      </w:r>
      <w:r>
        <w:rPr>
          <w:rFonts w:ascii="Times New Roman"/>
          <w:color w:val="1A1A18"/>
          <w:spacing w:val="-2"/>
          <w:w w:val="101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increasingly </w:t>
      </w:r>
      <w:r>
        <w:rPr>
          <w:rFonts w:ascii="Times New Roman"/>
          <w:color w:val="1A1A18"/>
          <w:sz w:val="19"/>
        </w:rPr>
        <w:t>difficult </w:t>
      </w:r>
      <w:r>
        <w:rPr>
          <w:rFonts w:ascii="Times New Roman"/>
          <w:color w:val="1A1A18"/>
          <w:spacing w:val="-3"/>
          <w:sz w:val="19"/>
        </w:rPr>
        <w:t>to </w:t>
      </w:r>
      <w:r>
        <w:rPr>
          <w:rFonts w:ascii="Times New Roman"/>
          <w:color w:val="1A1A18"/>
          <w:spacing w:val="-4"/>
          <w:sz w:val="19"/>
        </w:rPr>
        <w:t>overcome </w:t>
      </w:r>
      <w:r>
        <w:rPr>
          <w:rFonts w:ascii="Times New Roman"/>
          <w:color w:val="1A1A18"/>
          <w:spacing w:val="-3"/>
          <w:sz w:val="19"/>
        </w:rPr>
        <w:t>resistance to</w:t>
      </w:r>
      <w:r>
        <w:rPr>
          <w:rFonts w:ascii="Times New Roman"/>
          <w:color w:val="1A1A18"/>
          <w:spacing w:val="23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potentially</w:t>
      </w:r>
      <w:r>
        <w:rPr>
          <w:rFonts w:ascii="Times New Roman"/>
          <w:spacing w:val="-3"/>
          <w:sz w:val="19"/>
        </w:rPr>
      </w:r>
    </w:p>
    <w:p>
      <w:pPr>
        <w:spacing w:after="0" w:line="312" w:lineRule="auto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10" w:h="16840"/>
          <w:pgMar w:top="1580" w:bottom="280" w:left="0" w:right="0"/>
          <w:cols w:num="2" w:equalWidth="0">
            <w:col w:w="5670" w:space="40"/>
            <w:col w:w="620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67"/>
        <w:ind w:left="850" w:right="3812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0pt;margin-top:-11.460011pt;width:595.3pt;height:.1pt;mso-position-horizontal-relative:page;mso-position-vertical-relative:paragraph;z-index:1408" coordorigin="0,-229" coordsize="11906,2">
            <v:shape style="position:absolute;left:0;top:-229;width:11906;height:2" coordorigin="0,-229" coordsize="11906,0" path="m0,-229l11906,-229e" filled="false" stroked="true" strokeweight=".5pt" strokecolor="#004180">
              <v:path arrowok="t"/>
            </v:shape>
            <w10:wrap type="none"/>
          </v:group>
        </w:pict>
      </w:r>
      <w:r>
        <w:rPr>
          <w:rFonts w:ascii="Calibri"/>
          <w:color w:val="004180"/>
          <w:sz w:val="16"/>
        </w:rPr>
        <w:t>10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ListParagraph"/>
        <w:numPr>
          <w:ilvl w:val="1"/>
          <w:numId w:val="5"/>
        </w:numPr>
        <w:tabs>
          <w:tab w:pos="9005" w:val="left" w:leader="none"/>
        </w:tabs>
        <w:spacing w:line="240" w:lineRule="auto" w:before="55" w:after="0"/>
        <w:ind w:left="9004" w:right="848" w:hanging="215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0020pt;margin-top:25.792257pt;width:595.8pt;height:1.45pt;mso-position-horizontal-relative:page;mso-position-vertical-relative:paragraph;z-index:1432" coordorigin="-5,516" coordsize="11916,29">
            <v:group style="position:absolute;left:0;top:530;width:11906;height:2" coordorigin="0,530" coordsize="11906,2">
              <v:shape style="position:absolute;left:0;top:530;width:11906;height:2" coordorigin="0,530" coordsize="11906,0" path="m0,530l11906,530e" filled="false" stroked="true" strokeweight=".5pt" strokecolor="#5592ce">
                <v:path arrowok="t"/>
              </v:shape>
            </v:group>
            <v:group style="position:absolute;left:1134;top:530;width:9922;height:2" coordorigin="1134,530" coordsize="9922,2">
              <v:shape style="position:absolute;left:1134;top:530;width:9922;height:2" coordorigin="1134,530" coordsize="9922,0" path="m1134,530l11055,530e" filled="false" stroked="true" strokeweight="1.417pt" strokecolor="#004180">
                <v:path arrowok="t"/>
              </v:shape>
            </v:group>
            <w10:wrap type="none"/>
          </v:group>
        </w:pict>
      </w:r>
      <w:r>
        <w:rPr>
          <w:rFonts w:ascii="Calibri"/>
          <w:color w:val="5592CE"/>
          <w:w w:val="95"/>
          <w:sz w:val="16"/>
        </w:rPr>
        <w:t>Background: The crisis is not</w:t>
      </w:r>
      <w:r>
        <w:rPr>
          <w:rFonts w:ascii="Calibri"/>
          <w:color w:val="5592CE"/>
          <w:spacing w:val="-14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over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9"/>
          <w:szCs w:val="29"/>
        </w:rPr>
      </w:pPr>
    </w:p>
    <w:p>
      <w:pPr>
        <w:spacing w:after="0" w:line="240" w:lineRule="auto"/>
        <w:rPr>
          <w:rFonts w:ascii="Calibri" w:hAnsi="Calibri" w:cs="Calibri" w:eastAsia="Calibri"/>
          <w:sz w:val="29"/>
          <w:szCs w:val="29"/>
        </w:rPr>
        <w:sectPr>
          <w:headerReference w:type="default" r:id="rId20"/>
          <w:footerReference w:type="default" r:id="rId21"/>
          <w:pgSz w:w="11910" w:h="16840"/>
          <w:pgMar w:header="0" w:footer="0" w:top="600" w:bottom="280" w:left="0" w:right="0"/>
        </w:sectPr>
      </w:pPr>
    </w:p>
    <w:p>
      <w:pPr>
        <w:pStyle w:val="BodyText"/>
        <w:spacing w:line="312" w:lineRule="auto" w:before="68"/>
        <w:ind w:left="1415" w:right="0" w:firstLine="0"/>
        <w:jc w:val="both"/>
      </w:pPr>
      <w:r>
        <w:rPr>
          <w:color w:val="1A1A18"/>
        </w:rPr>
        <w:t>painful </w:t>
      </w:r>
      <w:r>
        <w:rPr>
          <w:color w:val="1A1A18"/>
          <w:spacing w:val="-3"/>
        </w:rPr>
        <w:t>reforms. </w:t>
      </w:r>
      <w:r>
        <w:rPr>
          <w:color w:val="1A1A18"/>
        </w:rPr>
        <w:t>The situation is </w:t>
      </w:r>
      <w:r>
        <w:rPr>
          <w:color w:val="1A1A18"/>
          <w:spacing w:val="-5"/>
        </w:rPr>
        <w:t>today </w:t>
      </w:r>
      <w:r>
        <w:rPr>
          <w:color w:val="1A1A18"/>
        </w:rPr>
        <w:t>further</w:t>
      </w:r>
      <w:r>
        <w:rPr>
          <w:color w:val="1A1A18"/>
          <w:spacing w:val="31"/>
        </w:rPr>
        <w:t> </w:t>
      </w:r>
      <w:r>
        <w:rPr>
          <w:color w:val="1A1A18"/>
          <w:spacing w:val="-4"/>
        </w:rPr>
        <w:t>complicated</w:t>
      </w:r>
      <w:r>
        <w:rPr>
          <w:color w:val="1A1A18"/>
          <w:spacing w:val="-2"/>
          <w:w w:val="100"/>
        </w:rPr>
        <w:t> </w:t>
      </w:r>
      <w:r>
        <w:rPr>
          <w:color w:val="1A1A18"/>
          <w:spacing w:val="-4"/>
        </w:rPr>
        <w:t>by </w:t>
      </w:r>
      <w:r>
        <w:rPr>
          <w:color w:val="1A1A18"/>
        </w:rPr>
        <w:t>mutual recriminations </w:t>
      </w:r>
      <w:r>
        <w:rPr>
          <w:color w:val="1A1A18"/>
          <w:spacing w:val="-3"/>
        </w:rPr>
        <w:t>between euro-area </w:t>
      </w:r>
      <w:r>
        <w:rPr>
          <w:color w:val="1A1A18"/>
        </w:rPr>
        <w:t>member</w:t>
      </w:r>
      <w:r>
        <w:rPr>
          <w:color w:val="1A1A18"/>
          <w:spacing w:val="24"/>
        </w:rPr>
        <w:t> </w:t>
      </w:r>
      <w:r>
        <w:rPr>
          <w:color w:val="1A1A18"/>
          <w:spacing w:val="-4"/>
        </w:rPr>
        <w:t>states,</w:t>
      </w:r>
      <w:r>
        <w:rPr>
          <w:color w:val="1A1A18"/>
          <w:spacing w:val="-2"/>
          <w:w w:val="100"/>
        </w:rPr>
        <w:t> </w:t>
      </w:r>
      <w:r>
        <w:rPr>
          <w:color w:val="1A1A18"/>
          <w:spacing w:val="-4"/>
        </w:rPr>
        <w:t>which</w:t>
      </w:r>
      <w:r>
        <w:rPr>
          <w:color w:val="1A1A18"/>
          <w:spacing w:val="21"/>
        </w:rPr>
        <w:t> </w:t>
      </w:r>
      <w:r>
        <w:rPr>
          <w:color w:val="1A1A18"/>
        </w:rPr>
        <w:t>are</w:t>
      </w:r>
      <w:r>
        <w:rPr>
          <w:color w:val="1A1A18"/>
          <w:spacing w:val="21"/>
        </w:rPr>
        <w:t> </w:t>
      </w:r>
      <w:r>
        <w:rPr>
          <w:color w:val="1A1A18"/>
          <w:spacing w:val="-3"/>
        </w:rPr>
        <w:t>born</w:t>
      </w:r>
      <w:r>
        <w:rPr>
          <w:color w:val="1A1A18"/>
          <w:spacing w:val="21"/>
        </w:rPr>
        <w:t> </w:t>
      </w:r>
      <w:r>
        <w:rPr>
          <w:color w:val="1A1A18"/>
          <w:spacing w:val="-3"/>
        </w:rPr>
        <w:t>from</w:t>
      </w:r>
      <w:r>
        <w:rPr>
          <w:color w:val="1A1A18"/>
          <w:spacing w:val="21"/>
        </w:rPr>
        <w:t> </w:t>
      </w:r>
      <w:r>
        <w:rPr>
          <w:color w:val="1A1A18"/>
          <w:spacing w:val="-3"/>
        </w:rPr>
        <w:t>“solidarity</w:t>
      </w:r>
      <w:r>
        <w:rPr>
          <w:color w:val="1A1A18"/>
          <w:spacing w:val="21"/>
        </w:rPr>
        <w:t> </w:t>
      </w:r>
      <w:r>
        <w:rPr>
          <w:color w:val="1A1A18"/>
          <w:spacing w:val="-3"/>
        </w:rPr>
        <w:t>fatigue”</w:t>
      </w:r>
      <w:r>
        <w:rPr>
          <w:color w:val="1A1A18"/>
          <w:spacing w:val="21"/>
        </w:rPr>
        <w:t> </w:t>
      </w:r>
      <w:r>
        <w:rPr>
          <w:color w:val="1A1A18"/>
        </w:rPr>
        <w:t>in</w:t>
      </w:r>
      <w:r>
        <w:rPr>
          <w:color w:val="1A1A18"/>
          <w:spacing w:val="21"/>
        </w:rPr>
        <w:t> </w:t>
      </w:r>
      <w:r>
        <w:rPr>
          <w:color w:val="1A1A18"/>
        </w:rPr>
        <w:t>some</w:t>
      </w:r>
      <w:r>
        <w:rPr>
          <w:color w:val="1A1A18"/>
          <w:spacing w:val="21"/>
        </w:rPr>
        <w:t> </w:t>
      </w:r>
      <w:r>
        <w:rPr>
          <w:color w:val="1A1A18"/>
        </w:rPr>
        <w:t>countries</w:t>
      </w:r>
      <w:r>
        <w:rPr>
          <w:color w:val="1A1A18"/>
          <w:spacing w:val="-2"/>
          <w:w w:val="101"/>
        </w:rPr>
        <w:t> </w:t>
      </w:r>
      <w:r>
        <w:rPr>
          <w:color w:val="1A1A18"/>
        </w:rPr>
        <w:t>and </w:t>
      </w:r>
      <w:r>
        <w:rPr>
          <w:color w:val="1A1A18"/>
          <w:spacing w:val="-4"/>
        </w:rPr>
        <w:t>“reform </w:t>
      </w:r>
      <w:r>
        <w:rPr>
          <w:color w:val="1A1A18"/>
          <w:spacing w:val="-3"/>
        </w:rPr>
        <w:t>fatigue” </w:t>
      </w:r>
      <w:r>
        <w:rPr>
          <w:color w:val="1A1A18"/>
        </w:rPr>
        <w:t>in others. </w:t>
      </w:r>
      <w:r>
        <w:rPr>
          <w:color w:val="1A1A18"/>
          <w:spacing w:val="-3"/>
        </w:rPr>
        <w:t>Rescuing </w:t>
      </w:r>
      <w:r>
        <w:rPr>
          <w:color w:val="1A1A18"/>
        </w:rPr>
        <w:t>the euro area</w:t>
      </w:r>
      <w:r>
        <w:rPr>
          <w:color w:val="1A1A18"/>
          <w:spacing w:val="38"/>
        </w:rPr>
        <w:t> </w:t>
      </w:r>
      <w:r>
        <w:rPr>
          <w:color w:val="1A1A18"/>
        </w:rPr>
        <w:t>is</w:t>
      </w:r>
      <w:r>
        <w:rPr>
          <w:color w:val="1A1A18"/>
          <w:spacing w:val="-2"/>
          <w:w w:val="101"/>
        </w:rPr>
        <w:t> </w:t>
      </w:r>
      <w:r>
        <w:rPr>
          <w:color w:val="1A1A18"/>
          <w:spacing w:val="-3"/>
        </w:rPr>
        <w:t>increasingly </w:t>
      </w:r>
      <w:r>
        <w:rPr>
          <w:color w:val="1A1A18"/>
        </w:rPr>
        <w:t>seen not as a </w:t>
      </w:r>
      <w:r>
        <w:rPr>
          <w:color w:val="1A1A18"/>
          <w:spacing w:val="-3"/>
        </w:rPr>
        <w:t>common European project</w:t>
      </w:r>
      <w:r>
        <w:rPr>
          <w:color w:val="1A1A18"/>
          <w:spacing w:val="18"/>
        </w:rPr>
        <w:t> </w:t>
      </w:r>
      <w:r>
        <w:rPr>
          <w:color w:val="1A1A18"/>
        </w:rPr>
        <w:t>with</w:t>
      </w:r>
      <w:r>
        <w:rPr>
          <w:color w:val="1A1A18"/>
          <w:w w:val="104"/>
        </w:rPr>
        <w:t> </w:t>
      </w:r>
      <w:r>
        <w:rPr>
          <w:color w:val="1A1A18"/>
          <w:spacing w:val="-4"/>
        </w:rPr>
        <w:t>large </w:t>
      </w:r>
      <w:r>
        <w:rPr>
          <w:color w:val="1A1A18"/>
          <w:spacing w:val="-3"/>
        </w:rPr>
        <w:t>potential gains for </w:t>
      </w:r>
      <w:r>
        <w:rPr>
          <w:color w:val="1A1A18"/>
        </w:rPr>
        <w:t>both sides, but as a </w:t>
      </w:r>
      <w:r>
        <w:rPr>
          <w:color w:val="1A1A18"/>
          <w:spacing w:val="-3"/>
        </w:rPr>
        <w:t>zero-sum</w:t>
      </w:r>
      <w:r>
        <w:rPr>
          <w:color w:val="1A1A18"/>
          <w:spacing w:val="-13"/>
        </w:rPr>
        <w:t> </w:t>
      </w:r>
      <w:r>
        <w:rPr>
          <w:color w:val="1A1A18"/>
          <w:spacing w:val="-4"/>
        </w:rPr>
        <w:t>game.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312" w:lineRule="auto"/>
        <w:ind w:left="1415" w:right="0" w:firstLine="0"/>
        <w:jc w:val="both"/>
      </w:pPr>
      <w:r>
        <w:rPr>
          <w:color w:val="1A1A18"/>
        </w:rPr>
        <w:t>This</w:t>
      </w:r>
      <w:r>
        <w:rPr>
          <w:color w:val="1A1A18"/>
          <w:spacing w:val="-17"/>
        </w:rPr>
        <w:t> </w:t>
      </w:r>
      <w:r>
        <w:rPr>
          <w:color w:val="1A1A18"/>
        </w:rPr>
        <w:t>rift</w:t>
      </w:r>
      <w:r>
        <w:rPr>
          <w:color w:val="1A1A18"/>
          <w:spacing w:val="-17"/>
        </w:rPr>
        <w:t> </w:t>
      </w:r>
      <w:r>
        <w:rPr>
          <w:color w:val="1A1A18"/>
        </w:rPr>
        <w:t>is</w:t>
      </w:r>
      <w:r>
        <w:rPr>
          <w:color w:val="1A1A18"/>
          <w:spacing w:val="-17"/>
        </w:rPr>
        <w:t> </w:t>
      </w:r>
      <w:r>
        <w:rPr>
          <w:color w:val="1A1A18"/>
        </w:rPr>
        <w:t>deepened</w:t>
      </w:r>
      <w:r>
        <w:rPr>
          <w:color w:val="1A1A18"/>
          <w:spacing w:val="-17"/>
        </w:rPr>
        <w:t> </w:t>
      </w:r>
      <w:r>
        <w:rPr>
          <w:color w:val="1A1A18"/>
          <w:spacing w:val="-3"/>
        </w:rPr>
        <w:t>by</w:t>
      </w:r>
      <w:r>
        <w:rPr>
          <w:color w:val="1A1A18"/>
          <w:spacing w:val="-17"/>
        </w:rPr>
        <w:t> </w:t>
      </w:r>
      <w:r>
        <w:rPr>
          <w:color w:val="1A1A18"/>
        </w:rPr>
        <w:t>the</w:t>
      </w:r>
      <w:r>
        <w:rPr>
          <w:color w:val="1A1A18"/>
          <w:spacing w:val="-17"/>
        </w:rPr>
        <w:t> </w:t>
      </w:r>
      <w:r>
        <w:rPr>
          <w:color w:val="1A1A18"/>
        </w:rPr>
        <w:t>prominence</w:t>
      </w:r>
      <w:r>
        <w:rPr>
          <w:color w:val="1A1A18"/>
          <w:spacing w:val="-17"/>
        </w:rPr>
        <w:t> </w:t>
      </w:r>
      <w:r>
        <w:rPr>
          <w:color w:val="1A1A18"/>
        </w:rPr>
        <w:t>of</w:t>
      </w:r>
      <w:r>
        <w:rPr>
          <w:color w:val="1A1A18"/>
          <w:spacing w:val="-17"/>
        </w:rPr>
        <w:t> </w:t>
      </w:r>
      <w:r>
        <w:rPr>
          <w:color w:val="1A1A18"/>
        </w:rPr>
        <w:t>intergovernmental</w:t>
      </w:r>
      <w:r>
        <w:rPr>
          <w:color w:val="1A1A18"/>
          <w:w w:val="98"/>
        </w:rPr>
        <w:t> </w:t>
      </w:r>
      <w:r>
        <w:rPr>
          <w:color w:val="1A1A18"/>
        </w:rPr>
        <w:t>politics in the debate </w:t>
      </w:r>
      <w:r>
        <w:rPr>
          <w:color w:val="1A1A18"/>
          <w:spacing w:val="-3"/>
        </w:rPr>
        <w:t>over </w:t>
      </w:r>
      <w:r>
        <w:rPr>
          <w:color w:val="1A1A18"/>
        </w:rPr>
        <w:t>euro-area rescue measures.</w:t>
      </w:r>
      <w:r>
        <w:rPr>
          <w:color w:val="1A1A18"/>
          <w:spacing w:val="-1"/>
        </w:rPr>
        <w:t> </w:t>
      </w:r>
      <w:r>
        <w:rPr>
          <w:color w:val="1A1A18"/>
        </w:rPr>
        <w:t>Some</w:t>
      </w:r>
      <w:r>
        <w:rPr>
          <w:color w:val="1A1A18"/>
          <w:w w:val="96"/>
        </w:rPr>
        <w:t> </w:t>
      </w:r>
      <w:r>
        <w:rPr>
          <w:color w:val="1A1A18"/>
        </w:rPr>
        <w:t>of</w:t>
      </w:r>
      <w:r>
        <w:rPr>
          <w:color w:val="1A1A18"/>
          <w:spacing w:val="-15"/>
        </w:rPr>
        <w:t> </w:t>
      </w:r>
      <w:r>
        <w:rPr>
          <w:color w:val="1A1A18"/>
        </w:rPr>
        <w:t>the</w:t>
      </w:r>
      <w:r>
        <w:rPr>
          <w:color w:val="1A1A18"/>
          <w:spacing w:val="-15"/>
        </w:rPr>
        <w:t> </w:t>
      </w:r>
      <w:r>
        <w:rPr>
          <w:color w:val="1A1A18"/>
        </w:rPr>
        <w:t>euro</w:t>
      </w:r>
      <w:r>
        <w:rPr>
          <w:color w:val="1A1A18"/>
          <w:spacing w:val="-15"/>
        </w:rPr>
        <w:t> </w:t>
      </w:r>
      <w:r>
        <w:rPr>
          <w:color w:val="1A1A18"/>
        </w:rPr>
        <w:t>area’s</w:t>
      </w:r>
      <w:r>
        <w:rPr>
          <w:color w:val="1A1A18"/>
          <w:spacing w:val="-15"/>
        </w:rPr>
        <w:t> </w:t>
      </w:r>
      <w:r>
        <w:rPr>
          <w:color w:val="1A1A18"/>
        </w:rPr>
        <w:t>core</w:t>
      </w:r>
      <w:r>
        <w:rPr>
          <w:color w:val="1A1A18"/>
          <w:spacing w:val="-15"/>
        </w:rPr>
        <w:t> </w:t>
      </w:r>
      <w:r>
        <w:rPr>
          <w:color w:val="1A1A18"/>
        </w:rPr>
        <w:t>countries</w:t>
      </w:r>
      <w:r>
        <w:rPr>
          <w:color w:val="1A1A18"/>
          <w:spacing w:val="-15"/>
        </w:rPr>
        <w:t> </w:t>
      </w:r>
      <w:r>
        <w:rPr>
          <w:color w:val="1A1A18"/>
        </w:rPr>
        <w:t>are</w:t>
      </w:r>
      <w:r>
        <w:rPr>
          <w:color w:val="1A1A18"/>
          <w:spacing w:val="-15"/>
        </w:rPr>
        <w:t> </w:t>
      </w:r>
      <w:r>
        <w:rPr>
          <w:color w:val="1A1A18"/>
        </w:rPr>
        <w:t>perceived</w:t>
      </w:r>
      <w:r>
        <w:rPr>
          <w:color w:val="1A1A18"/>
          <w:spacing w:val="-15"/>
        </w:rPr>
        <w:t> </w:t>
      </w:r>
      <w:r>
        <w:rPr>
          <w:color w:val="1A1A18"/>
        </w:rPr>
        <w:t>to</w:t>
      </w:r>
      <w:r>
        <w:rPr>
          <w:color w:val="1A1A18"/>
          <w:spacing w:val="-15"/>
        </w:rPr>
        <w:t> </w:t>
      </w:r>
      <w:r>
        <w:rPr>
          <w:color w:val="1A1A18"/>
        </w:rPr>
        <w:t>be</w:t>
      </w:r>
      <w:r>
        <w:rPr>
          <w:color w:val="1A1A18"/>
          <w:spacing w:val="-15"/>
        </w:rPr>
        <w:t> </w:t>
      </w:r>
      <w:r>
        <w:rPr>
          <w:color w:val="1A1A18"/>
        </w:rPr>
        <w:t>behaving</w:t>
      </w:r>
      <w:r>
        <w:rPr>
          <w:color w:val="1A1A18"/>
          <w:w w:val="98"/>
        </w:rPr>
        <w:t> </w:t>
      </w:r>
      <w:r>
        <w:rPr>
          <w:color w:val="1A1A18"/>
        </w:rPr>
        <w:t>as “political rating agencies,” which </w:t>
      </w:r>
      <w:r>
        <w:rPr>
          <w:color w:val="1A1A18"/>
          <w:spacing w:val="-3"/>
        </w:rPr>
        <w:t>provokes </w:t>
      </w:r>
      <w:r>
        <w:rPr>
          <w:color w:val="1A1A18"/>
        </w:rPr>
        <w:t>resentment</w:t>
      </w:r>
      <w:r>
        <w:rPr>
          <w:color w:val="1A1A18"/>
          <w:spacing w:val="-16"/>
        </w:rPr>
        <w:t> </w:t>
      </w:r>
      <w:r>
        <w:rPr>
          <w:color w:val="1A1A18"/>
        </w:rPr>
        <w:t>in</w:t>
      </w:r>
      <w:r>
        <w:rPr>
          <w:color w:val="1A1A18"/>
          <w:w w:val="101"/>
        </w:rPr>
        <w:t> </w:t>
      </w:r>
      <w:r>
        <w:rPr>
          <w:color w:val="1A1A18"/>
        </w:rPr>
        <w:t>the debtor countries. Populist parties across the</w:t>
      </w:r>
      <w:r>
        <w:rPr>
          <w:color w:val="1A1A18"/>
          <w:spacing w:val="2"/>
        </w:rPr>
        <w:t> </w:t>
      </w:r>
      <w:r>
        <w:rPr>
          <w:color w:val="1A1A18"/>
        </w:rPr>
        <w:t>continent</w:t>
      </w:r>
      <w:r>
        <w:rPr>
          <w:color w:val="1A1A18"/>
          <w:w w:val="101"/>
        </w:rPr>
        <w:t> </w:t>
      </w:r>
      <w:r>
        <w:rPr>
          <w:color w:val="1A1A18"/>
          <w:spacing w:val="-4"/>
        </w:rPr>
        <w:t>have</w:t>
      </w:r>
      <w:r>
        <w:rPr>
          <w:color w:val="1A1A18"/>
          <w:spacing w:val="35"/>
        </w:rPr>
        <w:t> </w:t>
      </w:r>
      <w:r>
        <w:rPr>
          <w:color w:val="1A1A18"/>
        </w:rPr>
        <w:t>been</w:t>
      </w:r>
      <w:r>
        <w:rPr>
          <w:color w:val="1A1A18"/>
          <w:spacing w:val="35"/>
        </w:rPr>
        <w:t> </w:t>
      </w:r>
      <w:r>
        <w:rPr>
          <w:color w:val="1A1A18"/>
        </w:rPr>
        <w:t>able</w:t>
      </w:r>
      <w:r>
        <w:rPr>
          <w:color w:val="1A1A18"/>
          <w:spacing w:val="35"/>
        </w:rPr>
        <w:t> </w:t>
      </w:r>
      <w:r>
        <w:rPr>
          <w:color w:val="1A1A18"/>
        </w:rPr>
        <w:t>to</w:t>
      </w:r>
      <w:r>
        <w:rPr>
          <w:color w:val="1A1A18"/>
          <w:spacing w:val="35"/>
        </w:rPr>
        <w:t> </w:t>
      </w:r>
      <w:r>
        <w:rPr>
          <w:color w:val="1A1A18"/>
        </w:rPr>
        <w:t>capitalise</w:t>
      </w:r>
      <w:r>
        <w:rPr>
          <w:color w:val="1A1A18"/>
          <w:spacing w:val="35"/>
        </w:rPr>
        <w:t> </w:t>
      </w:r>
      <w:r>
        <w:rPr>
          <w:color w:val="1A1A18"/>
        </w:rPr>
        <w:t>on</w:t>
      </w:r>
      <w:r>
        <w:rPr>
          <w:color w:val="1A1A18"/>
          <w:spacing w:val="35"/>
        </w:rPr>
        <w:t> </w:t>
      </w:r>
      <w:r>
        <w:rPr>
          <w:color w:val="1A1A18"/>
        </w:rPr>
        <w:t>these</w:t>
      </w:r>
      <w:r>
        <w:rPr>
          <w:color w:val="1A1A18"/>
          <w:spacing w:val="35"/>
        </w:rPr>
        <w:t> </w:t>
      </w:r>
      <w:r>
        <w:rPr>
          <w:color w:val="1A1A18"/>
        </w:rPr>
        <w:t>sentiments</w:t>
      </w:r>
      <w:r>
        <w:rPr>
          <w:color w:val="1A1A18"/>
          <w:spacing w:val="35"/>
        </w:rPr>
        <w:t> </w:t>
      </w:r>
      <w:r>
        <w:rPr>
          <w:color w:val="1A1A18"/>
        </w:rPr>
        <w:t>and</w:t>
      </w:r>
      <w:r>
        <w:rPr>
          <w:color w:val="1A1A18"/>
          <w:spacing w:val="35"/>
        </w:rPr>
        <w:t> </w:t>
      </w:r>
      <w:r>
        <w:rPr>
          <w:color w:val="1A1A18"/>
        </w:rPr>
        <w:t>are</w:t>
      </w:r>
      <w:r>
        <w:rPr>
          <w:color w:val="1A1A18"/>
          <w:w w:val="101"/>
        </w:rPr>
        <w:t> </w:t>
      </w:r>
      <w:r>
        <w:rPr>
          <w:color w:val="1A1A18"/>
          <w:spacing w:val="-3"/>
        </w:rPr>
        <w:t>likely</w:t>
      </w:r>
      <w:r>
        <w:rPr>
          <w:color w:val="1A1A18"/>
          <w:spacing w:val="-7"/>
        </w:rPr>
        <w:t> </w:t>
      </w:r>
      <w:r>
        <w:rPr>
          <w:color w:val="1A1A18"/>
        </w:rPr>
        <w:t>to</w:t>
      </w:r>
      <w:r>
        <w:rPr>
          <w:color w:val="1A1A18"/>
          <w:spacing w:val="-7"/>
        </w:rPr>
        <w:t> </w:t>
      </w:r>
      <w:r>
        <w:rPr>
          <w:color w:val="1A1A18"/>
        </w:rPr>
        <w:t>increase</w:t>
      </w:r>
      <w:r>
        <w:rPr>
          <w:color w:val="1A1A18"/>
          <w:spacing w:val="-7"/>
        </w:rPr>
        <w:t> </w:t>
      </w:r>
      <w:r>
        <w:rPr>
          <w:color w:val="1A1A18"/>
        </w:rPr>
        <w:t>their</w:t>
      </w:r>
      <w:r>
        <w:rPr>
          <w:color w:val="1A1A18"/>
          <w:spacing w:val="-7"/>
        </w:rPr>
        <w:t> </w:t>
      </w:r>
      <w:r>
        <w:rPr>
          <w:color w:val="1A1A18"/>
        </w:rPr>
        <w:t>influence</w:t>
      </w:r>
      <w:r>
        <w:rPr>
          <w:color w:val="1A1A18"/>
          <w:spacing w:val="-7"/>
        </w:rPr>
        <w:t> </w:t>
      </w:r>
      <w:r>
        <w:rPr>
          <w:color w:val="1A1A18"/>
        </w:rPr>
        <w:t>further</w:t>
      </w:r>
      <w:r>
        <w:rPr>
          <w:color w:val="1A1A18"/>
          <w:spacing w:val="-7"/>
        </w:rPr>
        <w:t> </w:t>
      </w:r>
      <w:r>
        <w:rPr>
          <w:color w:val="1A1A18"/>
        </w:rPr>
        <w:t>if</w:t>
      </w:r>
      <w:r>
        <w:rPr>
          <w:color w:val="1A1A18"/>
          <w:spacing w:val="-7"/>
        </w:rPr>
        <w:t> </w:t>
      </w:r>
      <w:r>
        <w:rPr>
          <w:color w:val="1A1A18"/>
        </w:rPr>
        <w:t>there</w:t>
      </w:r>
      <w:r>
        <w:rPr>
          <w:color w:val="1A1A18"/>
          <w:spacing w:val="-7"/>
        </w:rPr>
        <w:t> </w:t>
      </w:r>
      <w:r>
        <w:rPr>
          <w:color w:val="1A1A18"/>
        </w:rPr>
        <w:t>is</w:t>
      </w:r>
      <w:r>
        <w:rPr>
          <w:color w:val="1A1A18"/>
          <w:spacing w:val="-7"/>
        </w:rPr>
        <w:t> </w:t>
      </w:r>
      <w:r>
        <w:rPr>
          <w:color w:val="1A1A18"/>
        </w:rPr>
        <w:t>no</w:t>
      </w:r>
      <w:r>
        <w:rPr>
          <w:color w:val="1A1A18"/>
          <w:spacing w:val="-7"/>
        </w:rPr>
        <w:t> </w:t>
      </w:r>
      <w:r>
        <w:rPr>
          <w:color w:val="1A1A18"/>
        </w:rPr>
        <w:t>change</w:t>
      </w:r>
      <w:r>
        <w:rPr>
          <w:color w:val="1A1A18"/>
          <w:w w:val="101"/>
        </w:rPr>
        <w:t> </w:t>
      </w:r>
      <w:r>
        <w:rPr>
          <w:color w:val="1A1A18"/>
        </w:rPr>
        <w:t>of</w:t>
      </w:r>
      <w:r>
        <w:rPr>
          <w:color w:val="1A1A18"/>
          <w:spacing w:val="-26"/>
        </w:rPr>
        <w:t> </w:t>
      </w:r>
      <w:r>
        <w:rPr>
          <w:color w:val="1A1A18"/>
        </w:rPr>
        <w:t>approach.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</w:pPr>
      <w:r>
        <w:rPr>
          <w:color w:val="5592CE"/>
          <w:w w:val="95"/>
        </w:rPr>
        <w:t>Waning</w:t>
      </w:r>
      <w:r>
        <w:rPr>
          <w:color w:val="5592CE"/>
          <w:spacing w:val="-29"/>
          <w:w w:val="95"/>
        </w:rPr>
        <w:t> </w:t>
      </w:r>
      <w:r>
        <w:rPr>
          <w:color w:val="5592CE"/>
          <w:w w:val="95"/>
        </w:rPr>
        <w:t>legitimacy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p>
      <w:pPr>
        <w:pStyle w:val="ListParagraph"/>
        <w:numPr>
          <w:ilvl w:val="0"/>
          <w:numId w:val="5"/>
        </w:numPr>
        <w:tabs>
          <w:tab w:pos="1418" w:val="left" w:leader="none"/>
        </w:tabs>
        <w:spacing w:line="312" w:lineRule="auto" w:before="0" w:after="0"/>
        <w:ind w:left="1416" w:right="0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 prolonged crisis is also affecting citizens’</w:t>
      </w:r>
      <w:r>
        <w:rPr>
          <w:rFonts w:ascii="Times New Roman" w:hAnsi="Times New Roman" w:cs="Times New Roman" w:eastAsia="Times New Roman"/>
          <w:color w:val="1A1A18"/>
          <w:spacing w:val="4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attitudes</w:t>
      </w:r>
      <w:r>
        <w:rPr>
          <w:rFonts w:ascii="Times New Roman" w:hAnsi="Times New Roman" w:cs="Times New Roman" w:eastAsia="Times New Roman"/>
          <w:color w:val="1A1A18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towards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 European Union. As a consequence of</w:t>
      </w:r>
      <w:r>
        <w:rPr>
          <w:rFonts w:ascii="Times New Roman" w:hAnsi="Times New Roman" w:cs="Times New Roman" w:eastAsia="Times New Roman"/>
          <w:color w:val="1A1A18"/>
          <w:spacing w:val="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asymmetric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adjustment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witnessed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by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Europe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recent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years,</w:t>
      </w:r>
      <w:r>
        <w:rPr>
          <w:rFonts w:ascii="Times New Roman" w:hAnsi="Times New Roman" w:cs="Times New Roman" w:eastAsia="Times New Roman"/>
          <w:color w:val="1A1A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countries that tried to regain competitiveness 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have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had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1A1A18"/>
          <w:w w:val="9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engineer a large and painful internal devaluation.</w:t>
      </w:r>
      <w:r>
        <w:rPr>
          <w:rFonts w:ascii="Times New Roman" w:hAnsi="Times New Roman" w:cs="Times New Roman" w:eastAsia="Times New Roman"/>
          <w:color w:val="1A1A18"/>
          <w:position w:val="6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color w:val="1A1A18"/>
          <w:spacing w:val="12"/>
          <w:position w:val="6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Such</w:t>
      </w:r>
      <w:r>
        <w:rPr>
          <w:rFonts w:ascii="Times New Roman" w:hAnsi="Times New Roman" w:cs="Times New Roman" w:eastAsia="Times New Roman"/>
          <w:color w:val="1A1A18"/>
          <w:w w:val="10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severe economic  hardship  would  undermine </w:t>
      </w:r>
      <w:r>
        <w:rPr>
          <w:rFonts w:ascii="Times New Roman" w:hAnsi="Times New Roman" w:cs="Times New Roman" w:eastAsia="Times New Roman"/>
          <w:color w:val="1A1A18"/>
          <w:spacing w:val="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confidence</w:t>
      </w:r>
      <w:r>
        <w:rPr>
          <w:rFonts w:ascii="Times New Roman" w:hAnsi="Times New Roman" w:cs="Times New Roman" w:eastAsia="Times New Roman"/>
          <w:color w:val="1A1A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 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any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nation-state’s political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system,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but it could 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have</w:t>
      </w:r>
      <w:r>
        <w:rPr>
          <w:rFonts w:ascii="Times New Roman" w:hAnsi="Times New Roman" w:cs="Times New Roman" w:eastAsia="Times New Roman"/>
          <w:color w:val="1A1A18"/>
          <w:spacing w:val="3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</w:t>
      </w:r>
      <w:r>
        <w:rPr>
          <w:rFonts w:ascii="Times New Roman" w:hAnsi="Times New Roman" w:cs="Times New Roman" w:eastAsia="Times New Roman"/>
          <w:color w:val="1A1A18"/>
          <w:w w:val="10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even more deleterious effect on the European Union.</w:t>
      </w:r>
      <w:r>
        <w:rPr>
          <w:rFonts w:ascii="Times New Roman" w:hAnsi="Times New Roman" w:cs="Times New Roman" w:eastAsia="Times New Roman"/>
          <w:color w:val="1A1A18"/>
          <w:spacing w:val="3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Since</w:t>
      </w:r>
      <w:r>
        <w:rPr>
          <w:rFonts w:ascii="Times New Roman" w:hAnsi="Times New Roman" w:cs="Times New Roman" w:eastAsia="Times New Roman"/>
          <w:color w:val="1A1A18"/>
          <w:w w:val="9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 EU relies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heavily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on output legitimacy, high levels</w:t>
      </w:r>
      <w:r>
        <w:rPr>
          <w:rFonts w:ascii="Times New Roman" w:hAnsi="Times New Roman" w:cs="Times New Roman" w:eastAsia="Times New Roman"/>
          <w:color w:val="1A1A18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w w:val="8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unemployment and prolonged recession are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likely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1A1A18"/>
          <w:spacing w:val="3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fuel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6"/>
        </w:numPr>
        <w:tabs>
          <w:tab w:pos="1418" w:val="left" w:leader="none"/>
        </w:tabs>
        <w:spacing w:line="240" w:lineRule="auto" w:before="0" w:after="0"/>
        <w:ind w:left="1417" w:right="0" w:hanging="284"/>
        <w:jc w:val="both"/>
        <w:rPr>
          <w:rFonts w:ascii="Times New Roman" w:hAnsi="Times New Roman" w:cs="Times New Roman" w:eastAsia="Times New Roman"/>
          <w:color w:val="1A1A18"/>
          <w:sz w:val="14"/>
          <w:szCs w:val="14"/>
        </w:rPr>
      </w:pPr>
      <w:r>
        <w:rPr>
          <w:rFonts w:ascii="Times New Roman"/>
          <w:color w:val="1A1A18"/>
          <w:sz w:val="14"/>
        </w:rPr>
        <w:t>Symmetric adjustment, that is, a devaluation in deficit countries accompanied</w:t>
      </w:r>
      <w:r>
        <w:rPr>
          <w:rFonts w:ascii="Times New Roman"/>
          <w:color w:val="1A1A18"/>
          <w:spacing w:val="8"/>
          <w:sz w:val="14"/>
        </w:rPr>
        <w:t> </w:t>
      </w:r>
      <w:r>
        <w:rPr>
          <w:rFonts w:ascii="Times New Roman"/>
          <w:color w:val="1A1A18"/>
          <w:spacing w:val="-3"/>
          <w:sz w:val="14"/>
        </w:rPr>
        <w:t>by</w:t>
      </w:r>
      <w:r>
        <w:rPr>
          <w:rFonts w:ascii="Times New Roman"/>
          <w:color w:val="1A1A18"/>
          <w:w w:val="97"/>
          <w:sz w:val="14"/>
        </w:rPr>
        <w:t> </w:t>
      </w:r>
      <w:r>
        <w:rPr>
          <w:rFonts w:ascii="Times New Roman"/>
          <w:color w:val="1A1A18"/>
          <w:sz w:val="14"/>
        </w:rPr>
        <w:t>a simultaneous revaluation in surplus countries, would </w:t>
      </w:r>
      <w:r>
        <w:rPr>
          <w:rFonts w:ascii="Times New Roman"/>
          <w:color w:val="1A1A18"/>
          <w:spacing w:val="-3"/>
          <w:sz w:val="14"/>
        </w:rPr>
        <w:t>imply </w:t>
      </w:r>
      <w:r>
        <w:rPr>
          <w:rFonts w:ascii="Times New Roman"/>
          <w:color w:val="1A1A18"/>
          <w:sz w:val="14"/>
        </w:rPr>
        <w:t>less severe cuts</w:t>
      </w:r>
      <w:r>
        <w:rPr>
          <w:rFonts w:ascii="Times New Roman"/>
          <w:color w:val="1A1A18"/>
          <w:spacing w:val="21"/>
          <w:sz w:val="14"/>
        </w:rPr>
        <w:t> </w:t>
      </w:r>
      <w:r>
        <w:rPr>
          <w:rFonts w:ascii="Times New Roman"/>
          <w:color w:val="1A1A18"/>
          <w:sz w:val="14"/>
        </w:rPr>
        <w:t>to</w:t>
      </w:r>
      <w:r>
        <w:rPr>
          <w:rFonts w:ascii="Times New Roman"/>
          <w:color w:val="1A1A18"/>
          <w:w w:val="91"/>
          <w:sz w:val="14"/>
        </w:rPr>
        <w:t> </w:t>
      </w:r>
      <w:r>
        <w:rPr>
          <w:rFonts w:ascii="Times New Roman"/>
          <w:color w:val="1A1A18"/>
          <w:sz w:val="14"/>
        </w:rPr>
        <w:t>prices</w:t>
      </w:r>
      <w:r>
        <w:rPr>
          <w:rFonts w:ascii="Times New Roman"/>
          <w:color w:val="1A1A18"/>
          <w:spacing w:val="14"/>
          <w:sz w:val="14"/>
        </w:rPr>
        <w:t> </w:t>
      </w:r>
      <w:r>
        <w:rPr>
          <w:rFonts w:ascii="Times New Roman"/>
          <w:color w:val="1A1A18"/>
          <w:sz w:val="14"/>
        </w:rPr>
        <w:t>and</w:t>
      </w:r>
      <w:r>
        <w:rPr>
          <w:rFonts w:ascii="Times New Roman"/>
          <w:color w:val="1A1A18"/>
          <w:spacing w:val="14"/>
          <w:sz w:val="14"/>
        </w:rPr>
        <w:t> </w:t>
      </w:r>
      <w:r>
        <w:rPr>
          <w:rFonts w:ascii="Times New Roman"/>
          <w:color w:val="1A1A18"/>
          <w:sz w:val="14"/>
        </w:rPr>
        <w:t>wages,</w:t>
      </w:r>
      <w:r>
        <w:rPr>
          <w:rFonts w:ascii="Times New Roman"/>
          <w:color w:val="1A1A18"/>
          <w:spacing w:val="14"/>
          <w:sz w:val="14"/>
        </w:rPr>
        <w:t> </w:t>
      </w:r>
      <w:r>
        <w:rPr>
          <w:rFonts w:ascii="Times New Roman"/>
          <w:color w:val="1A1A18"/>
          <w:sz w:val="14"/>
        </w:rPr>
        <w:t>and</w:t>
      </w:r>
      <w:r>
        <w:rPr>
          <w:rFonts w:ascii="Times New Roman"/>
          <w:color w:val="1A1A18"/>
          <w:spacing w:val="14"/>
          <w:sz w:val="14"/>
        </w:rPr>
        <w:t> </w:t>
      </w:r>
      <w:r>
        <w:rPr>
          <w:rFonts w:ascii="Times New Roman"/>
          <w:color w:val="1A1A18"/>
          <w:sz w:val="14"/>
        </w:rPr>
        <w:t>ultimately</w:t>
      </w:r>
      <w:r>
        <w:rPr>
          <w:rFonts w:ascii="Times New Roman"/>
          <w:color w:val="1A1A18"/>
          <w:spacing w:val="14"/>
          <w:sz w:val="14"/>
        </w:rPr>
        <w:t> </w:t>
      </w:r>
      <w:r>
        <w:rPr>
          <w:rFonts w:ascii="Times New Roman"/>
          <w:color w:val="1A1A18"/>
          <w:sz w:val="14"/>
        </w:rPr>
        <w:t>a</w:t>
      </w:r>
      <w:r>
        <w:rPr>
          <w:rFonts w:ascii="Times New Roman"/>
          <w:color w:val="1A1A18"/>
          <w:spacing w:val="14"/>
          <w:sz w:val="14"/>
        </w:rPr>
        <w:t> </w:t>
      </w:r>
      <w:r>
        <w:rPr>
          <w:rFonts w:ascii="Times New Roman"/>
          <w:color w:val="1A1A18"/>
          <w:sz w:val="14"/>
        </w:rPr>
        <w:t>less</w:t>
      </w:r>
      <w:r>
        <w:rPr>
          <w:rFonts w:ascii="Times New Roman"/>
          <w:color w:val="1A1A18"/>
          <w:spacing w:val="14"/>
          <w:sz w:val="14"/>
        </w:rPr>
        <w:t> </w:t>
      </w:r>
      <w:r>
        <w:rPr>
          <w:rFonts w:ascii="Times New Roman"/>
          <w:color w:val="1A1A18"/>
          <w:sz w:val="14"/>
        </w:rPr>
        <w:t>pronounced</w:t>
      </w:r>
      <w:r>
        <w:rPr>
          <w:rFonts w:ascii="Times New Roman"/>
          <w:color w:val="1A1A18"/>
          <w:spacing w:val="14"/>
          <w:sz w:val="14"/>
        </w:rPr>
        <w:t> </w:t>
      </w:r>
      <w:r>
        <w:rPr>
          <w:rFonts w:ascii="Times New Roman"/>
          <w:color w:val="1A1A18"/>
          <w:sz w:val="14"/>
        </w:rPr>
        <w:t>economic</w:t>
      </w:r>
      <w:r>
        <w:rPr>
          <w:rFonts w:ascii="Times New Roman"/>
          <w:color w:val="1A1A18"/>
          <w:spacing w:val="14"/>
          <w:sz w:val="14"/>
        </w:rPr>
        <w:t> </w:t>
      </w:r>
      <w:r>
        <w:rPr>
          <w:rFonts w:ascii="Times New Roman"/>
          <w:color w:val="1A1A18"/>
          <w:sz w:val="14"/>
        </w:rPr>
        <w:t>downturn</w:t>
      </w:r>
      <w:r>
        <w:rPr>
          <w:rFonts w:ascii="Times New Roman"/>
          <w:color w:val="1A1A18"/>
          <w:spacing w:val="14"/>
          <w:sz w:val="14"/>
        </w:rPr>
        <w:t> </w:t>
      </w:r>
      <w:r>
        <w:rPr>
          <w:rFonts w:ascii="Times New Roman"/>
          <w:color w:val="1A1A18"/>
          <w:sz w:val="14"/>
        </w:rPr>
        <w:t>in</w:t>
      </w:r>
      <w:r>
        <w:rPr>
          <w:rFonts w:ascii="Times New Roman"/>
          <w:color w:val="1A1A18"/>
          <w:spacing w:val="14"/>
          <w:sz w:val="14"/>
        </w:rPr>
        <w:t> </w:t>
      </w:r>
      <w:r>
        <w:rPr>
          <w:rFonts w:ascii="Times New Roman"/>
          <w:color w:val="1A1A18"/>
          <w:sz w:val="14"/>
        </w:rPr>
        <w:t>the</w:t>
      </w:r>
      <w:r>
        <w:rPr>
          <w:rFonts w:ascii="Times New Roman"/>
          <w:color w:val="1A1A18"/>
          <w:w w:val="102"/>
          <w:sz w:val="14"/>
        </w:rPr>
        <w:t> </w:t>
      </w:r>
      <w:r>
        <w:rPr>
          <w:rFonts w:ascii="Times New Roman"/>
          <w:color w:val="1A1A18"/>
          <w:sz w:val="14"/>
        </w:rPr>
        <w:t>deficit</w:t>
      </w:r>
      <w:r>
        <w:rPr>
          <w:rFonts w:ascii="Times New Roman"/>
          <w:color w:val="1A1A18"/>
          <w:spacing w:val="21"/>
          <w:sz w:val="14"/>
        </w:rPr>
        <w:t> </w:t>
      </w:r>
      <w:r>
        <w:rPr>
          <w:rFonts w:ascii="Times New Roman"/>
          <w:color w:val="1A1A18"/>
          <w:sz w:val="14"/>
        </w:rPr>
        <w:t>countries.</w:t>
      </w:r>
      <w:r>
        <w:rPr>
          <w:rFonts w:ascii="Times New Roman"/>
          <w:color w:val="1A1A18"/>
          <w:spacing w:val="21"/>
          <w:sz w:val="14"/>
        </w:rPr>
        <w:t> </w:t>
      </w:r>
      <w:r>
        <w:rPr>
          <w:rFonts w:ascii="Times New Roman"/>
          <w:color w:val="1A1A18"/>
          <w:sz w:val="14"/>
        </w:rPr>
        <w:t>See</w:t>
      </w:r>
      <w:r>
        <w:rPr>
          <w:rFonts w:ascii="Times New Roman"/>
          <w:color w:val="1A1A18"/>
          <w:spacing w:val="21"/>
          <w:sz w:val="14"/>
        </w:rPr>
        <w:t> </w:t>
      </w:r>
      <w:r>
        <w:rPr>
          <w:rFonts w:ascii="Times New Roman"/>
          <w:color w:val="1A1A18"/>
          <w:sz w:val="14"/>
        </w:rPr>
        <w:t>Grauwe</w:t>
      </w:r>
      <w:r>
        <w:rPr>
          <w:rFonts w:ascii="Times New Roman"/>
          <w:color w:val="1A1A18"/>
          <w:spacing w:val="21"/>
          <w:sz w:val="14"/>
        </w:rPr>
        <w:t> </w:t>
      </w:r>
      <w:r>
        <w:rPr>
          <w:rFonts w:ascii="Times New Roman"/>
          <w:color w:val="1A1A18"/>
          <w:spacing w:val="-3"/>
          <w:sz w:val="14"/>
        </w:rPr>
        <w:t>(2012)</w:t>
      </w:r>
      <w:r>
        <w:rPr>
          <w:rFonts w:ascii="Times New Roman"/>
          <w:color w:val="1A1A18"/>
          <w:spacing w:val="21"/>
          <w:sz w:val="14"/>
        </w:rPr>
        <w:t> </w:t>
      </w:r>
      <w:r>
        <w:rPr>
          <w:rFonts w:ascii="Times New Roman"/>
          <w:color w:val="1A1A18"/>
          <w:sz w:val="14"/>
        </w:rPr>
        <w:t>on</w:t>
      </w:r>
      <w:r>
        <w:rPr>
          <w:rFonts w:ascii="Times New Roman"/>
          <w:color w:val="1A1A18"/>
          <w:spacing w:val="21"/>
          <w:sz w:val="14"/>
        </w:rPr>
        <w:t> </w:t>
      </w:r>
      <w:r>
        <w:rPr>
          <w:rFonts w:ascii="Times New Roman"/>
          <w:color w:val="1A1A18"/>
          <w:sz w:val="14"/>
        </w:rPr>
        <w:t>asymmetric</w:t>
      </w:r>
      <w:r>
        <w:rPr>
          <w:rFonts w:ascii="Times New Roman"/>
          <w:color w:val="1A1A18"/>
          <w:spacing w:val="21"/>
          <w:sz w:val="14"/>
        </w:rPr>
        <w:t> </w:t>
      </w:r>
      <w:r>
        <w:rPr>
          <w:rFonts w:ascii="Times New Roman"/>
          <w:color w:val="1A1A18"/>
          <w:sz w:val="14"/>
        </w:rPr>
        <w:t>adjustment</w:t>
      </w:r>
      <w:r>
        <w:rPr>
          <w:rFonts w:ascii="Times New Roman"/>
          <w:color w:val="1A1A18"/>
          <w:spacing w:val="21"/>
          <w:sz w:val="14"/>
        </w:rPr>
        <w:t> </w:t>
      </w:r>
      <w:r>
        <w:rPr>
          <w:rFonts w:ascii="Times New Roman"/>
          <w:color w:val="1A1A18"/>
          <w:sz w:val="14"/>
        </w:rPr>
        <w:t>and</w:t>
      </w:r>
      <w:r>
        <w:rPr>
          <w:rFonts w:ascii="Times New Roman"/>
          <w:color w:val="1A1A18"/>
          <w:spacing w:val="21"/>
          <w:sz w:val="14"/>
        </w:rPr>
        <w:t> </w:t>
      </w:r>
      <w:r>
        <w:rPr>
          <w:rFonts w:ascii="Times New Roman"/>
          <w:color w:val="1A1A18"/>
          <w:sz w:val="14"/>
        </w:rPr>
        <w:t>Schraad-</w:t>
      </w:r>
      <w:r>
        <w:rPr>
          <w:rFonts w:ascii="Times New Roman"/>
          <w:color w:val="1A1A18"/>
          <w:w w:val="96"/>
          <w:sz w:val="14"/>
        </w:rPr>
        <w:t> </w:t>
      </w:r>
      <w:r>
        <w:rPr>
          <w:rFonts w:ascii="Times New Roman"/>
          <w:color w:val="1A1A18"/>
          <w:sz w:val="14"/>
        </w:rPr>
        <w:t>Tischler and Kroll </w:t>
      </w:r>
      <w:r>
        <w:rPr>
          <w:rFonts w:ascii="Times New Roman"/>
          <w:color w:val="1A1A18"/>
          <w:spacing w:val="-3"/>
          <w:sz w:val="14"/>
        </w:rPr>
        <w:t>(2014), </w:t>
      </w:r>
      <w:r>
        <w:rPr>
          <w:rFonts w:ascii="Times New Roman"/>
          <w:color w:val="1A1A18"/>
          <w:sz w:val="14"/>
        </w:rPr>
        <w:t>Tressel et al. </w:t>
      </w:r>
      <w:r>
        <w:rPr>
          <w:rFonts w:ascii="Times New Roman"/>
          <w:color w:val="1A1A18"/>
          <w:spacing w:val="-4"/>
          <w:sz w:val="14"/>
        </w:rPr>
        <w:t>(2014) </w:t>
      </w:r>
      <w:r>
        <w:rPr>
          <w:rFonts w:ascii="Times New Roman"/>
          <w:color w:val="1A1A18"/>
          <w:sz w:val="14"/>
        </w:rPr>
        <w:t>for empirical</w:t>
      </w:r>
      <w:r>
        <w:rPr>
          <w:rFonts w:ascii="Times New Roman"/>
          <w:color w:val="1A1A18"/>
          <w:spacing w:val="-17"/>
          <w:sz w:val="14"/>
        </w:rPr>
        <w:t> </w:t>
      </w:r>
      <w:r>
        <w:rPr>
          <w:rFonts w:ascii="Times New Roman"/>
          <w:color w:val="1A1A18"/>
          <w:sz w:val="14"/>
        </w:rPr>
        <w:t>evidence.</w:t>
      </w:r>
      <w:r>
        <w:rPr>
          <w:rFonts w:ascii="Times New Roman"/>
          <w:sz w:val="14"/>
        </w:rPr>
      </w:r>
    </w:p>
    <w:p>
      <w:pPr>
        <w:pStyle w:val="BodyText"/>
        <w:spacing w:line="312" w:lineRule="auto" w:before="68"/>
        <w:ind w:left="526" w:right="848" w:firstLine="0"/>
        <w:jc w:val="both"/>
      </w:pPr>
      <w:r>
        <w:rPr/>
        <w:br w:type="column"/>
      </w:r>
      <w:r>
        <w:rPr>
          <w:color w:val="1A1A18"/>
        </w:rPr>
        <w:t>alienation and ever-increasing euroscepticism among</w:t>
      </w:r>
      <w:r>
        <w:rPr>
          <w:color w:val="1A1A18"/>
          <w:spacing w:val="26"/>
        </w:rPr>
        <w:t> </w:t>
      </w:r>
      <w:r>
        <w:rPr>
          <w:color w:val="1A1A18"/>
        </w:rPr>
        <w:t>a</w:t>
      </w:r>
      <w:r>
        <w:rPr>
          <w:color w:val="1A1A18"/>
          <w:w w:val="101"/>
        </w:rPr>
        <w:t> </w:t>
      </w:r>
      <w:r>
        <w:rPr>
          <w:color w:val="1A1A18"/>
        </w:rPr>
        <w:t>large part of society. The “lost generation” of</w:t>
      </w:r>
      <w:r>
        <w:rPr>
          <w:color w:val="1A1A18"/>
          <w:spacing w:val="44"/>
        </w:rPr>
        <w:t> </w:t>
      </w:r>
      <w:r>
        <w:rPr>
          <w:color w:val="1A1A18"/>
        </w:rPr>
        <w:t>unemployed</w:t>
      </w:r>
      <w:r>
        <w:rPr>
          <w:color w:val="1A1A18"/>
          <w:w w:val="100"/>
        </w:rPr>
        <w:t> </w:t>
      </w:r>
      <w:r>
        <w:rPr>
          <w:color w:val="1A1A18"/>
        </w:rPr>
        <w:t>youth in Spain, Italy and Greece are in danger of</w:t>
      </w:r>
      <w:r>
        <w:rPr>
          <w:color w:val="1A1A18"/>
          <w:spacing w:val="30"/>
        </w:rPr>
        <w:t> </w:t>
      </w:r>
      <w:r>
        <w:rPr>
          <w:color w:val="1A1A18"/>
        </w:rPr>
        <w:t>becoming</w:t>
      </w:r>
      <w:r>
        <w:rPr>
          <w:color w:val="1A1A18"/>
          <w:w w:val="98"/>
        </w:rPr>
        <w:t> </w:t>
      </w:r>
      <w:r>
        <w:rPr>
          <w:color w:val="1A1A18"/>
        </w:rPr>
        <w:t>not just a lost opportunity in economic terms, but a threat</w:t>
      </w:r>
      <w:r>
        <w:rPr>
          <w:color w:val="1A1A18"/>
          <w:spacing w:val="-26"/>
        </w:rPr>
        <w:t> </w:t>
      </w:r>
      <w:r>
        <w:rPr>
          <w:color w:val="1A1A18"/>
        </w:rPr>
        <w:t>to</w:t>
      </w:r>
      <w:r>
        <w:rPr>
          <w:color w:val="1A1A18"/>
          <w:w w:val="91"/>
        </w:rPr>
        <w:t> </w:t>
      </w:r>
      <w:r>
        <w:rPr>
          <w:color w:val="1A1A18"/>
        </w:rPr>
        <w:t>the political </w:t>
      </w:r>
      <w:r>
        <w:rPr>
          <w:color w:val="1A1A18"/>
          <w:spacing w:val="-3"/>
        </w:rPr>
        <w:t>system </w:t>
      </w:r>
      <w:r>
        <w:rPr>
          <w:color w:val="1A1A18"/>
        </w:rPr>
        <w:t>that has disappointed</w:t>
      </w:r>
      <w:r>
        <w:rPr>
          <w:color w:val="1A1A18"/>
          <w:spacing w:val="45"/>
        </w:rPr>
        <w:t> </w:t>
      </w:r>
      <w:r>
        <w:rPr>
          <w:color w:val="1A1A18"/>
        </w:rPr>
        <w:t>them.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left="242" w:right="0"/>
        <w:jc w:val="left"/>
      </w:pPr>
      <w:r>
        <w:rPr>
          <w:color w:val="5592CE"/>
          <w:w w:val="90"/>
        </w:rPr>
        <w:t>Our</w:t>
      </w:r>
      <w:r>
        <w:rPr>
          <w:color w:val="5592CE"/>
          <w:spacing w:val="31"/>
          <w:w w:val="90"/>
        </w:rPr>
        <w:t> </w:t>
      </w:r>
      <w:r>
        <w:rPr>
          <w:color w:val="5592CE"/>
          <w:w w:val="90"/>
        </w:rPr>
        <w:t>approach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p>
      <w:pPr>
        <w:pStyle w:val="ListParagraph"/>
        <w:numPr>
          <w:ilvl w:val="0"/>
          <w:numId w:val="5"/>
        </w:numPr>
        <w:tabs>
          <w:tab w:pos="527" w:val="left" w:leader="none"/>
        </w:tabs>
        <w:spacing w:line="312" w:lineRule="auto" w:before="0" w:after="0"/>
        <w:ind w:left="525" w:right="848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This study takes 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stock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 the euro area’s problems, 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draws</w:t>
      </w:r>
      <w:r>
        <w:rPr>
          <w:rFonts w:ascii="Times New Roman" w:hAnsi="Times New Roman" w:cs="Times New Roman" w:eastAsia="Times New Roman"/>
          <w:color w:val="1A1A18"/>
          <w:spacing w:val="-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up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Roadmap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towards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solution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identifies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most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urgent</w:t>
      </w:r>
      <w:r>
        <w:rPr>
          <w:rFonts w:ascii="Times New Roman" w:hAnsi="Times New Roman" w:cs="Times New Roman" w:eastAsia="Times New Roman"/>
          <w:color w:val="1A1A18"/>
          <w:w w:val="10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questions that 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have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 be solved on the </w:t>
      </w:r>
      <w:r>
        <w:rPr>
          <w:rFonts w:ascii="Times New Roman" w:hAnsi="Times New Roman" w:cs="Times New Roman" w:eastAsia="Times New Roman"/>
          <w:color w:val="1A1A18"/>
          <w:spacing w:val="-6"/>
          <w:sz w:val="19"/>
          <w:szCs w:val="19"/>
        </w:rPr>
        <w:t>way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there. There</w:t>
      </w:r>
      <w:r>
        <w:rPr>
          <w:rFonts w:ascii="Times New Roman" w:hAnsi="Times New Roman" w:cs="Times New Roman" w:eastAsia="Times New Roman"/>
          <w:color w:val="1A1A18"/>
          <w:spacing w:val="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numerous proposals for the individual building blocks</w:t>
      </w:r>
      <w:r>
        <w:rPr>
          <w:rFonts w:ascii="Times New Roman" w:hAnsi="Times New Roman" w:cs="Times New Roman" w:eastAsia="Times New Roman"/>
          <w:color w:val="1A1A18"/>
          <w:spacing w:val="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that</w:t>
      </w:r>
      <w:r>
        <w:rPr>
          <w:rFonts w:ascii="Times New Roman" w:hAnsi="Times New Roman" w:cs="Times New Roman" w:eastAsia="Times New Roman"/>
          <w:color w:val="1A1A18"/>
          <w:w w:val="10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make up a solution, even if some crucial questions</w:t>
      </w:r>
      <w:r>
        <w:rPr>
          <w:rFonts w:ascii="Times New Roman" w:hAnsi="Times New Roman" w:cs="Times New Roman" w:eastAsia="Times New Roman"/>
          <w:color w:val="1A1A18"/>
          <w:spacing w:val="4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appear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unanswered. What is needed </w:t>
      </w:r>
      <w:r>
        <w:rPr>
          <w:rFonts w:ascii="Times New Roman" w:hAnsi="Times New Roman" w:cs="Times New Roman" w:eastAsia="Times New Roman"/>
          <w:color w:val="1A1A18"/>
          <w:spacing w:val="-5"/>
          <w:sz w:val="19"/>
          <w:szCs w:val="19"/>
        </w:rPr>
        <w:t>now,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especially when</w:t>
      </w:r>
      <w:r>
        <w:rPr>
          <w:rFonts w:ascii="Times New Roman" w:hAnsi="Times New Roman" w:cs="Times New Roman" w:eastAsia="Times New Roman"/>
          <w:color w:val="1A1A18"/>
          <w:spacing w:val="3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taking</w:t>
      </w:r>
      <w:r>
        <w:rPr>
          <w:rFonts w:ascii="Times New Roman" w:hAnsi="Times New Roman" w:cs="Times New Roman" w:eastAsia="Times New Roman"/>
          <w:color w:val="1A1A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into</w:t>
      </w:r>
      <w:r>
        <w:rPr>
          <w:rFonts w:ascii="Times New Roman" w:hAnsi="Times New Roman" w:cs="Times New Roman" w:eastAsia="Times New Roman"/>
          <w:color w:val="1A1A18"/>
          <w:spacing w:val="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account</w:t>
      </w:r>
      <w:r>
        <w:rPr>
          <w:rFonts w:ascii="Times New Roman" w:hAnsi="Times New Roman" w:cs="Times New Roman" w:eastAsia="Times New Roman"/>
          <w:color w:val="1A1A18"/>
          <w:spacing w:val="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tight</w:t>
      </w:r>
      <w:r>
        <w:rPr>
          <w:rFonts w:ascii="Times New Roman" w:hAnsi="Times New Roman" w:cs="Times New Roman" w:eastAsia="Times New Roman"/>
          <w:color w:val="1A1A18"/>
          <w:spacing w:val="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electoral</w:t>
      </w:r>
      <w:r>
        <w:rPr>
          <w:rFonts w:ascii="Times New Roman" w:hAnsi="Times New Roman" w:cs="Times New Roman" w:eastAsia="Times New Roman"/>
          <w:color w:val="1A1A18"/>
          <w:spacing w:val="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calendar,</w:t>
      </w:r>
      <w:r>
        <w:rPr>
          <w:rFonts w:ascii="Times New Roman" w:hAnsi="Times New Roman" w:cs="Times New Roman" w:eastAsia="Times New Roman"/>
          <w:color w:val="1A1A18"/>
          <w:spacing w:val="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color w:val="1A1A18"/>
          <w:spacing w:val="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1A1A18"/>
          <w:spacing w:val="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method</w:t>
      </w:r>
      <w:r>
        <w:rPr>
          <w:rFonts w:ascii="Times New Roman" w:hAnsi="Times New Roman" w:cs="Times New Roman" w:eastAsia="Times New Roman"/>
          <w:color w:val="1A1A18"/>
          <w:spacing w:val="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that</w:t>
      </w:r>
      <w:r>
        <w:rPr>
          <w:rFonts w:ascii="Times New Roman" w:hAnsi="Times New Roman" w:cs="Times New Roman" w:eastAsia="Times New Roman"/>
          <w:color w:val="1A1A18"/>
          <w:w w:val="10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shows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how the blocks could fit together, sets out</w:t>
      </w:r>
      <w:r>
        <w:rPr>
          <w:rFonts w:ascii="Times New Roman" w:hAnsi="Times New Roman" w:cs="Times New Roman" w:eastAsia="Times New Roman"/>
          <w:color w:val="1A1A18"/>
          <w:spacing w:val="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priorities</w:t>
      </w:r>
      <w:r>
        <w:rPr>
          <w:rFonts w:ascii="Times New Roman" w:hAnsi="Times New Roman" w:cs="Times New Roman" w:eastAsia="Times New Roman"/>
          <w:color w:val="1A1A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and points out the main gaps in knowledge</w:t>
      </w:r>
      <w:r>
        <w:rPr>
          <w:rFonts w:ascii="Times New Roman" w:hAnsi="Times New Roman" w:cs="Times New Roman" w:eastAsia="Times New Roman"/>
          <w:color w:val="1A1A18"/>
          <w:spacing w:val="3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(“known</w:t>
      </w:r>
      <w:r>
        <w:rPr>
          <w:rFonts w:ascii="Times New Roman" w:hAnsi="Times New Roman" w:cs="Times New Roman" w:eastAsia="Times New Roman"/>
          <w:color w:val="1A1A18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unknowns”).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left="242" w:right="0"/>
        <w:jc w:val="left"/>
      </w:pPr>
      <w:bookmarkStart w:name="_TOC_250017" w:id="6"/>
      <w:r>
        <w:rPr>
          <w:color w:val="004180"/>
          <w:spacing w:val="-5"/>
          <w:w w:val="95"/>
        </w:rPr>
        <w:t>The</w:t>
      </w:r>
      <w:r>
        <w:rPr>
          <w:color w:val="004180"/>
          <w:spacing w:val="-21"/>
          <w:w w:val="95"/>
        </w:rPr>
        <w:t> </w:t>
      </w:r>
      <w:r>
        <w:rPr>
          <w:color w:val="004180"/>
          <w:w w:val="95"/>
        </w:rPr>
        <w:t>priorities:</w:t>
      </w:r>
      <w:r>
        <w:rPr>
          <w:color w:val="004180"/>
          <w:spacing w:val="-26"/>
          <w:w w:val="95"/>
        </w:rPr>
        <w:t> </w:t>
      </w:r>
      <w:r>
        <w:rPr>
          <w:color w:val="004180"/>
          <w:w w:val="95"/>
        </w:rPr>
        <w:t>Repair</w:t>
      </w:r>
      <w:r>
        <w:rPr>
          <w:color w:val="004180"/>
          <w:spacing w:val="-21"/>
          <w:w w:val="95"/>
        </w:rPr>
        <w:t> </w:t>
      </w:r>
      <w:r>
        <w:rPr>
          <w:color w:val="004180"/>
          <w:w w:val="95"/>
        </w:rPr>
        <w:t>and</w:t>
      </w:r>
      <w:r>
        <w:rPr>
          <w:color w:val="004180"/>
          <w:spacing w:val="-21"/>
          <w:w w:val="95"/>
        </w:rPr>
        <w:t> </w:t>
      </w:r>
      <w:r>
        <w:rPr>
          <w:color w:val="004180"/>
          <w:w w:val="95"/>
        </w:rPr>
        <w:t>prepare</w:t>
      </w:r>
      <w:bookmarkEnd w:id="6"/>
      <w:r>
        <w:rPr/>
      </w:r>
    </w:p>
    <w:p>
      <w:pPr>
        <w:spacing w:line="240" w:lineRule="auto" w:before="9"/>
        <w:rPr>
          <w:rFonts w:ascii="Calibri" w:hAnsi="Calibri" w:cs="Calibri" w:eastAsia="Calibri"/>
          <w:sz w:val="25"/>
          <w:szCs w:val="25"/>
        </w:rPr>
      </w:pPr>
    </w:p>
    <w:p>
      <w:pPr>
        <w:pStyle w:val="ListParagraph"/>
        <w:numPr>
          <w:ilvl w:val="0"/>
          <w:numId w:val="5"/>
        </w:numPr>
        <w:tabs>
          <w:tab w:pos="527" w:val="left" w:leader="none"/>
        </w:tabs>
        <w:spacing w:line="312" w:lineRule="auto" w:before="0" w:after="0"/>
        <w:ind w:left="525" w:right="847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In</w:t>
      </w:r>
      <w:r>
        <w:rPr>
          <w:rFonts w:ascii="Times New Roman"/>
          <w:color w:val="1A1A18"/>
          <w:spacing w:val="27"/>
          <w:sz w:val="19"/>
        </w:rPr>
        <w:t> </w:t>
      </w:r>
      <w:r>
        <w:rPr>
          <w:rFonts w:ascii="Times New Roman"/>
          <w:color w:val="1A1A18"/>
          <w:sz w:val="19"/>
        </w:rPr>
        <w:t>order</w:t>
      </w:r>
      <w:r>
        <w:rPr>
          <w:rFonts w:ascii="Times New Roman"/>
          <w:color w:val="1A1A18"/>
          <w:spacing w:val="27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spacing w:val="27"/>
          <w:sz w:val="19"/>
        </w:rPr>
        <w:t> </w:t>
      </w:r>
      <w:r>
        <w:rPr>
          <w:rFonts w:ascii="Times New Roman"/>
          <w:color w:val="1A1A18"/>
          <w:sz w:val="19"/>
        </w:rPr>
        <w:t>put</w:t>
      </w:r>
      <w:r>
        <w:rPr>
          <w:rFonts w:ascii="Times New Roman"/>
          <w:color w:val="1A1A18"/>
          <w:spacing w:val="27"/>
          <w:sz w:val="19"/>
        </w:rPr>
        <w:t> </w:t>
      </w:r>
      <w:r>
        <w:rPr>
          <w:rFonts w:ascii="Times New Roman"/>
          <w:color w:val="1A1A18"/>
          <w:sz w:val="19"/>
        </w:rPr>
        <w:t>a</w:t>
      </w:r>
      <w:r>
        <w:rPr>
          <w:rFonts w:ascii="Times New Roman"/>
          <w:color w:val="1A1A18"/>
          <w:spacing w:val="27"/>
          <w:sz w:val="19"/>
        </w:rPr>
        <w:t> </w:t>
      </w:r>
      <w:r>
        <w:rPr>
          <w:rFonts w:ascii="Times New Roman"/>
          <w:color w:val="1A1A18"/>
          <w:sz w:val="19"/>
        </w:rPr>
        <w:t>definite</w:t>
      </w:r>
      <w:r>
        <w:rPr>
          <w:rFonts w:ascii="Times New Roman"/>
          <w:color w:val="1A1A18"/>
          <w:spacing w:val="27"/>
          <w:sz w:val="19"/>
        </w:rPr>
        <w:t> </w:t>
      </w:r>
      <w:r>
        <w:rPr>
          <w:rFonts w:ascii="Times New Roman"/>
          <w:color w:val="1A1A18"/>
          <w:sz w:val="19"/>
        </w:rPr>
        <w:t>end</w:t>
      </w:r>
      <w:r>
        <w:rPr>
          <w:rFonts w:ascii="Times New Roman"/>
          <w:color w:val="1A1A18"/>
          <w:spacing w:val="27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spacing w:val="27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27"/>
          <w:sz w:val="19"/>
        </w:rPr>
        <w:t> </w:t>
      </w:r>
      <w:r>
        <w:rPr>
          <w:rFonts w:ascii="Times New Roman"/>
          <w:color w:val="1A1A18"/>
          <w:sz w:val="19"/>
        </w:rPr>
        <w:t>crisis,</w:t>
      </w:r>
      <w:r>
        <w:rPr>
          <w:rFonts w:ascii="Times New Roman"/>
          <w:color w:val="1A1A18"/>
          <w:spacing w:val="27"/>
          <w:sz w:val="19"/>
        </w:rPr>
        <w:t> </w:t>
      </w:r>
      <w:r>
        <w:rPr>
          <w:rFonts w:ascii="Times New Roman"/>
          <w:color w:val="1A1A18"/>
          <w:sz w:val="19"/>
        </w:rPr>
        <w:t>Europe</w:t>
      </w:r>
      <w:r>
        <w:rPr>
          <w:rFonts w:ascii="Times New Roman"/>
          <w:color w:val="1A1A18"/>
          <w:spacing w:val="27"/>
          <w:sz w:val="19"/>
        </w:rPr>
        <w:t> </w:t>
      </w:r>
      <w:r>
        <w:rPr>
          <w:rFonts w:ascii="Times New Roman"/>
          <w:color w:val="1A1A18"/>
          <w:sz w:val="19"/>
        </w:rPr>
        <w:t>needs</w:t>
      </w:r>
      <w:r>
        <w:rPr>
          <w:rFonts w:ascii="Times New Roman"/>
          <w:color w:val="1A1A18"/>
          <w:w w:val="103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spacing w:val="30"/>
          <w:sz w:val="19"/>
        </w:rPr>
        <w:t> </w:t>
      </w:r>
      <w:r>
        <w:rPr>
          <w:rFonts w:ascii="Times New Roman"/>
          <w:color w:val="1A1A18"/>
          <w:sz w:val="19"/>
        </w:rPr>
        <w:t>pursue</w:t>
      </w:r>
      <w:r>
        <w:rPr>
          <w:rFonts w:ascii="Times New Roman"/>
          <w:color w:val="1A1A18"/>
          <w:spacing w:val="30"/>
          <w:sz w:val="19"/>
        </w:rPr>
        <w:t> </w:t>
      </w:r>
      <w:r>
        <w:rPr>
          <w:rFonts w:ascii="Times New Roman"/>
          <w:color w:val="1A1A18"/>
          <w:sz w:val="19"/>
        </w:rPr>
        <w:t>two</w:t>
      </w:r>
      <w:r>
        <w:rPr>
          <w:rFonts w:ascii="Times New Roman"/>
          <w:color w:val="1A1A18"/>
          <w:spacing w:val="30"/>
          <w:sz w:val="19"/>
        </w:rPr>
        <w:t> </w:t>
      </w:r>
      <w:r>
        <w:rPr>
          <w:rFonts w:ascii="Times New Roman"/>
          <w:color w:val="1A1A18"/>
          <w:sz w:val="19"/>
        </w:rPr>
        <w:t>overarching</w:t>
      </w:r>
      <w:r>
        <w:rPr>
          <w:rFonts w:ascii="Times New Roman"/>
          <w:color w:val="1A1A18"/>
          <w:spacing w:val="30"/>
          <w:sz w:val="19"/>
        </w:rPr>
        <w:t> </w:t>
      </w:r>
      <w:r>
        <w:rPr>
          <w:rFonts w:ascii="Times New Roman"/>
          <w:color w:val="1A1A18"/>
          <w:sz w:val="19"/>
        </w:rPr>
        <w:t>goals.</w:t>
      </w:r>
      <w:r>
        <w:rPr>
          <w:rFonts w:ascii="Times New Roman"/>
          <w:color w:val="1A1A18"/>
          <w:spacing w:val="30"/>
          <w:sz w:val="19"/>
        </w:rPr>
        <w:t> </w:t>
      </w:r>
      <w:r>
        <w:rPr>
          <w:rFonts w:ascii="Times New Roman"/>
          <w:color w:val="1A1A18"/>
          <w:sz w:val="19"/>
        </w:rPr>
        <w:t>First,</w:t>
      </w:r>
      <w:r>
        <w:rPr>
          <w:rFonts w:ascii="Times New Roman"/>
          <w:color w:val="1A1A18"/>
          <w:spacing w:val="30"/>
          <w:sz w:val="19"/>
        </w:rPr>
        <w:t> </w:t>
      </w:r>
      <w:r>
        <w:rPr>
          <w:rFonts w:ascii="Times New Roman"/>
          <w:color w:val="1A1A18"/>
          <w:sz w:val="19"/>
        </w:rPr>
        <w:t>it</w:t>
      </w:r>
      <w:r>
        <w:rPr>
          <w:rFonts w:ascii="Times New Roman"/>
          <w:color w:val="1A1A18"/>
          <w:spacing w:val="30"/>
          <w:sz w:val="19"/>
        </w:rPr>
        <w:t> </w:t>
      </w:r>
      <w:r>
        <w:rPr>
          <w:rFonts w:ascii="Times New Roman"/>
          <w:color w:val="1A1A18"/>
          <w:sz w:val="19"/>
        </w:rPr>
        <w:t>needs</w:t>
      </w:r>
      <w:r>
        <w:rPr>
          <w:rFonts w:ascii="Times New Roman"/>
          <w:color w:val="1A1A18"/>
          <w:spacing w:val="30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spacing w:val="30"/>
          <w:sz w:val="19"/>
        </w:rPr>
        <w:t> </w:t>
      </w:r>
      <w:r>
        <w:rPr>
          <w:rFonts w:ascii="Times New Roman"/>
          <w:color w:val="1A1A18"/>
          <w:sz w:val="19"/>
        </w:rPr>
        <w:t>repair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massive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economic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political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damages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wrought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by</w:t>
      </w:r>
      <w:r>
        <w:rPr>
          <w:rFonts w:ascii="Times New Roman"/>
          <w:color w:val="1A1A18"/>
          <w:w w:val="97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18"/>
          <w:sz w:val="19"/>
        </w:rPr>
        <w:t> </w:t>
      </w:r>
      <w:r>
        <w:rPr>
          <w:rFonts w:ascii="Times New Roman"/>
          <w:color w:val="1A1A18"/>
          <w:sz w:val="19"/>
        </w:rPr>
        <w:t>crisis,</w:t>
      </w:r>
      <w:r>
        <w:rPr>
          <w:rFonts w:ascii="Times New Roman"/>
          <w:color w:val="1A1A18"/>
          <w:spacing w:val="18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spacing w:val="18"/>
          <w:sz w:val="19"/>
        </w:rPr>
        <w:t> </w:t>
      </w:r>
      <w:r>
        <w:rPr>
          <w:rFonts w:ascii="Times New Roman"/>
          <w:color w:val="1A1A18"/>
          <w:sz w:val="19"/>
        </w:rPr>
        <w:t>second,</w:t>
      </w:r>
      <w:r>
        <w:rPr>
          <w:rFonts w:ascii="Times New Roman"/>
          <w:color w:val="1A1A18"/>
          <w:spacing w:val="18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18"/>
          <w:sz w:val="19"/>
        </w:rPr>
        <w:t> </w:t>
      </w:r>
      <w:r>
        <w:rPr>
          <w:rFonts w:ascii="Times New Roman"/>
          <w:color w:val="1A1A18"/>
          <w:sz w:val="19"/>
        </w:rPr>
        <w:t>euro</w:t>
      </w:r>
      <w:r>
        <w:rPr>
          <w:rFonts w:ascii="Times New Roman"/>
          <w:color w:val="1A1A18"/>
          <w:spacing w:val="18"/>
          <w:sz w:val="19"/>
        </w:rPr>
        <w:t> </w:t>
      </w:r>
      <w:r>
        <w:rPr>
          <w:rFonts w:ascii="Times New Roman"/>
          <w:color w:val="1A1A18"/>
          <w:sz w:val="19"/>
        </w:rPr>
        <w:t>area</w:t>
      </w:r>
      <w:r>
        <w:rPr>
          <w:rFonts w:ascii="Times New Roman"/>
          <w:color w:val="1A1A18"/>
          <w:spacing w:val="18"/>
          <w:sz w:val="19"/>
        </w:rPr>
        <w:t> </w:t>
      </w:r>
      <w:r>
        <w:rPr>
          <w:rFonts w:ascii="Times New Roman"/>
          <w:color w:val="1A1A18"/>
          <w:sz w:val="19"/>
        </w:rPr>
        <w:t>needs</w:t>
      </w:r>
      <w:r>
        <w:rPr>
          <w:rFonts w:ascii="Times New Roman"/>
          <w:color w:val="1A1A18"/>
          <w:spacing w:val="18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spacing w:val="18"/>
          <w:sz w:val="19"/>
        </w:rPr>
        <w:t> </w:t>
      </w:r>
      <w:r>
        <w:rPr>
          <w:rFonts w:ascii="Times New Roman"/>
          <w:color w:val="1A1A18"/>
          <w:sz w:val="19"/>
        </w:rPr>
        <w:t>eradicate</w:t>
      </w:r>
      <w:r>
        <w:rPr>
          <w:rFonts w:ascii="Times New Roman"/>
          <w:color w:val="1A1A18"/>
          <w:spacing w:val="18"/>
          <w:sz w:val="19"/>
        </w:rPr>
        <w:t> </w:t>
      </w:r>
      <w:r>
        <w:rPr>
          <w:rFonts w:ascii="Times New Roman"/>
          <w:color w:val="1A1A18"/>
          <w:sz w:val="19"/>
        </w:rPr>
        <w:t>its</w:t>
      </w:r>
      <w:r>
        <w:rPr>
          <w:rFonts w:ascii="Times New Roman"/>
          <w:color w:val="1A1A18"/>
          <w:w w:val="103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systemic </w:t>
      </w:r>
      <w:r>
        <w:rPr>
          <w:rFonts w:ascii="Times New Roman"/>
          <w:color w:val="1A1A18"/>
          <w:sz w:val="19"/>
        </w:rPr>
        <w:t>weaknesses and prepare for future shocks. In</w:t>
      </w:r>
      <w:r>
        <w:rPr>
          <w:rFonts w:ascii="Times New Roman"/>
          <w:color w:val="1A1A18"/>
          <w:spacing w:val="10"/>
          <w:sz w:val="19"/>
        </w:rPr>
        <w:t> </w:t>
      </w:r>
      <w:r>
        <w:rPr>
          <w:rFonts w:ascii="Times New Roman"/>
          <w:color w:val="1A1A18"/>
          <w:sz w:val="19"/>
        </w:rPr>
        <w:t>its</w:t>
      </w:r>
      <w:r>
        <w:rPr>
          <w:rFonts w:ascii="Times New Roman"/>
          <w:color w:val="1A1A18"/>
          <w:w w:val="103"/>
          <w:sz w:val="19"/>
        </w:rPr>
        <w:t> </w:t>
      </w:r>
      <w:r>
        <w:rPr>
          <w:rFonts w:ascii="Times New Roman"/>
          <w:color w:val="1A1A18"/>
          <w:sz w:val="19"/>
        </w:rPr>
        <w:t>current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form,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EMU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is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not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viable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in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long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run.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current</w:t>
      </w:r>
      <w:r>
        <w:rPr>
          <w:rFonts w:ascii="Times New Roman"/>
          <w:color w:val="1A1A18"/>
          <w:w w:val="104"/>
          <w:sz w:val="19"/>
        </w:rPr>
        <w:t> </w:t>
      </w:r>
      <w:r>
        <w:rPr>
          <w:rFonts w:ascii="Times New Roman"/>
          <w:color w:val="1A1A18"/>
          <w:sz w:val="19"/>
        </w:rPr>
        <w:t>crisis</w:t>
      </w:r>
      <w:r>
        <w:rPr>
          <w:rFonts w:ascii="Times New Roman"/>
          <w:color w:val="1A1A18"/>
          <w:spacing w:val="-2"/>
          <w:sz w:val="19"/>
        </w:rPr>
        <w:t> </w:t>
      </w:r>
      <w:r>
        <w:rPr>
          <w:rFonts w:ascii="Times New Roman"/>
          <w:color w:val="1A1A18"/>
          <w:sz w:val="19"/>
        </w:rPr>
        <w:t>has</w:t>
      </w:r>
      <w:r>
        <w:rPr>
          <w:rFonts w:ascii="Times New Roman"/>
          <w:color w:val="1A1A18"/>
          <w:spacing w:val="-2"/>
          <w:sz w:val="19"/>
        </w:rPr>
        <w:t> </w:t>
      </w:r>
      <w:r>
        <w:rPr>
          <w:rFonts w:ascii="Times New Roman"/>
          <w:color w:val="1A1A18"/>
          <w:sz w:val="19"/>
        </w:rPr>
        <w:t>pushed</w:t>
      </w:r>
      <w:r>
        <w:rPr>
          <w:rFonts w:ascii="Times New Roman"/>
          <w:color w:val="1A1A18"/>
          <w:spacing w:val="-2"/>
          <w:sz w:val="19"/>
        </w:rPr>
        <w:t> </w:t>
      </w:r>
      <w:r>
        <w:rPr>
          <w:rFonts w:ascii="Times New Roman"/>
          <w:color w:val="1A1A18"/>
          <w:sz w:val="19"/>
        </w:rPr>
        <w:t>it</w:t>
      </w:r>
      <w:r>
        <w:rPr>
          <w:rFonts w:ascii="Times New Roman"/>
          <w:color w:val="1A1A18"/>
          <w:spacing w:val="-2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spacing w:val="-2"/>
          <w:sz w:val="19"/>
        </w:rPr>
        <w:t> </w:t>
      </w:r>
      <w:r>
        <w:rPr>
          <w:rFonts w:ascii="Times New Roman"/>
          <w:color w:val="1A1A18"/>
          <w:sz w:val="19"/>
        </w:rPr>
        <w:t>its</w:t>
      </w:r>
      <w:r>
        <w:rPr>
          <w:rFonts w:ascii="Times New Roman"/>
          <w:color w:val="1A1A18"/>
          <w:spacing w:val="-2"/>
          <w:sz w:val="19"/>
        </w:rPr>
        <w:t> </w:t>
      </w:r>
      <w:r>
        <w:rPr>
          <w:rFonts w:ascii="Times New Roman"/>
          <w:color w:val="1A1A18"/>
          <w:sz w:val="19"/>
        </w:rPr>
        <w:t>limits,</w:t>
      </w:r>
      <w:r>
        <w:rPr>
          <w:rFonts w:ascii="Times New Roman"/>
          <w:color w:val="1A1A18"/>
          <w:spacing w:val="-2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spacing w:val="-2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2"/>
          <w:sz w:val="19"/>
        </w:rPr>
        <w:t> </w:t>
      </w:r>
      <w:r>
        <w:rPr>
          <w:rFonts w:ascii="Times New Roman"/>
          <w:color w:val="1A1A18"/>
          <w:sz w:val="19"/>
        </w:rPr>
        <w:t>next</w:t>
      </w:r>
      <w:r>
        <w:rPr>
          <w:rFonts w:ascii="Times New Roman"/>
          <w:color w:val="1A1A18"/>
          <w:spacing w:val="-2"/>
          <w:sz w:val="19"/>
        </w:rPr>
        <w:t> </w:t>
      </w:r>
      <w:r>
        <w:rPr>
          <w:rFonts w:ascii="Times New Roman"/>
          <w:color w:val="1A1A18"/>
          <w:sz w:val="19"/>
        </w:rPr>
        <w:t>one</w:t>
      </w:r>
      <w:r>
        <w:rPr>
          <w:rFonts w:ascii="Times New Roman"/>
          <w:color w:val="1A1A18"/>
          <w:spacing w:val="-2"/>
          <w:sz w:val="19"/>
        </w:rPr>
        <w:t> </w:t>
      </w:r>
      <w:r>
        <w:rPr>
          <w:rFonts w:ascii="Times New Roman"/>
          <w:color w:val="1A1A18"/>
          <w:spacing w:val="-4"/>
          <w:sz w:val="19"/>
        </w:rPr>
        <w:t>may</w:t>
      </w:r>
      <w:r>
        <w:rPr>
          <w:rFonts w:ascii="Times New Roman"/>
          <w:color w:val="1A1A18"/>
          <w:spacing w:val="-2"/>
          <w:sz w:val="19"/>
        </w:rPr>
        <w:t> </w:t>
      </w:r>
      <w:r>
        <w:rPr>
          <w:rFonts w:ascii="Times New Roman"/>
          <w:color w:val="1A1A18"/>
          <w:sz w:val="19"/>
        </w:rPr>
        <w:t>tear</w:t>
      </w:r>
      <w:r>
        <w:rPr>
          <w:rFonts w:ascii="Times New Roman"/>
          <w:color w:val="1A1A18"/>
          <w:spacing w:val="-2"/>
          <w:sz w:val="19"/>
        </w:rPr>
        <w:t> </w:t>
      </w:r>
      <w:r>
        <w:rPr>
          <w:rFonts w:ascii="Times New Roman"/>
          <w:color w:val="1A1A18"/>
          <w:sz w:val="19"/>
        </w:rPr>
        <w:t>it</w:t>
      </w:r>
      <w:r>
        <w:rPr>
          <w:rFonts w:ascii="Times New Roman"/>
          <w:color w:val="1A1A18"/>
          <w:spacing w:val="-46"/>
          <w:sz w:val="19"/>
        </w:rPr>
        <w:t> </w:t>
      </w:r>
      <w:r>
        <w:rPr>
          <w:rFonts w:ascii="Times New Roman"/>
          <w:color w:val="1A1A18"/>
          <w:spacing w:val="-46"/>
          <w:sz w:val="19"/>
        </w:rPr>
      </w:r>
      <w:r>
        <w:rPr>
          <w:rFonts w:ascii="Times New Roman"/>
          <w:color w:val="1A1A18"/>
          <w:sz w:val="19"/>
        </w:rPr>
        <w:t>apart.</w:t>
      </w:r>
      <w:r>
        <w:rPr>
          <w:rFonts w:ascii="Times New Roman"/>
          <w:sz w:val="19"/>
        </w:rPr>
      </w:r>
    </w:p>
    <w:p>
      <w:pPr>
        <w:spacing w:after="0" w:line="312" w:lineRule="auto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10" w:h="16840"/>
          <w:pgMar w:top="1580" w:bottom="280" w:left="0" w:right="0"/>
          <w:cols w:num="2" w:equalWidth="0">
            <w:col w:w="5954" w:space="40"/>
            <w:col w:w="591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67"/>
        <w:ind w:left="0" w:right="848" w:firstLine="0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0pt;margin-top:-11.460011pt;width:595.3pt;height:.1pt;mso-position-horizontal-relative:page;mso-position-vertical-relative:paragraph;z-index:1456" coordorigin="0,-229" coordsize="11906,2">
            <v:shape style="position:absolute;left:0;top:-229;width:11906;height:2" coordorigin="0,-229" coordsize="11906,0" path="m0,-229l11906,-229e" filled="false" stroked="true" strokeweight=".5pt" strokecolor="#004180">
              <v:path arrowok="t"/>
            </v:shape>
            <w10:wrap type="none"/>
          </v:group>
        </w:pict>
      </w:r>
      <w:r>
        <w:rPr>
          <w:rFonts w:ascii="Calibri"/>
          <w:color w:val="004180"/>
          <w:w w:val="90"/>
          <w:sz w:val="16"/>
        </w:rPr>
        <w:t>11</w:t>
      </w:r>
      <w:r>
        <w:rPr>
          <w:rFonts w:ascii="Calibri"/>
          <w:sz w:val="16"/>
        </w:rPr>
      </w:r>
    </w:p>
    <w:p>
      <w:pPr>
        <w:spacing w:after="0"/>
        <w:jc w:val="righ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ListParagraph"/>
        <w:numPr>
          <w:ilvl w:val="1"/>
          <w:numId w:val="5"/>
        </w:numPr>
        <w:tabs>
          <w:tab w:pos="1066" w:val="left" w:leader="none"/>
        </w:tabs>
        <w:spacing w:line="240" w:lineRule="auto" w:before="55" w:after="0"/>
        <w:ind w:left="1065" w:right="3812" w:hanging="215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pt;margin-top:25.792257pt;width:595.8pt;height:1.45pt;mso-position-horizontal-relative:page;mso-position-vertical-relative:paragraph;z-index:1480" coordorigin="-5,516" coordsize="11916,29">
            <v:group style="position:absolute;left:0;top:530;width:11906;height:2" coordorigin="0,530" coordsize="11906,2">
              <v:shape style="position:absolute;left:0;top:530;width:11906;height:2" coordorigin="0,530" coordsize="11906,0" path="m0,530l11906,530e" filled="false" stroked="true" strokeweight=".5pt" strokecolor="#5592ce">
                <v:path arrowok="t"/>
              </v:shape>
            </v:group>
            <v:group style="position:absolute;left:850;top:530;width:9922;height:2" coordorigin="850,530" coordsize="9922,2">
              <v:shape style="position:absolute;left:850;top:530;width:9922;height:2" coordorigin="850,530" coordsize="9922,0" path="m850,530l10772,530e" filled="false" stroked="true" strokeweight="1.417pt" strokecolor="#004180">
                <v:path arrowok="t"/>
              </v:shape>
            </v:group>
            <w10:wrap type="none"/>
          </v:group>
        </w:pict>
      </w:r>
      <w:r>
        <w:rPr>
          <w:rFonts w:ascii="Calibri"/>
          <w:color w:val="5592CE"/>
          <w:sz w:val="16"/>
        </w:rPr>
        <w:t>Background: The crisis is not</w:t>
      </w:r>
      <w:r>
        <w:rPr>
          <w:rFonts w:ascii="Calibri"/>
          <w:color w:val="5592CE"/>
          <w:spacing w:val="26"/>
          <w:sz w:val="16"/>
        </w:rPr>
        <w:t> </w:t>
      </w:r>
      <w:r>
        <w:rPr>
          <w:rFonts w:ascii="Calibri"/>
          <w:color w:val="5592CE"/>
          <w:sz w:val="16"/>
        </w:rPr>
        <w:t>over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9"/>
          <w:szCs w:val="29"/>
        </w:rPr>
      </w:pPr>
    </w:p>
    <w:p>
      <w:pPr>
        <w:spacing w:after="0" w:line="240" w:lineRule="auto"/>
        <w:rPr>
          <w:rFonts w:ascii="Calibri" w:hAnsi="Calibri" w:cs="Calibri" w:eastAsia="Calibri"/>
          <w:sz w:val="29"/>
          <w:szCs w:val="29"/>
        </w:rPr>
        <w:sectPr>
          <w:headerReference w:type="default" r:id="rId22"/>
          <w:footerReference w:type="default" r:id="rId23"/>
          <w:pgSz w:w="11910" w:h="16840"/>
          <w:pgMar w:header="0" w:footer="0" w:top="600" w:bottom="280" w:left="0" w:right="0"/>
        </w:sectPr>
      </w:pPr>
    </w:p>
    <w:p>
      <w:pPr>
        <w:pStyle w:val="ListParagraph"/>
        <w:numPr>
          <w:ilvl w:val="0"/>
          <w:numId w:val="5"/>
        </w:numPr>
        <w:tabs>
          <w:tab w:pos="1134" w:val="left" w:leader="none"/>
        </w:tabs>
        <w:spacing w:line="312" w:lineRule="auto" w:before="68" w:after="0"/>
        <w:ind w:left="1133" w:right="1" w:hanging="28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More</w:t>
      </w:r>
      <w:r>
        <w:rPr>
          <w:rFonts w:ascii="Times New Roman"/>
          <w:color w:val="1A1A18"/>
          <w:spacing w:val="-8"/>
          <w:sz w:val="19"/>
        </w:rPr>
        <w:t> </w:t>
      </w:r>
      <w:r>
        <w:rPr>
          <w:rFonts w:ascii="Times New Roman"/>
          <w:color w:val="1A1A18"/>
          <w:sz w:val="19"/>
        </w:rPr>
        <w:t>specifically,</w:t>
      </w:r>
      <w:r>
        <w:rPr>
          <w:rFonts w:ascii="Times New Roman"/>
          <w:color w:val="1A1A18"/>
          <w:spacing w:val="-8"/>
          <w:sz w:val="19"/>
        </w:rPr>
        <w:t> </w:t>
      </w:r>
      <w:r>
        <w:rPr>
          <w:rFonts w:ascii="Times New Roman"/>
          <w:color w:val="1A1A18"/>
          <w:sz w:val="19"/>
        </w:rPr>
        <w:t>Europe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needs</w:t>
      </w:r>
      <w:r>
        <w:rPr>
          <w:rFonts w:ascii="Times New Roman"/>
          <w:color w:val="1A1A18"/>
          <w:spacing w:val="-8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improve</w:t>
      </w:r>
      <w:r>
        <w:rPr>
          <w:rFonts w:ascii="Times New Roman"/>
          <w:color w:val="1A1A18"/>
          <w:spacing w:val="-8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instruments,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institutional framework and governance of EMU</w:t>
      </w:r>
      <w:r>
        <w:rPr>
          <w:rFonts w:ascii="Times New Roman"/>
          <w:color w:val="1A1A18"/>
          <w:spacing w:val="20"/>
          <w:sz w:val="19"/>
        </w:rPr>
        <w:t> </w:t>
      </w:r>
      <w:r>
        <w:rPr>
          <w:rFonts w:ascii="Times New Roman"/>
          <w:color w:val="1A1A18"/>
          <w:sz w:val="19"/>
        </w:rPr>
        <w:t>while</w:t>
      </w:r>
      <w:r>
        <w:rPr>
          <w:rFonts w:ascii="Times New Roman"/>
          <w:color w:val="1A1A18"/>
          <w:w w:val="98"/>
          <w:sz w:val="19"/>
        </w:rPr>
        <w:t> </w:t>
      </w:r>
      <w:r>
        <w:rPr>
          <w:rFonts w:ascii="Times New Roman"/>
          <w:color w:val="1A1A18"/>
          <w:sz w:val="19"/>
        </w:rPr>
        <w:t>simultaneously accomplishing four</w:t>
      </w:r>
      <w:r>
        <w:rPr>
          <w:rFonts w:ascii="Times New Roman"/>
          <w:color w:val="1A1A18"/>
          <w:spacing w:val="-3"/>
          <w:sz w:val="19"/>
        </w:rPr>
        <w:t> </w:t>
      </w:r>
      <w:r>
        <w:rPr>
          <w:rFonts w:ascii="Times New Roman"/>
          <w:color w:val="1A1A18"/>
          <w:sz w:val="19"/>
        </w:rPr>
        <w:t>tasks:</w:t>
      </w:r>
      <w:r>
        <w:rPr>
          <w:rFonts w:ascii="Times New Roman"/>
          <w:sz w:val="19"/>
        </w:rPr>
      </w:r>
    </w:p>
    <w:p>
      <w:pPr>
        <w:pStyle w:val="ListParagraph"/>
        <w:numPr>
          <w:ilvl w:val="0"/>
          <w:numId w:val="7"/>
        </w:numPr>
        <w:tabs>
          <w:tab w:pos="1417" w:val="left" w:leader="none"/>
        </w:tabs>
        <w:spacing w:line="240" w:lineRule="auto" w:before="2" w:after="0"/>
        <w:ind w:left="1416" w:right="0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Increasing growth</w:t>
      </w:r>
      <w:r>
        <w:rPr>
          <w:rFonts w:ascii="Times New Roman"/>
          <w:sz w:val="19"/>
        </w:rPr>
      </w:r>
    </w:p>
    <w:p>
      <w:pPr>
        <w:pStyle w:val="ListParagraph"/>
        <w:numPr>
          <w:ilvl w:val="0"/>
          <w:numId w:val="7"/>
        </w:numPr>
        <w:tabs>
          <w:tab w:pos="1417" w:val="left" w:leader="none"/>
        </w:tabs>
        <w:spacing w:line="240" w:lineRule="auto" w:before="65" w:after="0"/>
        <w:ind w:left="1416" w:right="0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Reducing</w:t>
      </w:r>
      <w:r>
        <w:rPr>
          <w:rFonts w:ascii="Times New Roman"/>
          <w:color w:val="1A1A18"/>
          <w:spacing w:val="-1"/>
          <w:sz w:val="19"/>
        </w:rPr>
        <w:t> </w:t>
      </w:r>
      <w:r>
        <w:rPr>
          <w:rFonts w:ascii="Times New Roman"/>
          <w:color w:val="1A1A18"/>
          <w:sz w:val="19"/>
        </w:rPr>
        <w:t>debt</w:t>
      </w:r>
      <w:r>
        <w:rPr>
          <w:rFonts w:ascii="Times New Roman"/>
          <w:sz w:val="19"/>
        </w:rPr>
      </w:r>
    </w:p>
    <w:p>
      <w:pPr>
        <w:pStyle w:val="ListParagraph"/>
        <w:numPr>
          <w:ilvl w:val="0"/>
          <w:numId w:val="7"/>
        </w:numPr>
        <w:tabs>
          <w:tab w:pos="1417" w:val="left" w:leader="none"/>
        </w:tabs>
        <w:spacing w:line="240" w:lineRule="auto" w:before="65" w:after="0"/>
        <w:ind w:left="1416" w:right="0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Modernising economies through investments</w:t>
      </w:r>
      <w:r>
        <w:rPr>
          <w:rFonts w:ascii="Times New Roman"/>
          <w:sz w:val="19"/>
        </w:rPr>
      </w:r>
    </w:p>
    <w:p>
      <w:pPr>
        <w:pStyle w:val="ListParagraph"/>
        <w:numPr>
          <w:ilvl w:val="0"/>
          <w:numId w:val="7"/>
        </w:numPr>
        <w:tabs>
          <w:tab w:pos="1417" w:val="left" w:leader="none"/>
        </w:tabs>
        <w:spacing w:line="240" w:lineRule="auto" w:before="65" w:after="0"/>
        <w:ind w:left="1416" w:right="0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Modernising economies through structural</w:t>
      </w:r>
      <w:r>
        <w:rPr>
          <w:rFonts w:ascii="Times New Roman"/>
          <w:color w:val="1A1A18"/>
          <w:spacing w:val="-1"/>
          <w:sz w:val="19"/>
        </w:rPr>
        <w:t> </w:t>
      </w:r>
      <w:r>
        <w:rPr>
          <w:rFonts w:ascii="Times New Roman"/>
          <w:color w:val="1A1A18"/>
          <w:sz w:val="19"/>
        </w:rPr>
        <w:t>reforms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312" w:lineRule="auto" w:before="141"/>
        <w:ind w:right="1" w:firstLine="0"/>
        <w:jc w:val="both"/>
      </w:pPr>
      <w:r>
        <w:rPr>
          <w:color w:val="1A1A18"/>
        </w:rPr>
        <w:t>Contrary to what is often said, these goals are not</w:t>
      </w:r>
      <w:r>
        <w:rPr>
          <w:color w:val="1A1A18"/>
          <w:spacing w:val="2"/>
        </w:rPr>
        <w:t> </w:t>
      </w:r>
      <w:r>
        <w:rPr>
          <w:color w:val="1A1A18"/>
        </w:rPr>
        <w:t>mutually</w:t>
      </w:r>
      <w:r>
        <w:rPr>
          <w:color w:val="1A1A18"/>
          <w:w w:val="97"/>
        </w:rPr>
        <w:t> </w:t>
      </w:r>
      <w:r>
        <w:rPr>
          <w:color w:val="1A1A18"/>
        </w:rPr>
        <w:t>contradictory. Rather, they can complement and</w:t>
      </w:r>
      <w:r>
        <w:rPr>
          <w:color w:val="1A1A18"/>
          <w:spacing w:val="32"/>
        </w:rPr>
        <w:t> </w:t>
      </w:r>
      <w:r>
        <w:rPr>
          <w:color w:val="1A1A18"/>
        </w:rPr>
        <w:t>strengthen</w:t>
      </w:r>
      <w:r>
        <w:rPr>
          <w:color w:val="1A1A18"/>
          <w:w w:val="103"/>
        </w:rPr>
        <w:t> </w:t>
      </w:r>
      <w:r>
        <w:rPr>
          <w:color w:val="1A1A18"/>
        </w:rPr>
        <w:t>each other if implemented in the right</w:t>
      </w:r>
      <w:r>
        <w:rPr>
          <w:color w:val="1A1A18"/>
          <w:spacing w:val="4"/>
        </w:rPr>
        <w:t> </w:t>
      </w:r>
      <w:r>
        <w:rPr>
          <w:color w:val="1A1A18"/>
          <w:spacing w:val="-8"/>
        </w:rPr>
        <w:t>way.</w:t>
      </w:r>
      <w:r>
        <w:rPr>
          <w:spacing w:val="-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84" w:lineRule="exact" w:before="104"/>
        <w:ind w:right="0"/>
        <w:jc w:val="left"/>
      </w:pPr>
      <w:bookmarkStart w:name="_TOC_250016" w:id="7"/>
      <w:r>
        <w:rPr>
          <w:color w:val="004180"/>
          <w:w w:val="95"/>
        </w:rPr>
        <w:t>How to get to resilience? Objective</w:t>
      </w:r>
      <w:r>
        <w:rPr>
          <w:color w:val="004180"/>
          <w:spacing w:val="-39"/>
          <w:w w:val="95"/>
        </w:rPr>
        <w:t> </w:t>
      </w:r>
      <w:r>
        <w:rPr>
          <w:color w:val="004180"/>
          <w:w w:val="95"/>
        </w:rPr>
        <w:t>and</w:t>
      </w:r>
      <w:r>
        <w:rPr>
          <w:color w:val="004180"/>
          <w:w w:val="93"/>
        </w:rPr>
        <w:t> </w:t>
      </w:r>
      <w:r>
        <w:rPr>
          <w:color w:val="004180"/>
          <w:w w:val="95"/>
        </w:rPr>
        <w:t>limitations of this</w:t>
      </w:r>
      <w:r>
        <w:rPr>
          <w:color w:val="004180"/>
          <w:spacing w:val="-28"/>
          <w:w w:val="95"/>
        </w:rPr>
        <w:t> </w:t>
      </w:r>
      <w:r>
        <w:rPr>
          <w:color w:val="004180"/>
          <w:w w:val="95"/>
        </w:rPr>
        <w:t>study</w:t>
      </w:r>
      <w:bookmarkEnd w:id="7"/>
      <w:r>
        <w:rPr/>
      </w:r>
    </w:p>
    <w:p>
      <w:pPr>
        <w:spacing w:line="240" w:lineRule="auto" w:before="3"/>
        <w:rPr>
          <w:rFonts w:ascii="Calibri" w:hAnsi="Calibri" w:cs="Calibri" w:eastAsia="Calibri"/>
          <w:sz w:val="27"/>
          <w:szCs w:val="27"/>
        </w:rPr>
      </w:pPr>
    </w:p>
    <w:p>
      <w:pPr>
        <w:pStyle w:val="ListParagraph"/>
        <w:numPr>
          <w:ilvl w:val="0"/>
          <w:numId w:val="5"/>
        </w:numPr>
        <w:tabs>
          <w:tab w:pos="1134" w:val="left" w:leader="none"/>
        </w:tabs>
        <w:spacing w:line="312" w:lineRule="auto" w:before="0" w:after="0"/>
        <w:ind w:left="1133" w:right="0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What Europe needs now is a comprehensive vision of</w:t>
      </w:r>
      <w:r>
        <w:rPr>
          <w:rFonts w:ascii="Times New Roman"/>
          <w:color w:val="1A1A18"/>
          <w:spacing w:val="20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path</w:t>
      </w:r>
      <w:r>
        <w:rPr>
          <w:rFonts w:ascii="Times New Roman"/>
          <w:color w:val="1A1A18"/>
          <w:spacing w:val="17"/>
          <w:sz w:val="19"/>
        </w:rPr>
        <w:t> </w:t>
      </w:r>
      <w:r>
        <w:rPr>
          <w:rFonts w:ascii="Times New Roman"/>
          <w:color w:val="1A1A18"/>
          <w:sz w:val="19"/>
        </w:rPr>
        <w:t>from</w:t>
      </w:r>
      <w:r>
        <w:rPr>
          <w:rFonts w:ascii="Times New Roman"/>
          <w:color w:val="1A1A18"/>
          <w:spacing w:val="17"/>
          <w:sz w:val="19"/>
        </w:rPr>
        <w:t> </w:t>
      </w:r>
      <w:r>
        <w:rPr>
          <w:rFonts w:ascii="Times New Roman"/>
          <w:color w:val="1A1A18"/>
          <w:sz w:val="19"/>
        </w:rPr>
        <w:t>crisis</w:t>
      </w:r>
      <w:r>
        <w:rPr>
          <w:rFonts w:ascii="Times New Roman"/>
          <w:color w:val="1A1A18"/>
          <w:spacing w:val="17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spacing w:val="17"/>
          <w:sz w:val="19"/>
        </w:rPr>
        <w:t> </w:t>
      </w:r>
      <w:r>
        <w:rPr>
          <w:rFonts w:ascii="Times New Roman"/>
          <w:color w:val="1A1A18"/>
          <w:sz w:val="19"/>
        </w:rPr>
        <w:t>resilience</w:t>
      </w:r>
      <w:r>
        <w:rPr>
          <w:rFonts w:ascii="Times New Roman"/>
          <w:color w:val="1A1A18"/>
          <w:spacing w:val="17"/>
          <w:sz w:val="19"/>
        </w:rPr>
        <w:t> </w:t>
      </w:r>
      <w:r>
        <w:rPr>
          <w:rFonts w:ascii="Times New Roman"/>
          <w:color w:val="1A1A18"/>
          <w:sz w:val="19"/>
        </w:rPr>
        <w:t>that</w:t>
      </w:r>
      <w:r>
        <w:rPr>
          <w:rFonts w:ascii="Times New Roman"/>
          <w:color w:val="1A1A18"/>
          <w:spacing w:val="17"/>
          <w:sz w:val="19"/>
        </w:rPr>
        <w:t> </w:t>
      </w:r>
      <w:r>
        <w:rPr>
          <w:rFonts w:ascii="Times New Roman"/>
          <w:color w:val="1A1A18"/>
          <w:sz w:val="19"/>
        </w:rPr>
        <w:t>can</w:t>
      </w:r>
      <w:r>
        <w:rPr>
          <w:rFonts w:ascii="Times New Roman"/>
          <w:color w:val="1A1A18"/>
          <w:spacing w:val="17"/>
          <w:sz w:val="19"/>
        </w:rPr>
        <w:t> </w:t>
      </w:r>
      <w:r>
        <w:rPr>
          <w:rFonts w:ascii="Times New Roman"/>
          <w:color w:val="1A1A18"/>
          <w:sz w:val="19"/>
        </w:rPr>
        <w:t>serve</w:t>
      </w:r>
      <w:r>
        <w:rPr>
          <w:rFonts w:ascii="Times New Roman"/>
          <w:color w:val="1A1A18"/>
          <w:spacing w:val="17"/>
          <w:sz w:val="19"/>
        </w:rPr>
        <w:t> </w:t>
      </w:r>
      <w:r>
        <w:rPr>
          <w:rFonts w:ascii="Times New Roman"/>
          <w:color w:val="1A1A18"/>
          <w:sz w:val="19"/>
        </w:rPr>
        <w:t>as</w:t>
      </w:r>
      <w:r>
        <w:rPr>
          <w:rFonts w:ascii="Times New Roman"/>
          <w:color w:val="1A1A18"/>
          <w:spacing w:val="17"/>
          <w:sz w:val="19"/>
        </w:rPr>
        <w:t> </w:t>
      </w:r>
      <w:r>
        <w:rPr>
          <w:rFonts w:ascii="Times New Roman"/>
          <w:color w:val="1A1A18"/>
          <w:sz w:val="19"/>
        </w:rPr>
        <w:t>a</w:t>
      </w:r>
      <w:r>
        <w:rPr>
          <w:rFonts w:ascii="Times New Roman"/>
          <w:color w:val="1A1A18"/>
          <w:spacing w:val="17"/>
          <w:sz w:val="19"/>
        </w:rPr>
        <w:t> </w:t>
      </w:r>
      <w:r>
        <w:rPr>
          <w:rFonts w:ascii="Times New Roman"/>
          <w:color w:val="1A1A18"/>
          <w:sz w:val="19"/>
        </w:rPr>
        <w:t>guide</w:t>
      </w:r>
      <w:r>
        <w:rPr>
          <w:rFonts w:ascii="Times New Roman"/>
          <w:color w:val="1A1A18"/>
          <w:spacing w:val="17"/>
          <w:sz w:val="19"/>
        </w:rPr>
        <w:t> </w:t>
      </w:r>
      <w:r>
        <w:rPr>
          <w:rFonts w:ascii="Times New Roman"/>
          <w:color w:val="1A1A18"/>
          <w:sz w:val="19"/>
        </w:rPr>
        <w:t>for</w:t>
      </w:r>
      <w:r>
        <w:rPr>
          <w:rFonts w:ascii="Times New Roman"/>
          <w:color w:val="1A1A18"/>
          <w:w w:val="97"/>
          <w:sz w:val="19"/>
        </w:rPr>
        <w:t> </w:t>
      </w:r>
      <w:r>
        <w:rPr>
          <w:rFonts w:ascii="Times New Roman"/>
          <w:color w:val="1A1A18"/>
          <w:sz w:val="19"/>
        </w:rPr>
        <w:t>concrete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action.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This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pilot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study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contributes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such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a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vision</w:t>
      </w:r>
      <w:r>
        <w:rPr>
          <w:rFonts w:ascii="Times New Roman"/>
          <w:color w:val="1A1A18"/>
          <w:w w:val="98"/>
          <w:sz w:val="19"/>
        </w:rPr>
        <w:t> </w:t>
      </w:r>
      <w:r>
        <w:rPr>
          <w:rFonts w:ascii="Times New Roman"/>
          <w:color w:val="1A1A18"/>
          <w:sz w:val="19"/>
        </w:rPr>
        <w:t>in two</w:t>
      </w:r>
      <w:r>
        <w:rPr>
          <w:rFonts w:ascii="Times New Roman"/>
          <w:color w:val="1A1A18"/>
          <w:spacing w:val="-1"/>
          <w:sz w:val="19"/>
        </w:rPr>
        <w:t> </w:t>
      </w:r>
      <w:r>
        <w:rPr>
          <w:rFonts w:ascii="Times New Roman"/>
          <w:color w:val="1A1A18"/>
          <w:spacing w:val="-5"/>
          <w:sz w:val="19"/>
        </w:rPr>
        <w:t>ways:</w:t>
      </w:r>
      <w:r>
        <w:rPr>
          <w:rFonts w:ascii="Times New Roman"/>
          <w:spacing w:val="-5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8"/>
        </w:numPr>
        <w:tabs>
          <w:tab w:pos="1418" w:val="left" w:leader="none"/>
        </w:tabs>
        <w:spacing w:line="312" w:lineRule="auto" w:before="0" w:after="0"/>
        <w:ind w:left="1417" w:right="0" w:hanging="28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The study presents a working method that</w:t>
      </w:r>
      <w:r>
        <w:rPr>
          <w:rFonts w:ascii="Times New Roman"/>
          <w:color w:val="1A1A18"/>
          <w:spacing w:val="-16"/>
          <w:sz w:val="19"/>
        </w:rPr>
        <w:t> </w:t>
      </w:r>
      <w:r>
        <w:rPr>
          <w:rFonts w:ascii="Times New Roman"/>
          <w:color w:val="1A1A18"/>
          <w:sz w:val="19"/>
        </w:rPr>
        <w:t>facilitates</w:t>
      </w:r>
      <w:r>
        <w:rPr>
          <w:rFonts w:ascii="Times New Roman"/>
          <w:color w:val="1A1A18"/>
          <w:w w:val="104"/>
          <w:sz w:val="19"/>
        </w:rPr>
        <w:t> </w:t>
      </w:r>
      <w:r>
        <w:rPr>
          <w:rFonts w:ascii="Times New Roman"/>
          <w:color w:val="1A1A18"/>
          <w:sz w:val="19"/>
        </w:rPr>
        <w:t>cooperation and commitment. It develops a</w:t>
      </w:r>
      <w:r>
        <w:rPr>
          <w:rFonts w:ascii="Times New Roman"/>
          <w:color w:val="1A1A18"/>
          <w:spacing w:val="35"/>
          <w:sz w:val="19"/>
        </w:rPr>
        <w:t> </w:t>
      </w:r>
      <w:r>
        <w:rPr>
          <w:rFonts w:ascii="Times New Roman"/>
          <w:color w:val="1A1A18"/>
          <w:sz w:val="19"/>
        </w:rPr>
        <w:t>Roadmap</w:t>
      </w:r>
      <w:r>
        <w:rPr>
          <w:rFonts w:ascii="Times New Roman"/>
          <w:color w:val="1A1A18"/>
          <w:w w:val="99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towards </w:t>
      </w:r>
      <w:r>
        <w:rPr>
          <w:rFonts w:ascii="Times New Roman"/>
          <w:color w:val="1A1A18"/>
          <w:sz w:val="19"/>
        </w:rPr>
        <w:t>a sustainable EMU, based on reaching the</w:t>
      </w:r>
      <w:r>
        <w:rPr>
          <w:rFonts w:ascii="Times New Roman"/>
          <w:color w:val="1A1A18"/>
          <w:spacing w:val="15"/>
          <w:sz w:val="19"/>
        </w:rPr>
        <w:t> </w:t>
      </w:r>
      <w:r>
        <w:rPr>
          <w:rFonts w:ascii="Times New Roman"/>
          <w:color w:val="1A1A18"/>
          <w:sz w:val="19"/>
        </w:rPr>
        <w:t>four</w:t>
      </w:r>
      <w:r>
        <w:rPr>
          <w:rFonts w:ascii="Times New Roman"/>
          <w:color w:val="1A1A18"/>
          <w:w w:val="100"/>
          <w:sz w:val="19"/>
        </w:rPr>
        <w:t> </w:t>
      </w:r>
      <w:r>
        <w:rPr>
          <w:rFonts w:ascii="Times New Roman"/>
          <w:color w:val="1A1A18"/>
          <w:sz w:val="19"/>
        </w:rPr>
        <w:t>goals</w:t>
      </w:r>
      <w:r>
        <w:rPr>
          <w:rFonts w:ascii="Times New Roman"/>
          <w:color w:val="1A1A18"/>
          <w:spacing w:val="21"/>
          <w:sz w:val="19"/>
        </w:rPr>
        <w:t> </w:t>
      </w:r>
      <w:r>
        <w:rPr>
          <w:rFonts w:ascii="Times New Roman"/>
          <w:color w:val="1A1A18"/>
          <w:sz w:val="19"/>
        </w:rPr>
        <w:t>listed</w:t>
      </w:r>
      <w:r>
        <w:rPr>
          <w:rFonts w:ascii="Times New Roman"/>
          <w:color w:val="1A1A18"/>
          <w:spacing w:val="21"/>
          <w:sz w:val="19"/>
        </w:rPr>
        <w:t> </w:t>
      </w:r>
      <w:r>
        <w:rPr>
          <w:rFonts w:ascii="Times New Roman"/>
          <w:color w:val="1A1A18"/>
          <w:sz w:val="19"/>
        </w:rPr>
        <w:t>above</w:t>
      </w:r>
      <w:r>
        <w:rPr>
          <w:rFonts w:ascii="Times New Roman"/>
          <w:color w:val="1A1A18"/>
          <w:spacing w:val="21"/>
          <w:sz w:val="19"/>
        </w:rPr>
        <w:t> </w:t>
      </w:r>
      <w:r>
        <w:rPr>
          <w:rFonts w:ascii="Times New Roman"/>
          <w:color w:val="1A1A18"/>
          <w:sz w:val="19"/>
        </w:rPr>
        <w:t>in</w:t>
      </w:r>
      <w:r>
        <w:rPr>
          <w:rFonts w:ascii="Times New Roman"/>
          <w:color w:val="1A1A18"/>
          <w:spacing w:val="21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21"/>
          <w:sz w:val="19"/>
        </w:rPr>
        <w:t> </w:t>
      </w:r>
      <w:r>
        <w:rPr>
          <w:rFonts w:ascii="Times New Roman"/>
          <w:color w:val="1A1A18"/>
          <w:sz w:val="19"/>
        </w:rPr>
        <w:t>medium</w:t>
      </w:r>
      <w:r>
        <w:rPr>
          <w:rFonts w:ascii="Times New Roman"/>
          <w:color w:val="1A1A18"/>
          <w:spacing w:val="21"/>
          <w:sz w:val="19"/>
        </w:rPr>
        <w:t> </w:t>
      </w:r>
      <w:r>
        <w:rPr>
          <w:rFonts w:ascii="Times New Roman"/>
          <w:color w:val="1A1A18"/>
          <w:sz w:val="19"/>
        </w:rPr>
        <w:t>term.</w:t>
      </w:r>
      <w:r>
        <w:rPr>
          <w:rFonts w:ascii="Times New Roman"/>
          <w:color w:val="1A1A18"/>
          <w:spacing w:val="21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21"/>
          <w:sz w:val="19"/>
        </w:rPr>
        <w:t> </w:t>
      </w:r>
      <w:r>
        <w:rPr>
          <w:rFonts w:ascii="Times New Roman"/>
          <w:color w:val="1A1A18"/>
          <w:sz w:val="19"/>
        </w:rPr>
        <w:t>idea</w:t>
      </w:r>
      <w:r>
        <w:rPr>
          <w:rFonts w:ascii="Times New Roman"/>
          <w:color w:val="1A1A18"/>
          <w:spacing w:val="21"/>
          <w:sz w:val="19"/>
        </w:rPr>
        <w:t> </w:t>
      </w:r>
      <w:r>
        <w:rPr>
          <w:rFonts w:ascii="Times New Roman"/>
          <w:color w:val="1A1A18"/>
          <w:sz w:val="19"/>
        </w:rPr>
        <w:t>is</w:t>
      </w:r>
      <w:r>
        <w:rPr>
          <w:rFonts w:ascii="Times New Roman"/>
          <w:color w:val="1A1A18"/>
          <w:spacing w:val="21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w w:val="91"/>
          <w:sz w:val="19"/>
        </w:rPr>
        <w:t> </w:t>
      </w:r>
      <w:r>
        <w:rPr>
          <w:rFonts w:ascii="Times New Roman"/>
          <w:color w:val="1A1A18"/>
          <w:sz w:val="19"/>
        </w:rPr>
        <w:t>build strong incentives for all euro-area member</w:t>
      </w:r>
      <w:r>
        <w:rPr>
          <w:rFonts w:ascii="Times New Roman"/>
          <w:color w:val="1A1A18"/>
          <w:spacing w:val="11"/>
          <w:sz w:val="19"/>
        </w:rPr>
        <w:t> </w:t>
      </w:r>
      <w:r>
        <w:rPr>
          <w:rFonts w:ascii="Times New Roman"/>
          <w:color w:val="1A1A18"/>
          <w:sz w:val="19"/>
        </w:rPr>
        <w:t>states</w:t>
      </w:r>
      <w:r>
        <w:rPr>
          <w:rFonts w:ascii="Times New Roman"/>
          <w:color w:val="1A1A18"/>
          <w:w w:val="104"/>
          <w:sz w:val="19"/>
        </w:rPr>
        <w:t> </w:t>
      </w:r>
      <w:r>
        <w:rPr>
          <w:rFonts w:ascii="Times New Roman"/>
          <w:color w:val="1A1A18"/>
          <w:sz w:val="19"/>
        </w:rPr>
        <w:t>(as well as willing EU member states outside the</w:t>
      </w:r>
      <w:r>
        <w:rPr>
          <w:rFonts w:ascii="Times New Roman"/>
          <w:color w:val="1A1A18"/>
          <w:spacing w:val="15"/>
          <w:sz w:val="19"/>
        </w:rPr>
        <w:t> </w:t>
      </w:r>
      <w:r>
        <w:rPr>
          <w:rFonts w:ascii="Times New Roman"/>
          <w:color w:val="1A1A18"/>
          <w:sz w:val="19"/>
        </w:rPr>
        <w:t>euro</w:t>
      </w:r>
      <w:r>
        <w:rPr>
          <w:rFonts w:ascii="Times New Roman"/>
          <w:color w:val="1A1A18"/>
          <w:w w:val="91"/>
          <w:sz w:val="19"/>
        </w:rPr>
        <w:t> </w:t>
      </w:r>
      <w:r>
        <w:rPr>
          <w:rFonts w:ascii="Times New Roman"/>
          <w:color w:val="1A1A18"/>
          <w:sz w:val="19"/>
        </w:rPr>
        <w:t>area) to implement structural reforms and</w:t>
      </w:r>
      <w:r>
        <w:rPr>
          <w:rFonts w:ascii="Times New Roman"/>
          <w:color w:val="1A1A18"/>
          <w:spacing w:val="29"/>
          <w:sz w:val="19"/>
        </w:rPr>
        <w:t> </w:t>
      </w:r>
      <w:r>
        <w:rPr>
          <w:rFonts w:ascii="Times New Roman"/>
          <w:color w:val="1A1A18"/>
          <w:sz w:val="19"/>
        </w:rPr>
        <w:t>commit</w:t>
      </w:r>
      <w:r>
        <w:rPr>
          <w:rFonts w:ascii="Times New Roman"/>
          <w:color w:val="1A1A18"/>
          <w:w w:val="98"/>
          <w:sz w:val="19"/>
        </w:rPr>
        <w:t> </w:t>
      </w:r>
      <w:r>
        <w:rPr>
          <w:rFonts w:ascii="Times New Roman"/>
          <w:color w:val="1A1A18"/>
          <w:sz w:val="19"/>
        </w:rPr>
        <w:t>(perhaps even through legal obligations) to an</w:t>
      </w:r>
      <w:r>
        <w:rPr>
          <w:rFonts w:ascii="Times New Roman"/>
          <w:color w:val="1A1A18"/>
          <w:spacing w:val="-14"/>
          <w:sz w:val="19"/>
        </w:rPr>
        <w:t> </w:t>
      </w:r>
      <w:r>
        <w:rPr>
          <w:rFonts w:ascii="Times New Roman"/>
          <w:color w:val="1A1A18"/>
          <w:sz w:val="19"/>
        </w:rPr>
        <w:t>enhanced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and more integrated monetary union. In recognition</w:t>
      </w:r>
      <w:r>
        <w:rPr>
          <w:rFonts w:ascii="Times New Roman"/>
          <w:color w:val="1A1A18"/>
          <w:spacing w:val="-19"/>
          <w:sz w:val="19"/>
        </w:rPr>
        <w:t> </w:t>
      </w:r>
      <w:r>
        <w:rPr>
          <w:rFonts w:ascii="Times New Roman"/>
          <w:color w:val="1A1A18"/>
          <w:sz w:val="19"/>
        </w:rPr>
        <w:t>that</w:t>
      </w:r>
      <w:r>
        <w:rPr>
          <w:rFonts w:ascii="Times New Roman"/>
          <w:color w:val="1A1A18"/>
          <w:w w:val="104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current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political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environment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will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render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difficult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pacing w:val="-4"/>
          <w:sz w:val="19"/>
        </w:rPr>
        <w:t>any</w:t>
      </w:r>
      <w:r>
        <w:rPr>
          <w:rFonts w:ascii="Times New Roman"/>
          <w:color w:val="1A1A18"/>
          <w:w w:val="97"/>
          <w:sz w:val="19"/>
        </w:rPr>
        <w:t> </w:t>
      </w:r>
      <w:r>
        <w:rPr>
          <w:rFonts w:ascii="Times New Roman"/>
          <w:color w:val="1A1A18"/>
          <w:sz w:val="19"/>
        </w:rPr>
        <w:t>long-term reform process lacking immediate</w:t>
      </w:r>
      <w:r>
        <w:rPr>
          <w:rFonts w:ascii="Times New Roman"/>
          <w:color w:val="1A1A18"/>
          <w:spacing w:val="18"/>
          <w:sz w:val="19"/>
        </w:rPr>
        <w:t> </w:t>
      </w:r>
      <w:r>
        <w:rPr>
          <w:rFonts w:ascii="Times New Roman"/>
          <w:color w:val="1A1A18"/>
          <w:sz w:val="19"/>
        </w:rPr>
        <w:t>benefits,</w:t>
      </w:r>
      <w:r>
        <w:rPr>
          <w:rFonts w:ascii="Times New Roman"/>
          <w:sz w:val="19"/>
        </w:rPr>
      </w:r>
    </w:p>
    <w:p>
      <w:pPr>
        <w:pStyle w:val="BodyText"/>
        <w:spacing w:line="312" w:lineRule="auto" w:before="68"/>
        <w:ind w:left="808" w:right="1131" w:firstLine="0"/>
        <w:jc w:val="both"/>
      </w:pPr>
      <w:r>
        <w:rPr/>
        <w:br w:type="column"/>
      </w:r>
      <w:r>
        <w:rPr>
          <w:color w:val="1A1A18"/>
        </w:rPr>
        <w:t>the Roadmap is accompanied </w:t>
      </w:r>
      <w:r>
        <w:rPr>
          <w:color w:val="1A1A18"/>
          <w:spacing w:val="-3"/>
        </w:rPr>
        <w:t>by </w:t>
      </w:r>
      <w:r>
        <w:rPr>
          <w:color w:val="1A1A18"/>
        </w:rPr>
        <w:t>a Modernisation</w:t>
      </w:r>
      <w:r>
        <w:rPr>
          <w:color w:val="1A1A18"/>
          <w:spacing w:val="27"/>
        </w:rPr>
        <w:t> </w:t>
      </w:r>
      <w:r>
        <w:rPr>
          <w:color w:val="1A1A18"/>
        </w:rPr>
        <w:t>Pact</w:t>
      </w:r>
      <w:r>
        <w:rPr>
          <w:color w:val="1A1A18"/>
          <w:w w:val="100"/>
        </w:rPr>
        <w:t> </w:t>
      </w:r>
      <w:r>
        <w:rPr>
          <w:color w:val="1A1A18"/>
        </w:rPr>
        <w:t>that focuses on smart debt reduction and a</w:t>
      </w:r>
      <w:r>
        <w:rPr>
          <w:color w:val="1A1A18"/>
          <w:spacing w:val="2"/>
        </w:rPr>
        <w:t> </w:t>
      </w:r>
      <w:r>
        <w:rPr>
          <w:color w:val="1A1A18"/>
        </w:rPr>
        <w:t>coordinated</w:t>
      </w:r>
      <w:r>
        <w:rPr>
          <w:color w:val="1A1A18"/>
          <w:w w:val="100"/>
        </w:rPr>
        <w:t> </w:t>
      </w:r>
      <w:r>
        <w:rPr>
          <w:color w:val="1A1A18"/>
        </w:rPr>
        <w:t>investment</w:t>
      </w:r>
      <w:r>
        <w:rPr>
          <w:color w:val="1A1A18"/>
          <w:spacing w:val="-3"/>
        </w:rPr>
        <w:t> </w:t>
      </w:r>
      <w:r>
        <w:rPr>
          <w:color w:val="1A1A18"/>
        </w:rPr>
        <w:t>initiative.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9"/>
        </w:numPr>
        <w:tabs>
          <w:tab w:pos="809" w:val="left" w:leader="none"/>
        </w:tabs>
        <w:spacing w:line="312" w:lineRule="auto" w:before="0" w:after="0"/>
        <w:ind w:left="808" w:right="1132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Moreover,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 study identifies “known</w:t>
      </w:r>
      <w:r>
        <w:rPr>
          <w:rFonts w:ascii="Times New Roman" w:hAnsi="Times New Roman" w:cs="Times New Roman" w:eastAsia="Times New Roman"/>
          <w:color w:val="1A1A18"/>
          <w:spacing w:val="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unknowns,”</w:t>
      </w:r>
      <w:r>
        <w:rPr>
          <w:rFonts w:ascii="Times New Roman" w:hAnsi="Times New Roman" w:cs="Times New Roman" w:eastAsia="Times New Roman"/>
          <w:color w:val="1A1A18"/>
          <w:w w:val="8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thereby providing a clearer view of  questions </w:t>
      </w:r>
      <w:r>
        <w:rPr>
          <w:rFonts w:ascii="Times New Roman" w:hAnsi="Times New Roman" w:cs="Times New Roman" w:eastAsia="Times New Roman"/>
          <w:color w:val="1A1A18"/>
          <w:spacing w:val="4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that</w:t>
      </w:r>
      <w:r>
        <w:rPr>
          <w:rFonts w:ascii="Times New Roman" w:hAnsi="Times New Roman" w:cs="Times New Roman" w:eastAsia="Times New Roman"/>
          <w:color w:val="1A1A18"/>
          <w:w w:val="10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need to be answered as Europe moves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towards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1A1A18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more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resilient monetary union. </w:t>
      </w:r>
      <w:r>
        <w:rPr>
          <w:rFonts w:ascii="Times New Roman" w:hAnsi="Times New Roman" w:cs="Times New Roman" w:eastAsia="Times New Roman"/>
          <w:color w:val="1A1A18"/>
          <w:spacing w:val="-8"/>
          <w:sz w:val="19"/>
          <w:szCs w:val="19"/>
        </w:rPr>
        <w:t>We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outline which areas</w:t>
      </w:r>
      <w:r>
        <w:rPr>
          <w:rFonts w:ascii="Times New Roman" w:hAnsi="Times New Roman" w:cs="Times New Roman" w:eastAsia="Times New Roman"/>
          <w:color w:val="1A1A18"/>
          <w:spacing w:val="3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need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 be researched in more detail.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left="242" w:right="0"/>
        <w:jc w:val="left"/>
      </w:pPr>
      <w:bookmarkStart w:name="_TOC_250015" w:id="8"/>
      <w:r>
        <w:rPr>
          <w:color w:val="004180"/>
          <w:spacing w:val="-5"/>
          <w:w w:val="90"/>
        </w:rPr>
        <w:t>The</w:t>
      </w:r>
      <w:r>
        <w:rPr>
          <w:color w:val="004180"/>
          <w:spacing w:val="21"/>
          <w:w w:val="90"/>
        </w:rPr>
        <w:t> </w:t>
      </w:r>
      <w:r>
        <w:rPr>
          <w:color w:val="004180"/>
          <w:w w:val="90"/>
        </w:rPr>
        <w:t>structure</w:t>
      </w:r>
      <w:bookmarkEnd w:id="8"/>
      <w:r>
        <w:rPr/>
      </w:r>
    </w:p>
    <w:p>
      <w:pPr>
        <w:spacing w:line="240" w:lineRule="auto" w:before="9"/>
        <w:rPr>
          <w:rFonts w:ascii="Calibri" w:hAnsi="Calibri" w:cs="Calibri" w:eastAsia="Calibri"/>
          <w:sz w:val="25"/>
          <w:szCs w:val="25"/>
        </w:rPr>
      </w:pPr>
    </w:p>
    <w:p>
      <w:pPr>
        <w:pStyle w:val="ListParagraph"/>
        <w:numPr>
          <w:ilvl w:val="0"/>
          <w:numId w:val="5"/>
        </w:numPr>
        <w:tabs>
          <w:tab w:pos="527" w:val="left" w:leader="none"/>
        </w:tabs>
        <w:spacing w:line="312" w:lineRule="auto" w:before="0" w:after="0"/>
        <w:ind w:left="525" w:right="1131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This study is structured as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follows: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 chapter two,</w:t>
      </w:r>
      <w:r>
        <w:rPr>
          <w:rFonts w:ascii="Times New Roman" w:hAnsi="Times New Roman" w:cs="Times New Roman" w:eastAsia="Times New Roman"/>
          <w:color w:val="1A1A18"/>
          <w:spacing w:val="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we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describe  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why 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EMU’s  current  framework  is  </w:t>
      </w:r>
      <w:r>
        <w:rPr>
          <w:rFonts w:ascii="Times New Roman" w:hAnsi="Times New Roman" w:cs="Times New Roman" w:eastAsia="Times New Roman"/>
          <w:color w:val="1A1A18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vulnerable</w:t>
      </w:r>
      <w:r>
        <w:rPr>
          <w:rFonts w:ascii="Times New Roman" w:hAnsi="Times New Roman" w:cs="Times New Roman" w:eastAsia="Times New Roman"/>
          <w:color w:val="1A1A18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 crisis, and propose a set of policies and</w:t>
      </w:r>
      <w:r>
        <w:rPr>
          <w:rFonts w:ascii="Times New Roman" w:hAnsi="Times New Roman" w:cs="Times New Roman" w:eastAsia="Times New Roman"/>
          <w:color w:val="1A1A18"/>
          <w:spacing w:val="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institutional</w:t>
      </w:r>
      <w:r>
        <w:rPr>
          <w:rFonts w:ascii="Times New Roman" w:hAnsi="Times New Roman" w:cs="Times New Roman" w:eastAsia="Times New Roman"/>
          <w:color w:val="1A1A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elements designed to increase its resilience. Chapter</w:t>
      </w:r>
      <w:r>
        <w:rPr>
          <w:rFonts w:ascii="Times New Roman" w:hAnsi="Times New Roman" w:cs="Times New Roman" w:eastAsia="Times New Roman"/>
          <w:color w:val="1A1A18"/>
          <w:spacing w:val="3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three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and four discuss the implementation of these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elements.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They</w:t>
      </w:r>
      <w:r>
        <w:rPr>
          <w:rFonts w:ascii="Times New Roman" w:hAnsi="Times New Roman" w:cs="Times New Roman" w:eastAsia="Times New Roman"/>
          <w:color w:val="1A1A18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also</w:t>
      </w:r>
      <w:r>
        <w:rPr>
          <w:rFonts w:ascii="Times New Roman" w:hAnsi="Times New Roman" w:cs="Times New Roman" w:eastAsia="Times New Roman"/>
          <w:color w:val="1A1A18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identify</w:t>
      </w:r>
      <w:r>
        <w:rPr>
          <w:rFonts w:ascii="Times New Roman" w:hAnsi="Times New Roman" w:cs="Times New Roman" w:eastAsia="Times New Roman"/>
          <w:color w:val="1A1A18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questions</w:t>
      </w:r>
      <w:r>
        <w:rPr>
          <w:rFonts w:ascii="Times New Roman" w:hAnsi="Times New Roman" w:cs="Times New Roman" w:eastAsia="Times New Roman"/>
          <w:color w:val="1A1A18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that</w:t>
      </w:r>
      <w:r>
        <w:rPr>
          <w:rFonts w:ascii="Times New Roman" w:hAnsi="Times New Roman" w:cs="Times New Roman" w:eastAsia="Times New Roman"/>
          <w:color w:val="1A1A18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need</w:t>
      </w:r>
      <w:r>
        <w:rPr>
          <w:rFonts w:ascii="Times New Roman" w:hAnsi="Times New Roman" w:cs="Times New Roman" w:eastAsia="Times New Roman"/>
          <w:color w:val="1A1A18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1A1A18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be</w:t>
      </w:r>
      <w:r>
        <w:rPr>
          <w:rFonts w:ascii="Times New Roman" w:hAnsi="Times New Roman" w:cs="Times New Roman" w:eastAsia="Times New Roman"/>
          <w:color w:val="1A1A18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addressed</w:t>
      </w:r>
      <w:r>
        <w:rPr>
          <w:rFonts w:ascii="Times New Roman" w:hAnsi="Times New Roman" w:cs="Times New Roman" w:eastAsia="Times New Roman"/>
          <w:color w:val="1A1A18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by</w:t>
      </w:r>
      <w:r>
        <w:rPr>
          <w:rFonts w:ascii="Times New Roman" w:hAnsi="Times New Roman" w:cs="Times New Roman" w:eastAsia="Times New Roman"/>
          <w:color w:val="1A1A18"/>
          <w:w w:val="9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further research before the reform process can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move</w:t>
      </w:r>
      <w:r>
        <w:rPr>
          <w:rFonts w:ascii="Times New Roman" w:hAnsi="Times New Roman" w:cs="Times New Roman" w:eastAsia="Times New Roman"/>
          <w:color w:val="1A1A18"/>
          <w:spacing w:val="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on.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left="242" w:right="0"/>
        <w:jc w:val="left"/>
      </w:pPr>
      <w:bookmarkStart w:name="_TOC_250014" w:id="9"/>
      <w:r>
        <w:rPr>
          <w:color w:val="004180"/>
          <w:spacing w:val="-5"/>
          <w:w w:val="95"/>
        </w:rPr>
        <w:t>The</w:t>
      </w:r>
      <w:r>
        <w:rPr>
          <w:color w:val="004180"/>
          <w:spacing w:val="-34"/>
          <w:w w:val="95"/>
        </w:rPr>
        <w:t> </w:t>
      </w:r>
      <w:r>
        <w:rPr>
          <w:color w:val="004180"/>
          <w:w w:val="95"/>
        </w:rPr>
        <w:t>principles</w:t>
      </w:r>
      <w:bookmarkEnd w:id="9"/>
      <w:r>
        <w:rPr/>
      </w:r>
    </w:p>
    <w:p>
      <w:pPr>
        <w:spacing w:line="240" w:lineRule="auto" w:before="9"/>
        <w:rPr>
          <w:rFonts w:ascii="Calibri" w:hAnsi="Calibri" w:cs="Calibri" w:eastAsia="Calibri"/>
          <w:sz w:val="25"/>
          <w:szCs w:val="25"/>
        </w:rPr>
      </w:pPr>
    </w:p>
    <w:p>
      <w:pPr>
        <w:pStyle w:val="ListParagraph"/>
        <w:numPr>
          <w:ilvl w:val="0"/>
          <w:numId w:val="5"/>
        </w:numPr>
        <w:tabs>
          <w:tab w:pos="527" w:val="left" w:leader="none"/>
        </w:tabs>
        <w:spacing w:line="240" w:lineRule="auto" w:before="0" w:after="0"/>
        <w:ind w:left="526" w:right="0" w:hanging="28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Our approach is governed </w:t>
      </w:r>
      <w:r>
        <w:rPr>
          <w:rFonts w:ascii="Times New Roman"/>
          <w:color w:val="1A1A18"/>
          <w:spacing w:val="-3"/>
          <w:sz w:val="19"/>
        </w:rPr>
        <w:t>by </w:t>
      </w:r>
      <w:r>
        <w:rPr>
          <w:rFonts w:ascii="Times New Roman"/>
          <w:color w:val="1A1A18"/>
          <w:sz w:val="19"/>
        </w:rPr>
        <w:t>the following</w:t>
      </w:r>
      <w:r>
        <w:rPr>
          <w:rFonts w:ascii="Times New Roman"/>
          <w:color w:val="1A1A18"/>
          <w:spacing w:val="-8"/>
          <w:sz w:val="19"/>
        </w:rPr>
        <w:t> </w:t>
      </w:r>
      <w:r>
        <w:rPr>
          <w:rFonts w:ascii="Times New Roman"/>
          <w:color w:val="1A1A18"/>
          <w:sz w:val="19"/>
        </w:rPr>
        <w:t>principles: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9"/>
        </w:numPr>
        <w:tabs>
          <w:tab w:pos="810" w:val="left" w:leader="none"/>
        </w:tabs>
        <w:spacing w:line="312" w:lineRule="auto" w:before="141" w:after="0"/>
        <w:ind w:left="809" w:right="1132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What is needed at this stage is not (yet) an inquiry</w:t>
      </w:r>
      <w:r>
        <w:rPr>
          <w:rFonts w:ascii="Times New Roman" w:hAnsi="Times New Roman" w:cs="Times New Roman" w:eastAsia="Times New Roman"/>
          <w:color w:val="1A1A18"/>
          <w:spacing w:val="3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into</w:t>
      </w:r>
      <w:r>
        <w:rPr>
          <w:rFonts w:ascii="Times New Roman" w:hAnsi="Times New Roman" w:cs="Times New Roman" w:eastAsia="Times New Roman"/>
          <w:color w:val="1A1A18"/>
          <w:w w:val="9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 technical content of certain reforms or the</w:t>
      </w:r>
      <w:r>
        <w:rPr>
          <w:rFonts w:ascii="Times New Roman" w:hAnsi="Times New Roman" w:cs="Times New Roman" w:eastAsia="Times New Roman"/>
          <w:color w:val="1A1A18"/>
          <w:spacing w:val="2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detailed</w:t>
      </w:r>
      <w:r>
        <w:rPr>
          <w:rFonts w:ascii="Times New Roman" w:hAnsi="Times New Roman" w:cs="Times New Roman" w:eastAsia="Times New Roman"/>
          <w:color w:val="1A1A18"/>
          <w:w w:val="9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institutional construction of tomorrow’s</w:t>
      </w:r>
      <w:r>
        <w:rPr>
          <w:rFonts w:ascii="Times New Roman" w:hAnsi="Times New Roman" w:cs="Times New Roman" w:eastAsia="Times New Roman"/>
          <w:color w:val="1A1A18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monetary</w:t>
      </w:r>
      <w:r>
        <w:rPr>
          <w:rFonts w:ascii="Times New Roman" w:hAnsi="Times New Roman" w:cs="Times New Roman" w:eastAsia="Times New Roman"/>
          <w:color w:val="1A1A18"/>
          <w:w w:val="9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union. Rather, the objective of this study is to </w:t>
      </w:r>
      <w:r>
        <w:rPr>
          <w:rFonts w:ascii="Times New Roman" w:hAnsi="Times New Roman" w:cs="Times New Roman" w:eastAsia="Times New Roman"/>
          <w:color w:val="1A1A18"/>
          <w:spacing w:val="3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propose</w:t>
      </w:r>
      <w:r>
        <w:rPr>
          <w:rFonts w:ascii="Times New Roman" w:hAnsi="Times New Roman" w:cs="Times New Roman" w:eastAsia="Times New Roman"/>
          <w:color w:val="1A1A18"/>
          <w:w w:val="9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 structure for the reform process itself, and to</w:t>
      </w:r>
      <w:r>
        <w:rPr>
          <w:rFonts w:ascii="Times New Roman" w:hAnsi="Times New Roman" w:cs="Times New Roman" w:eastAsia="Times New Roman"/>
          <w:color w:val="1A1A18"/>
          <w:spacing w:val="3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identify</w:t>
      </w:r>
      <w:r>
        <w:rPr>
          <w:rFonts w:ascii="Times New Roman" w:hAnsi="Times New Roman" w:cs="Times New Roman" w:eastAsia="Times New Roman"/>
          <w:color w:val="1A1A18"/>
          <w:w w:val="9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priorities for further research.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after="0" w:line="312" w:lineRule="auto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10" w:h="16840"/>
          <w:pgMar w:top="1580" w:bottom="280" w:left="0" w:right="0"/>
          <w:cols w:num="2" w:equalWidth="0">
            <w:col w:w="5671" w:space="40"/>
            <w:col w:w="619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67"/>
        <w:ind w:left="850" w:right="3812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0pt;margin-top:-11.460011pt;width:595.3pt;height:.1pt;mso-position-horizontal-relative:page;mso-position-vertical-relative:paragraph;z-index:1504" coordorigin="0,-229" coordsize="11906,2">
            <v:shape style="position:absolute;left:0;top:-229;width:11906;height:2" coordorigin="0,-229" coordsize="11906,0" path="m0,-229l11906,-229e" filled="false" stroked="true" strokeweight=".5pt" strokecolor="#004180">
              <v:path arrowok="t"/>
            </v:shape>
            <w10:wrap type="none"/>
          </v:group>
        </w:pict>
      </w:r>
      <w:r>
        <w:rPr>
          <w:rFonts w:ascii="Calibri"/>
          <w:color w:val="004180"/>
          <w:sz w:val="16"/>
        </w:rPr>
        <w:t>12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ListParagraph"/>
        <w:numPr>
          <w:ilvl w:val="1"/>
          <w:numId w:val="5"/>
        </w:numPr>
        <w:tabs>
          <w:tab w:pos="9005" w:val="left" w:leader="none"/>
        </w:tabs>
        <w:spacing w:line="240" w:lineRule="auto" w:before="55" w:after="0"/>
        <w:ind w:left="9004" w:right="848" w:hanging="215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0020pt;margin-top:25.792257pt;width:595.8pt;height:1.45pt;mso-position-horizontal-relative:page;mso-position-vertical-relative:paragraph;z-index:1528" coordorigin="-5,516" coordsize="11916,29">
            <v:group style="position:absolute;left:0;top:530;width:11906;height:2" coordorigin="0,530" coordsize="11906,2">
              <v:shape style="position:absolute;left:0;top:530;width:11906;height:2" coordorigin="0,530" coordsize="11906,0" path="m0,530l11906,530e" filled="false" stroked="true" strokeweight=".5pt" strokecolor="#5592ce">
                <v:path arrowok="t"/>
              </v:shape>
            </v:group>
            <v:group style="position:absolute;left:1134;top:530;width:9922;height:2" coordorigin="1134,530" coordsize="9922,2">
              <v:shape style="position:absolute;left:1134;top:530;width:9922;height:2" coordorigin="1134,530" coordsize="9922,0" path="m1134,530l11055,530e" filled="false" stroked="true" strokeweight="1.417pt" strokecolor="#004180">
                <v:path arrowok="t"/>
              </v:shape>
            </v:group>
            <w10:wrap type="none"/>
          </v:group>
        </w:pict>
      </w:r>
      <w:r>
        <w:rPr>
          <w:rFonts w:ascii="Calibri"/>
          <w:color w:val="5592CE"/>
          <w:w w:val="95"/>
          <w:sz w:val="16"/>
        </w:rPr>
        <w:t>Background: The crisis is not</w:t>
      </w:r>
      <w:r>
        <w:rPr>
          <w:rFonts w:ascii="Calibri"/>
          <w:color w:val="5592CE"/>
          <w:spacing w:val="-14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over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9"/>
          <w:szCs w:val="29"/>
        </w:rPr>
      </w:pPr>
    </w:p>
    <w:p>
      <w:pPr>
        <w:pStyle w:val="ListParagraph"/>
        <w:numPr>
          <w:ilvl w:val="1"/>
          <w:numId w:val="9"/>
        </w:numPr>
        <w:tabs>
          <w:tab w:pos="1701" w:val="left" w:leader="none"/>
        </w:tabs>
        <w:spacing w:line="312" w:lineRule="auto" w:before="68" w:after="0"/>
        <w:ind w:left="1699" w:right="5951" w:hanging="282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debate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over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EMU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reform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should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not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be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burdened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by</w:t>
      </w:r>
      <w:r>
        <w:rPr>
          <w:rFonts w:ascii="Times New Roman" w:hAnsi="Times New Roman" w:cs="Times New Roman" w:eastAsia="Times New Roman"/>
          <w:color w:val="1A1A18"/>
          <w:w w:val="9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 broader debate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over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 ultimate end of</w:t>
      </w:r>
      <w:r>
        <w:rPr>
          <w:rFonts w:ascii="Times New Roman" w:hAnsi="Times New Roman" w:cs="Times New Roman" w:eastAsia="Times New Roman"/>
          <w:color w:val="1A1A18"/>
          <w:spacing w:val="2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European</w:t>
      </w:r>
      <w:r>
        <w:rPr>
          <w:rFonts w:ascii="Times New Roman" w:hAnsi="Times New Roman" w:cs="Times New Roman" w:eastAsia="Times New Roman"/>
          <w:color w:val="1A1A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integration. Therefore, all  reforms  and  changes</w:t>
      </w:r>
      <w:r>
        <w:rPr>
          <w:rFonts w:ascii="Times New Roman" w:hAnsi="Times New Roman" w:cs="Times New Roman" w:eastAsia="Times New Roman"/>
          <w:color w:val="1A1A18"/>
          <w:spacing w:val="2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need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 be derived from the principle of subsidiarity,</w:t>
      </w:r>
      <w:r>
        <w:rPr>
          <w:rFonts w:ascii="Times New Roman" w:hAnsi="Times New Roman" w:cs="Times New Roman" w:eastAsia="Times New Roman"/>
          <w:color w:val="1A1A18"/>
          <w:spacing w:val="4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which</w:t>
      </w:r>
      <w:r>
        <w:rPr>
          <w:rFonts w:ascii="Times New Roman" w:hAnsi="Times New Roman" w:cs="Times New Roman" w:eastAsia="Times New Roman"/>
          <w:color w:val="1A1A18"/>
          <w:w w:val="10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can be rephrased as: </w:t>
      </w:r>
      <w:r>
        <w:rPr>
          <w:rFonts w:ascii="Times New Roman" w:hAnsi="Times New Roman" w:cs="Times New Roman" w:eastAsia="Times New Roman"/>
          <w:color w:val="1A1A18"/>
          <w:spacing w:val="-8"/>
          <w:sz w:val="19"/>
          <w:szCs w:val="19"/>
        </w:rPr>
        <w:t>“As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much additional integration</w:t>
      </w:r>
      <w:r>
        <w:rPr>
          <w:rFonts w:ascii="Times New Roman" w:hAnsi="Times New Roman" w:cs="Times New Roman" w:eastAsia="Times New Roman"/>
          <w:color w:val="1A1A18"/>
          <w:spacing w:val="4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as</w:t>
      </w:r>
      <w:r>
        <w:rPr>
          <w:rFonts w:ascii="Times New Roman" w:hAnsi="Times New Roman" w:cs="Times New Roman" w:eastAsia="Times New Roman"/>
          <w:color w:val="1A1A18"/>
          <w:w w:val="10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necessary for the effective functioning of EMU, but</w:t>
      </w:r>
      <w:r>
        <w:rPr>
          <w:rFonts w:ascii="Times New Roman" w:hAnsi="Times New Roman" w:cs="Times New Roman" w:eastAsia="Times New Roman"/>
          <w:color w:val="1A1A18"/>
          <w:spacing w:val="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as</w:t>
      </w:r>
      <w:r>
        <w:rPr>
          <w:rFonts w:ascii="Times New Roman" w:hAnsi="Times New Roman" w:cs="Times New Roman" w:eastAsia="Times New Roman"/>
          <w:color w:val="1A1A18"/>
          <w:w w:val="10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little as possible given this constraint.”</w:t>
      </w:r>
      <w:r>
        <w:rPr>
          <w:rFonts w:ascii="Times New Roman" w:hAnsi="Times New Roman" w:cs="Times New Roman" w:eastAsia="Times New Roman"/>
          <w:color w:val="1A1A18"/>
          <w:position w:val="6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9"/>
        </w:numPr>
        <w:tabs>
          <w:tab w:pos="1701" w:val="left" w:leader="none"/>
        </w:tabs>
        <w:spacing w:line="312" w:lineRule="auto" w:before="0" w:after="0"/>
        <w:ind w:left="1700" w:right="5950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All</w:t>
      </w:r>
      <w:r>
        <w:rPr>
          <w:rFonts w:ascii="Times New Roman" w:hAnsi="Times New Roman" w:cs="Times New Roman" w:eastAsia="Times New Roman"/>
          <w:color w:val="1A1A18"/>
          <w:spacing w:val="3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euro-area</w:t>
      </w:r>
      <w:r>
        <w:rPr>
          <w:rFonts w:ascii="Times New Roman" w:hAnsi="Times New Roman" w:cs="Times New Roman" w:eastAsia="Times New Roman"/>
          <w:color w:val="1A1A18"/>
          <w:spacing w:val="3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countries</w:t>
      </w:r>
      <w:r>
        <w:rPr>
          <w:rFonts w:ascii="Times New Roman" w:hAnsi="Times New Roman" w:cs="Times New Roman" w:eastAsia="Times New Roman"/>
          <w:color w:val="1A1A18"/>
          <w:spacing w:val="3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would</w:t>
      </w:r>
      <w:r>
        <w:rPr>
          <w:rFonts w:ascii="Times New Roman" w:hAnsi="Times New Roman" w:cs="Times New Roman" w:eastAsia="Times New Roman"/>
          <w:color w:val="1A1A18"/>
          <w:spacing w:val="3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be</w:t>
      </w:r>
      <w:r>
        <w:rPr>
          <w:rFonts w:ascii="Times New Roman" w:hAnsi="Times New Roman" w:cs="Times New Roman" w:eastAsia="Times New Roman"/>
          <w:color w:val="1A1A18"/>
          <w:spacing w:val="3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required</w:t>
      </w:r>
      <w:r>
        <w:rPr>
          <w:rFonts w:ascii="Times New Roman" w:hAnsi="Times New Roman" w:cs="Times New Roman" w:eastAsia="Times New Roman"/>
          <w:color w:val="1A1A18"/>
          <w:spacing w:val="3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1A1A18"/>
          <w:spacing w:val="3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commit</w:t>
      </w:r>
      <w:r>
        <w:rPr>
          <w:rFonts w:ascii="Times New Roman" w:hAnsi="Times New Roman" w:cs="Times New Roman" w:eastAsia="Times New Roman"/>
          <w:color w:val="1A1A18"/>
          <w:w w:val="9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political</w:t>
      </w:r>
      <w:r>
        <w:rPr>
          <w:rFonts w:ascii="Times New Roman" w:hAnsi="Times New Roman" w:cs="Times New Roman" w:eastAsia="Times New Roman"/>
          <w:color w:val="1A1A18"/>
          <w:spacing w:val="3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capital</w:t>
      </w:r>
      <w:r>
        <w:rPr>
          <w:rFonts w:ascii="Times New Roman" w:hAnsi="Times New Roman" w:cs="Times New Roman" w:eastAsia="Times New Roman"/>
          <w:color w:val="1A1A18"/>
          <w:spacing w:val="3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1A1A18"/>
          <w:spacing w:val="3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3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implementation</w:t>
      </w:r>
      <w:r>
        <w:rPr>
          <w:rFonts w:ascii="Times New Roman" w:hAnsi="Times New Roman" w:cs="Times New Roman" w:eastAsia="Times New Roman"/>
          <w:color w:val="1A1A18"/>
          <w:spacing w:val="3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spacing w:val="3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3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agreed-</w:t>
      </w:r>
      <w:r>
        <w:rPr>
          <w:rFonts w:ascii="Times New Roman" w:hAnsi="Times New Roman" w:cs="Times New Roman" w:eastAsia="Times New Roman"/>
          <w:color w:val="1A1A1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upon</w:t>
      </w:r>
      <w:r>
        <w:rPr>
          <w:rFonts w:ascii="Times New Roman" w:hAnsi="Times New Roman" w:cs="Times New Roman" w:eastAsia="Times New Roman"/>
          <w:color w:val="1A1A18"/>
          <w:spacing w:val="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measures.</w:t>
      </w:r>
      <w:r>
        <w:rPr>
          <w:rFonts w:ascii="Times New Roman" w:hAnsi="Times New Roman" w:cs="Times New Roman" w:eastAsia="Times New Roman"/>
          <w:color w:val="1A1A18"/>
          <w:spacing w:val="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color w:val="1A1A18"/>
          <w:spacing w:val="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return,</w:t>
      </w:r>
      <w:r>
        <w:rPr>
          <w:rFonts w:ascii="Times New Roman" w:hAnsi="Times New Roman" w:cs="Times New Roman" w:eastAsia="Times New Roman"/>
          <w:color w:val="1A1A18"/>
          <w:spacing w:val="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they</w:t>
      </w:r>
      <w:r>
        <w:rPr>
          <w:rFonts w:ascii="Times New Roman" w:hAnsi="Times New Roman" w:cs="Times New Roman" w:eastAsia="Times New Roman"/>
          <w:color w:val="1A1A18"/>
          <w:spacing w:val="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could</w:t>
      </w:r>
      <w:r>
        <w:rPr>
          <w:rFonts w:ascii="Times New Roman" w:hAnsi="Times New Roman" w:cs="Times New Roman" w:eastAsia="Times New Roman"/>
          <w:color w:val="1A1A18"/>
          <w:spacing w:val="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expect</w:t>
      </w:r>
      <w:r>
        <w:rPr>
          <w:rFonts w:ascii="Times New Roman" w:hAnsi="Times New Roman" w:cs="Times New Roman" w:eastAsia="Times New Roman"/>
          <w:color w:val="1A1A18"/>
          <w:spacing w:val="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same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others</w:t>
      </w:r>
      <w:r>
        <w:rPr>
          <w:rFonts w:ascii="Times New Roman" w:hAnsi="Times New Roman" w:cs="Times New Roman" w:eastAsia="Times New Roman"/>
          <w:color w:val="1A1A18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(“quid</w:t>
      </w:r>
      <w:r>
        <w:rPr>
          <w:rFonts w:ascii="Times New Roman" w:hAnsi="Times New Roman" w:cs="Times New Roman" w:eastAsia="Times New Roman"/>
          <w:color w:val="1A1A18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pro</w:t>
      </w:r>
      <w:r>
        <w:rPr>
          <w:rFonts w:ascii="Times New Roman" w:hAnsi="Times New Roman" w:cs="Times New Roman" w:eastAsia="Times New Roman"/>
          <w:color w:val="1A1A18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quo”)</w:t>
      </w:r>
      <w:r>
        <w:rPr>
          <w:rFonts w:ascii="Times New Roman" w:hAnsi="Times New Roman" w:cs="Times New Roman" w:eastAsia="Times New Roman"/>
          <w:color w:val="1A1A18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color w:val="1A1A18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enjoy</w:t>
      </w:r>
      <w:r>
        <w:rPr>
          <w:rFonts w:ascii="Times New Roman" w:hAnsi="Times New Roman" w:cs="Times New Roman" w:eastAsia="Times New Roman"/>
          <w:color w:val="1A1A18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benefits</w:t>
      </w:r>
      <w:r>
        <w:rPr>
          <w:rFonts w:ascii="Times New Roman" w:hAnsi="Times New Roman" w:cs="Times New Roman" w:eastAsia="Times New Roman"/>
          <w:color w:val="1A1A18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strengthened</w:t>
      </w:r>
      <w:r>
        <w:rPr>
          <w:rFonts w:ascii="Times New Roman" w:hAnsi="Times New Roman" w:cs="Times New Roman" w:eastAsia="Times New Roman"/>
          <w:color w:val="1A1A18"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monetary</w:t>
      </w:r>
      <w:r>
        <w:rPr>
          <w:rFonts w:ascii="Times New Roman" w:hAnsi="Times New Roman" w:cs="Times New Roman" w:eastAsia="Times New Roman"/>
          <w:color w:val="1A1A18"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union,</w:t>
      </w:r>
      <w:r>
        <w:rPr>
          <w:rFonts w:ascii="Times New Roman" w:hAnsi="Times New Roman" w:cs="Times New Roman" w:eastAsia="Times New Roman"/>
          <w:color w:val="1A1A18"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including</w:t>
      </w:r>
      <w:r>
        <w:rPr>
          <w:rFonts w:ascii="Times New Roman" w:hAnsi="Times New Roman" w:cs="Times New Roman" w:eastAsia="Times New Roman"/>
          <w:color w:val="1A1A18"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1A1A18"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more</w:t>
      </w:r>
      <w:r>
        <w:rPr>
          <w:rFonts w:ascii="Times New Roman" w:hAnsi="Times New Roman" w:cs="Times New Roman" w:eastAsia="Times New Roman"/>
          <w:color w:val="1A1A18"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efficient</w:t>
      </w:r>
      <w:r>
        <w:rPr>
          <w:rFonts w:ascii="Times New Roman" w:hAnsi="Times New Roman" w:cs="Times New Roman" w:eastAsia="Times New Roman"/>
          <w:color w:val="1A1A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response to future</w:t>
      </w:r>
      <w:r>
        <w:rPr>
          <w:rFonts w:ascii="Times New Roman" w:hAnsi="Times New Roman" w:cs="Times New Roman" w:eastAsia="Times New Roman"/>
          <w:color w:val="1A1A18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crises.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6"/>
        </w:numPr>
        <w:tabs>
          <w:tab w:pos="1418" w:val="left" w:leader="none"/>
        </w:tabs>
        <w:spacing w:line="240" w:lineRule="auto" w:before="135" w:after="0"/>
        <w:ind w:left="1417" w:right="3812" w:hanging="284"/>
        <w:jc w:val="left"/>
        <w:rPr>
          <w:rFonts w:ascii="Times New Roman" w:hAnsi="Times New Roman" w:cs="Times New Roman" w:eastAsia="Times New Roman"/>
          <w:color w:val="1A1A18"/>
          <w:sz w:val="14"/>
          <w:szCs w:val="14"/>
        </w:rPr>
      </w:pPr>
      <w:r>
        <w:rPr>
          <w:rFonts w:ascii="Times New Roman"/>
          <w:color w:val="1A1A18"/>
          <w:sz w:val="14"/>
        </w:rPr>
        <w:t>Cf. Enderlein et al.</w:t>
      </w:r>
      <w:r>
        <w:rPr>
          <w:rFonts w:ascii="Times New Roman"/>
          <w:color w:val="1A1A18"/>
          <w:spacing w:val="-1"/>
          <w:sz w:val="14"/>
        </w:rPr>
        <w:t> </w:t>
      </w:r>
      <w:r>
        <w:rPr>
          <w:rFonts w:ascii="Times New Roman"/>
          <w:color w:val="1A1A18"/>
          <w:spacing w:val="-4"/>
          <w:sz w:val="14"/>
        </w:rPr>
        <w:t>2012.</w:t>
      </w:r>
      <w:r>
        <w:rPr>
          <w:rFonts w:ascii="Times New Roman"/>
          <w:spacing w:val="-4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67"/>
        <w:ind w:left="0" w:right="848" w:firstLine="0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0pt;margin-top:-11.460011pt;width:595.3pt;height:.1pt;mso-position-horizontal-relative:page;mso-position-vertical-relative:paragraph;z-index:1552" coordorigin="0,-229" coordsize="11906,2">
            <v:shape style="position:absolute;left:0;top:-229;width:11906;height:2" coordorigin="0,-229" coordsize="11906,0" path="m0,-229l11906,-229e" filled="false" stroked="true" strokeweight=".5pt" strokecolor="#004180">
              <v:path arrowok="t"/>
            </v:shape>
            <w10:wrap type="none"/>
          </v:group>
        </w:pict>
      </w:r>
      <w:r>
        <w:rPr>
          <w:rFonts w:ascii="Calibri"/>
          <w:color w:val="004180"/>
          <w:w w:val="90"/>
          <w:sz w:val="16"/>
        </w:rPr>
        <w:t>13</w:t>
      </w:r>
      <w:r>
        <w:rPr>
          <w:rFonts w:ascii="Calibri"/>
          <w:sz w:val="16"/>
        </w:rPr>
      </w:r>
    </w:p>
    <w:p>
      <w:pPr>
        <w:spacing w:after="0"/>
        <w:jc w:val="right"/>
        <w:rPr>
          <w:rFonts w:ascii="Calibri" w:hAnsi="Calibri" w:cs="Calibri" w:eastAsia="Calibri"/>
          <w:sz w:val="16"/>
          <w:szCs w:val="16"/>
        </w:rPr>
        <w:sectPr>
          <w:headerReference w:type="default" r:id="rId24"/>
          <w:footerReference w:type="default" r:id="rId25"/>
          <w:pgSz w:w="11910" w:h="16840"/>
          <w:pgMar w:header="0" w:footer="0" w:top="600" w:bottom="280" w:left="0" w:right="0"/>
        </w:sectPr>
      </w:pPr>
    </w:p>
    <w:p>
      <w:pPr>
        <w:pStyle w:val="ListParagraph"/>
        <w:numPr>
          <w:ilvl w:val="1"/>
          <w:numId w:val="5"/>
        </w:numPr>
        <w:tabs>
          <w:tab w:pos="1057" w:val="left" w:leader="none"/>
        </w:tabs>
        <w:spacing w:line="240" w:lineRule="auto" w:before="55" w:after="0"/>
        <w:ind w:left="1056" w:right="3812" w:hanging="206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pt;margin-top:25.792257pt;width:595.8pt;height:1.45pt;mso-position-horizontal-relative:page;mso-position-vertical-relative:paragraph;z-index:1576" coordorigin="-5,516" coordsize="11916,29">
            <v:group style="position:absolute;left:0;top:530;width:11906;height:2" coordorigin="0,530" coordsize="11906,2">
              <v:shape style="position:absolute;left:0;top:530;width:11906;height:2" coordorigin="0,530" coordsize="11906,0" path="m0,530l11906,530e" filled="false" stroked="true" strokeweight=".5pt" strokecolor="#5592ce">
                <v:path arrowok="t"/>
              </v:shape>
            </v:group>
            <v:group style="position:absolute;left:850;top:530;width:9922;height:2" coordorigin="850,530" coordsize="9922,2">
              <v:shape style="position:absolute;left:850;top:530;width:9922;height:2" coordorigin="850,530" coordsize="9922,0" path="m850,530l10772,530e" filled="false" stroked="true" strokeweight="1.417pt" strokecolor="#004180">
                <v:path arrowok="t"/>
              </v:shape>
            </v:group>
            <w10:wrap type="none"/>
          </v:group>
        </w:pict>
      </w:r>
      <w:r>
        <w:rPr>
          <w:rFonts w:ascii="Calibri"/>
          <w:color w:val="5592CE"/>
          <w:sz w:val="16"/>
        </w:rPr>
        <w:t>Flaws of a Minimalist Monetary Union (MMU): EMU lacks long-term</w:t>
      </w:r>
      <w:r>
        <w:rPr>
          <w:rFonts w:ascii="Calibri"/>
          <w:color w:val="5592CE"/>
          <w:spacing w:val="2"/>
          <w:sz w:val="16"/>
        </w:rPr>
        <w:t> </w:t>
      </w:r>
      <w:r>
        <w:rPr>
          <w:rFonts w:ascii="Calibri"/>
          <w:color w:val="5592CE"/>
          <w:sz w:val="16"/>
        </w:rPr>
        <w:t>viability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tabs>
          <w:tab w:pos="1303" w:val="left" w:leader="none"/>
        </w:tabs>
        <w:spacing w:line="426" w:lineRule="exact" w:before="29"/>
        <w:ind w:left="1303" w:right="4182" w:hanging="454"/>
        <w:jc w:val="left"/>
      </w:pPr>
      <w:r>
        <w:rPr>
          <w:color w:val="004180"/>
          <w:spacing w:val="-11"/>
          <w:w w:val="95"/>
        </w:rPr>
        <w:t>B.</w:t>
        <w:tab/>
      </w:r>
      <w:r>
        <w:rPr>
          <w:color w:val="004180"/>
          <w:w w:val="95"/>
        </w:rPr>
        <w:t>Flaws</w:t>
      </w:r>
      <w:r>
        <w:rPr>
          <w:color w:val="004180"/>
          <w:spacing w:val="-11"/>
          <w:w w:val="95"/>
        </w:rPr>
        <w:t> </w:t>
      </w:r>
      <w:r>
        <w:rPr>
          <w:color w:val="004180"/>
          <w:w w:val="95"/>
        </w:rPr>
        <w:t>of</w:t>
      </w:r>
      <w:r>
        <w:rPr>
          <w:color w:val="004180"/>
          <w:spacing w:val="-11"/>
          <w:w w:val="95"/>
        </w:rPr>
        <w:t> </w:t>
      </w:r>
      <w:r>
        <w:rPr>
          <w:color w:val="004180"/>
          <w:w w:val="95"/>
        </w:rPr>
        <w:t>a</w:t>
      </w:r>
      <w:r>
        <w:rPr>
          <w:color w:val="004180"/>
          <w:spacing w:val="-11"/>
          <w:w w:val="95"/>
        </w:rPr>
        <w:t> </w:t>
      </w:r>
      <w:r>
        <w:rPr>
          <w:color w:val="004180"/>
          <w:w w:val="95"/>
        </w:rPr>
        <w:t>Minimalist</w:t>
      </w:r>
      <w:r>
        <w:rPr>
          <w:color w:val="004180"/>
          <w:spacing w:val="-11"/>
          <w:w w:val="95"/>
        </w:rPr>
        <w:t> </w:t>
      </w:r>
      <w:r>
        <w:rPr>
          <w:color w:val="004180"/>
          <w:w w:val="95"/>
        </w:rPr>
        <w:t>Monetary</w:t>
      </w:r>
      <w:r>
        <w:rPr>
          <w:color w:val="004180"/>
          <w:spacing w:val="-11"/>
          <w:w w:val="95"/>
        </w:rPr>
        <w:t> </w:t>
      </w:r>
      <w:r>
        <w:rPr>
          <w:color w:val="004180"/>
          <w:w w:val="95"/>
        </w:rPr>
        <w:t>Union</w:t>
      </w:r>
      <w:r>
        <w:rPr>
          <w:color w:val="004180"/>
          <w:spacing w:val="-11"/>
          <w:w w:val="95"/>
        </w:rPr>
        <w:t> </w:t>
      </w:r>
      <w:r>
        <w:rPr>
          <w:color w:val="004180"/>
          <w:w w:val="95"/>
        </w:rPr>
        <w:t>(MMU):</w:t>
      </w:r>
      <w:r>
        <w:rPr>
          <w:color w:val="004180"/>
          <w:w w:val="91"/>
        </w:rPr>
        <w:t> </w:t>
      </w:r>
      <w:r>
        <w:rPr>
          <w:color w:val="004180"/>
          <w:w w:val="95"/>
        </w:rPr>
        <w:t>EMU lacks long-term</w:t>
      </w:r>
      <w:r>
        <w:rPr>
          <w:color w:val="004180"/>
          <w:spacing w:val="-21"/>
          <w:w w:val="95"/>
        </w:rPr>
        <w:t> </w:t>
      </w:r>
      <w:r>
        <w:rPr>
          <w:color w:val="004180"/>
          <w:w w:val="95"/>
        </w:rPr>
        <w:t>viability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5"/>
          <w:szCs w:val="25"/>
        </w:rPr>
      </w:pPr>
    </w:p>
    <w:p>
      <w:pPr>
        <w:spacing w:after="0" w:line="240" w:lineRule="auto"/>
        <w:rPr>
          <w:rFonts w:ascii="Calibri" w:hAnsi="Calibri" w:cs="Calibri" w:eastAsia="Calibri"/>
          <w:sz w:val="25"/>
          <w:szCs w:val="25"/>
        </w:rPr>
        <w:sectPr>
          <w:headerReference w:type="default" r:id="rId26"/>
          <w:footerReference w:type="default" r:id="rId27"/>
          <w:pgSz w:w="11910" w:h="16840"/>
          <w:pgMar w:header="0" w:footer="0" w:top="600" w:bottom="280" w:left="0" w:right="0"/>
        </w:sectPr>
      </w:pPr>
    </w:p>
    <w:p>
      <w:pPr>
        <w:pStyle w:val="ListParagraph"/>
        <w:numPr>
          <w:ilvl w:val="0"/>
          <w:numId w:val="5"/>
        </w:numPr>
        <w:tabs>
          <w:tab w:pos="1134" w:val="left" w:leader="none"/>
        </w:tabs>
        <w:spacing w:line="312" w:lineRule="auto" w:before="132" w:after="0"/>
        <w:ind w:left="1134" w:right="0" w:hanging="28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This chapter illustrates 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why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reform efforts should focus</w:t>
      </w:r>
      <w:r>
        <w:rPr>
          <w:rFonts w:ascii="Times New Roman" w:hAnsi="Times New Roman" w:cs="Times New Roman" w:eastAsia="Times New Roman"/>
          <w:color w:val="1A1A18"/>
          <w:spacing w:val="2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on</w:t>
      </w:r>
      <w:r>
        <w:rPr>
          <w:rFonts w:ascii="Times New Roman" w:hAnsi="Times New Roman" w:cs="Times New Roman" w:eastAsia="Times New Roman"/>
          <w:color w:val="1A1A18"/>
          <w:w w:val="9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 architecture of Europe’s EMU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by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analysing the roots</w:t>
      </w:r>
      <w:r>
        <w:rPr>
          <w:rFonts w:ascii="Times New Roman" w:hAnsi="Times New Roman" w:cs="Times New Roman" w:eastAsia="Times New Roman"/>
          <w:color w:val="1A1A18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w w:val="8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 euro area’s troubles. It provides a brief overview of</w:t>
      </w:r>
      <w:r>
        <w:rPr>
          <w:rFonts w:ascii="Times New Roman" w:hAnsi="Times New Roman" w:cs="Times New Roman" w:eastAsia="Times New Roman"/>
          <w:color w:val="1A1A18"/>
          <w:spacing w:val="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causes</w:t>
      </w:r>
      <w:r>
        <w:rPr>
          <w:rFonts w:ascii="Times New Roman" w:hAnsi="Times New Roman" w:cs="Times New Roman" w:eastAsia="Times New Roman"/>
          <w:color w:val="1A1A18"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current</w:t>
      </w:r>
      <w:r>
        <w:rPr>
          <w:rFonts w:ascii="Times New Roman" w:hAnsi="Times New Roman" w:cs="Times New Roman" w:eastAsia="Times New Roman"/>
          <w:color w:val="1A1A18"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crisis</w:t>
      </w:r>
      <w:r>
        <w:rPr>
          <w:rFonts w:ascii="Times New Roman" w:hAnsi="Times New Roman" w:cs="Times New Roman" w:eastAsia="Times New Roman"/>
          <w:color w:val="1A1A18"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color w:val="1A1A18"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</w:t>
      </w:r>
      <w:r>
        <w:rPr>
          <w:rFonts w:ascii="Times New Roman" w:hAnsi="Times New Roman" w:cs="Times New Roman" w:eastAsia="Times New Roman"/>
          <w:color w:val="1A1A18"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assessment</w:t>
      </w:r>
      <w:r>
        <w:rPr>
          <w:rFonts w:ascii="Times New Roman" w:hAnsi="Times New Roman" w:cs="Times New Roman" w:eastAsia="Times New Roman"/>
          <w:color w:val="1A1A18"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reforms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undertaken</w:t>
      </w:r>
      <w:r>
        <w:rPr>
          <w:rFonts w:ascii="Times New Roman" w:hAnsi="Times New Roman" w:cs="Times New Roman" w:eastAsia="Times New Roman"/>
          <w:color w:val="1A1A18"/>
          <w:spacing w:val="-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date.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8"/>
          <w:sz w:val="19"/>
          <w:szCs w:val="19"/>
        </w:rPr>
        <w:t>We</w:t>
      </w:r>
      <w:r>
        <w:rPr>
          <w:rFonts w:ascii="Times New Roman" w:hAnsi="Times New Roman" w:cs="Times New Roman" w:eastAsia="Times New Roman"/>
          <w:color w:val="1A1A18"/>
          <w:spacing w:val="-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argue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that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EMU</w:t>
      </w:r>
      <w:r>
        <w:rPr>
          <w:rFonts w:ascii="Times New Roman" w:hAnsi="Times New Roman" w:cs="Times New Roman" w:eastAsia="Times New Roman"/>
          <w:color w:val="1A1A18"/>
          <w:spacing w:val="-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color w:val="1A1A18"/>
          <w:spacing w:val="-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still</w:t>
      </w:r>
      <w:r>
        <w:rPr>
          <w:rFonts w:ascii="Times New Roman" w:hAnsi="Times New Roman" w:cs="Times New Roman" w:eastAsia="Times New Roman"/>
          <w:color w:val="1A1A18"/>
          <w:spacing w:val="-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prone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crisis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and identify a set of concrete measures that, if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implemented</w:t>
      </w:r>
      <w:r>
        <w:rPr>
          <w:rFonts w:ascii="Times New Roman" w:hAnsi="Times New Roman" w:cs="Times New Roman" w:eastAsia="Times New Roman"/>
          <w:color w:val="1A1A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jointly,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would substantially strengthen its</w:t>
      </w:r>
      <w:r>
        <w:rPr>
          <w:rFonts w:ascii="Times New Roman" w:hAnsi="Times New Roman" w:cs="Times New Roman" w:eastAsia="Times New Roman"/>
          <w:color w:val="1A1A18"/>
          <w:spacing w:val="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resilience.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1136" w:val="left" w:leader="none"/>
        </w:tabs>
        <w:spacing w:line="312" w:lineRule="auto" w:before="0" w:after="0"/>
        <w:ind w:left="1134" w:right="0" w:hanging="283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Why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did the financial turmoil of 2008 – 2009 trigger </w:t>
      </w:r>
      <w:r>
        <w:rPr>
          <w:rFonts w:ascii="Times New Roman" w:hAnsi="Times New Roman" w:cs="Times New Roman" w:eastAsia="Times New Roman"/>
          <w:color w:val="1A1A18"/>
          <w:spacing w:val="3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such</w:t>
      </w:r>
      <w:r>
        <w:rPr>
          <w:rFonts w:ascii="Times New Roman" w:hAnsi="Times New Roman" w:cs="Times New Roman" w:eastAsia="Times New Roman"/>
          <w:color w:val="1A1A18"/>
          <w:w w:val="10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1A1A18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deep</w:t>
      </w:r>
      <w:r>
        <w:rPr>
          <w:rFonts w:ascii="Times New Roman" w:hAnsi="Times New Roman" w:cs="Times New Roman" w:eastAsia="Times New Roman"/>
          <w:color w:val="1A1A18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color w:val="1A1A18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prolonged</w:t>
      </w:r>
      <w:r>
        <w:rPr>
          <w:rFonts w:ascii="Times New Roman" w:hAnsi="Times New Roman" w:cs="Times New Roman" w:eastAsia="Times New Roman"/>
          <w:color w:val="1A1A18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crisis</w:t>
      </w:r>
      <w:r>
        <w:rPr>
          <w:rFonts w:ascii="Times New Roman" w:hAnsi="Times New Roman" w:cs="Times New Roman" w:eastAsia="Times New Roman"/>
          <w:color w:val="1A1A18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color w:val="1A1A18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euro</w:t>
      </w:r>
      <w:r>
        <w:rPr>
          <w:rFonts w:ascii="Times New Roman" w:hAnsi="Times New Roman" w:cs="Times New Roman" w:eastAsia="Times New Roman"/>
          <w:color w:val="1A1A18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area?</w:t>
      </w:r>
      <w:r>
        <w:rPr>
          <w:rFonts w:ascii="Times New Roman" w:hAnsi="Times New Roman" w:cs="Times New Roman" w:eastAsia="Times New Roman"/>
          <w:color w:val="1A1A18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color w:val="1A1A18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line</w:t>
      </w:r>
      <w:r>
        <w:rPr>
          <w:rFonts w:ascii="Times New Roman" w:hAnsi="Times New Roman" w:cs="Times New Roman" w:eastAsia="Times New Roman"/>
          <w:color w:val="1A1A18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with</w:t>
      </w:r>
      <w:r>
        <w:rPr>
          <w:rFonts w:ascii="Times New Roman" w:hAnsi="Times New Roman" w:cs="Times New Roman" w:eastAsia="Times New Roman"/>
          <w:color w:val="1A1A18"/>
          <w:w w:val="10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most publications on the subject,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we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argue that EMU</w:t>
      </w:r>
      <w:r>
        <w:rPr>
          <w:rFonts w:ascii="Times New Roman" w:hAnsi="Times New Roman" w:cs="Times New Roman" w:eastAsia="Times New Roman"/>
          <w:color w:val="1A1A18"/>
          <w:spacing w:val="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was</w:t>
      </w:r>
      <w:r>
        <w:rPr>
          <w:rFonts w:ascii="Times New Roman" w:hAnsi="Times New Roman" w:cs="Times New Roman" w:eastAsia="Times New Roman"/>
          <w:color w:val="1A1A18"/>
          <w:w w:val="10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especially vulnerable to external shocks and</w:t>
      </w:r>
      <w:r>
        <w:rPr>
          <w:rFonts w:ascii="Times New Roman" w:hAnsi="Times New Roman" w:cs="Times New Roman" w:eastAsia="Times New Roman"/>
          <w:color w:val="1A1A18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contagion</w:t>
      </w:r>
      <w:r>
        <w:rPr>
          <w:rFonts w:ascii="Times New Roman" w:hAnsi="Times New Roman" w:cs="Times New Roman" w:eastAsia="Times New Roman"/>
          <w:color w:val="1A1A18"/>
          <w:w w:val="9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because</w:t>
      </w:r>
      <w:r>
        <w:rPr>
          <w:rFonts w:ascii="Times New Roman" w:hAnsi="Times New Roman" w:cs="Times New Roman" w:eastAsia="Times New Roman"/>
          <w:color w:val="1A1A18"/>
          <w:spacing w:val="3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crucial</w:t>
      </w:r>
      <w:r>
        <w:rPr>
          <w:rFonts w:ascii="Times New Roman" w:hAnsi="Times New Roman" w:cs="Times New Roman" w:eastAsia="Times New Roman"/>
          <w:color w:val="1A1A18"/>
          <w:spacing w:val="3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elements</w:t>
      </w:r>
      <w:r>
        <w:rPr>
          <w:rFonts w:ascii="Times New Roman" w:hAnsi="Times New Roman" w:cs="Times New Roman" w:eastAsia="Times New Roman"/>
          <w:color w:val="1A1A18"/>
          <w:spacing w:val="3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spacing w:val="3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1A1A18"/>
          <w:spacing w:val="3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sustainable</w:t>
      </w:r>
      <w:r>
        <w:rPr>
          <w:rFonts w:ascii="Times New Roman" w:hAnsi="Times New Roman" w:cs="Times New Roman" w:eastAsia="Times New Roman"/>
          <w:color w:val="1A1A18"/>
          <w:spacing w:val="3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currency</w:t>
      </w:r>
      <w:r>
        <w:rPr>
          <w:rFonts w:ascii="Times New Roman" w:hAnsi="Times New Roman" w:cs="Times New Roman" w:eastAsia="Times New Roman"/>
          <w:color w:val="1A1A18"/>
          <w:spacing w:val="3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union</w:t>
      </w:r>
      <w:r>
        <w:rPr>
          <w:rFonts w:ascii="Times New Roman" w:hAnsi="Times New Roman" w:cs="Times New Roman" w:eastAsia="Times New Roman"/>
          <w:color w:val="1A1A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were missing. Most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importantly,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there was no</w:t>
      </w:r>
      <w:r>
        <w:rPr>
          <w:rFonts w:ascii="Times New Roman" w:hAnsi="Times New Roman" w:cs="Times New Roman" w:eastAsia="Times New Roman"/>
          <w:color w:val="1A1A18"/>
          <w:spacing w:val="3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political</w:t>
      </w:r>
      <w:r>
        <w:rPr>
          <w:rFonts w:ascii="Times New Roman" w:hAnsi="Times New Roman" w:cs="Times New Roman" w:eastAsia="Times New Roman"/>
          <w:color w:val="1A1A18"/>
          <w:w w:val="9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consensus on far-reaching fiscal and economic</w:t>
      </w:r>
      <w:r>
        <w:rPr>
          <w:rFonts w:ascii="Times New Roman" w:hAnsi="Times New Roman" w:cs="Times New Roman" w:eastAsia="Times New Roman"/>
          <w:color w:val="1A1A18"/>
          <w:spacing w:val="-2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coordination</w:t>
      </w:r>
      <w:r>
        <w:rPr>
          <w:rFonts w:ascii="Times New Roman" w:hAnsi="Times New Roman" w:cs="Times New Roman" w:eastAsia="Times New Roman"/>
          <w:color w:val="1A1A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when the negotiations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over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EMU reached their</w:t>
      </w:r>
      <w:r>
        <w:rPr>
          <w:rFonts w:ascii="Times New Roman" w:hAnsi="Times New Roman" w:cs="Times New Roman" w:eastAsia="Times New Roman"/>
          <w:color w:val="1A1A18"/>
          <w:spacing w:val="3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decisive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phase in the early 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1990s,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even though the Delors Report</w:t>
      </w:r>
      <w:r>
        <w:rPr>
          <w:rFonts w:ascii="Times New Roman" w:hAnsi="Times New Roman" w:cs="Times New Roman" w:eastAsia="Times New Roman"/>
          <w:color w:val="1A1A18"/>
          <w:spacing w:val="3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as</w:t>
      </w:r>
      <w:r>
        <w:rPr>
          <w:rFonts w:ascii="Times New Roman" w:hAnsi="Times New Roman" w:cs="Times New Roman" w:eastAsia="Times New Roman"/>
          <w:color w:val="1A1A18"/>
          <w:w w:val="10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well as most academic research had stressed the</w:t>
      </w:r>
      <w:r>
        <w:rPr>
          <w:rFonts w:ascii="Times New Roman" w:hAnsi="Times New Roman" w:cs="Times New Roman" w:eastAsia="Times New Roman"/>
          <w:color w:val="1A1A18"/>
          <w:spacing w:val="-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importance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 such</w:t>
      </w:r>
      <w:r>
        <w:rPr>
          <w:rFonts w:ascii="Times New Roman" w:hAnsi="Times New Roman" w:cs="Times New Roman" w:eastAsia="Times New Roman"/>
          <w:color w:val="1A1A18"/>
          <w:spacing w:val="-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policies.</w:t>
      </w:r>
      <w:r>
        <w:rPr>
          <w:rFonts w:ascii="Times New Roman" w:hAnsi="Times New Roman" w:cs="Times New Roman" w:eastAsia="Times New Roman"/>
          <w:color w:val="1A1A18"/>
          <w:position w:val="6"/>
          <w:sz w:val="12"/>
          <w:szCs w:val="12"/>
        </w:rPr>
        <w:t>3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1134" w:val="left" w:leader="none"/>
        </w:tabs>
        <w:spacing w:line="312" w:lineRule="auto" w:before="0" w:after="0"/>
        <w:ind w:left="1133" w:right="1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The framework agreed upon in the Maastricht Treaty</w:t>
      </w:r>
      <w:r>
        <w:rPr>
          <w:rFonts w:ascii="Times New Roman"/>
          <w:color w:val="1A1A18"/>
          <w:spacing w:val="19"/>
          <w:sz w:val="19"/>
        </w:rPr>
        <w:t> </w:t>
      </w:r>
      <w:r>
        <w:rPr>
          <w:rFonts w:ascii="Times New Roman"/>
          <w:color w:val="1A1A18"/>
          <w:sz w:val="19"/>
        </w:rPr>
        <w:t>could</w:t>
      </w:r>
      <w:r>
        <w:rPr>
          <w:rFonts w:ascii="Times New Roman"/>
          <w:color w:val="1A1A18"/>
          <w:w w:val="97"/>
          <w:sz w:val="19"/>
        </w:rPr>
        <w:t> </w:t>
      </w:r>
      <w:r>
        <w:rPr>
          <w:rFonts w:ascii="Times New Roman"/>
          <w:color w:val="1A1A18"/>
          <w:sz w:val="19"/>
        </w:rPr>
        <w:t>be</w:t>
      </w:r>
      <w:r>
        <w:rPr>
          <w:rFonts w:ascii="Times New Roman"/>
          <w:color w:val="1A1A18"/>
          <w:spacing w:val="-12"/>
          <w:sz w:val="19"/>
        </w:rPr>
        <w:t> </w:t>
      </w:r>
      <w:r>
        <w:rPr>
          <w:rFonts w:ascii="Times New Roman"/>
          <w:color w:val="1A1A18"/>
          <w:sz w:val="19"/>
        </w:rPr>
        <w:t>called</w:t>
      </w:r>
      <w:r>
        <w:rPr>
          <w:rFonts w:ascii="Times New Roman"/>
          <w:color w:val="1A1A18"/>
          <w:spacing w:val="-12"/>
          <w:sz w:val="19"/>
        </w:rPr>
        <w:t> </w:t>
      </w:r>
      <w:r>
        <w:rPr>
          <w:rFonts w:ascii="Times New Roman"/>
          <w:color w:val="1A1A18"/>
          <w:sz w:val="19"/>
        </w:rPr>
        <w:t>a</w:t>
      </w:r>
      <w:r>
        <w:rPr>
          <w:rFonts w:ascii="Times New Roman"/>
          <w:color w:val="1A1A18"/>
          <w:spacing w:val="-12"/>
          <w:sz w:val="19"/>
        </w:rPr>
        <w:t> </w:t>
      </w:r>
      <w:r>
        <w:rPr>
          <w:rFonts w:ascii="Times New Roman"/>
          <w:color w:val="1A1A18"/>
          <w:sz w:val="19"/>
        </w:rPr>
        <w:t>MMU.</w:t>
      </w:r>
      <w:r>
        <w:rPr>
          <w:rFonts w:ascii="Times New Roman"/>
          <w:color w:val="1A1A18"/>
          <w:spacing w:val="-12"/>
          <w:sz w:val="19"/>
        </w:rPr>
        <w:t> </w:t>
      </w:r>
      <w:r>
        <w:rPr>
          <w:rFonts w:ascii="Times New Roman"/>
          <w:color w:val="1A1A18"/>
          <w:sz w:val="19"/>
        </w:rPr>
        <w:t>It</w:t>
      </w:r>
      <w:r>
        <w:rPr>
          <w:rFonts w:ascii="Times New Roman"/>
          <w:color w:val="1A1A18"/>
          <w:spacing w:val="-12"/>
          <w:sz w:val="19"/>
        </w:rPr>
        <w:t> </w:t>
      </w:r>
      <w:r>
        <w:rPr>
          <w:rFonts w:ascii="Times New Roman"/>
          <w:color w:val="1A1A18"/>
          <w:sz w:val="19"/>
        </w:rPr>
        <w:t>introduced</w:t>
      </w:r>
      <w:r>
        <w:rPr>
          <w:rFonts w:ascii="Times New Roman"/>
          <w:color w:val="1A1A18"/>
          <w:spacing w:val="-12"/>
          <w:sz w:val="19"/>
        </w:rPr>
        <w:t> </w:t>
      </w:r>
      <w:r>
        <w:rPr>
          <w:rFonts w:ascii="Times New Roman"/>
          <w:color w:val="1A1A18"/>
          <w:sz w:val="19"/>
        </w:rPr>
        <w:t>a</w:t>
      </w:r>
      <w:r>
        <w:rPr>
          <w:rFonts w:ascii="Times New Roman"/>
          <w:color w:val="1A1A18"/>
          <w:spacing w:val="-12"/>
          <w:sz w:val="19"/>
        </w:rPr>
        <w:t> </w:t>
      </w:r>
      <w:r>
        <w:rPr>
          <w:rFonts w:ascii="Times New Roman"/>
          <w:color w:val="1A1A18"/>
          <w:sz w:val="19"/>
        </w:rPr>
        <w:t>common</w:t>
      </w:r>
      <w:r>
        <w:rPr>
          <w:rFonts w:ascii="Times New Roman"/>
          <w:color w:val="1A1A18"/>
          <w:spacing w:val="-12"/>
          <w:sz w:val="19"/>
        </w:rPr>
        <w:t> </w:t>
      </w:r>
      <w:r>
        <w:rPr>
          <w:rFonts w:ascii="Times New Roman"/>
          <w:color w:val="1A1A18"/>
          <w:sz w:val="19"/>
        </w:rPr>
        <w:t>currency,</w:t>
      </w:r>
      <w:r>
        <w:rPr>
          <w:rFonts w:ascii="Times New Roman"/>
          <w:color w:val="1A1A18"/>
          <w:spacing w:val="-12"/>
          <w:sz w:val="19"/>
        </w:rPr>
        <w:t> </w:t>
      </w:r>
      <w:r>
        <w:rPr>
          <w:rFonts w:ascii="Times New Roman"/>
          <w:color w:val="1A1A18"/>
          <w:sz w:val="19"/>
        </w:rPr>
        <w:t>but</w:t>
      </w:r>
      <w:r>
        <w:rPr>
          <w:rFonts w:ascii="Times New Roman"/>
          <w:color w:val="1A1A18"/>
          <w:spacing w:val="-12"/>
          <w:sz w:val="19"/>
        </w:rPr>
        <w:t> </w:t>
      </w:r>
      <w:r>
        <w:rPr>
          <w:rFonts w:ascii="Times New Roman"/>
          <w:color w:val="1A1A18"/>
          <w:sz w:val="19"/>
        </w:rPr>
        <w:t>was</w:t>
      </w:r>
      <w:r>
        <w:rPr>
          <w:rFonts w:ascii="Times New Roman"/>
          <w:color w:val="1A1A18"/>
          <w:w w:val="104"/>
          <w:sz w:val="19"/>
        </w:rPr>
        <w:t> </w:t>
      </w:r>
      <w:r>
        <w:rPr>
          <w:rFonts w:ascii="Times New Roman"/>
          <w:color w:val="1A1A18"/>
          <w:sz w:val="19"/>
        </w:rPr>
        <w:t>not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itself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an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economic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union.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Governance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was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limited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w w:val="91"/>
          <w:sz w:val="19"/>
        </w:rPr>
        <w:t> </w:t>
      </w:r>
      <w:r>
        <w:rPr>
          <w:rFonts w:ascii="Times New Roman"/>
          <w:color w:val="1A1A18"/>
          <w:sz w:val="19"/>
        </w:rPr>
        <w:t>little more than a budget and deficit ceiling,</w:t>
      </w:r>
      <w:r>
        <w:rPr>
          <w:rFonts w:ascii="Times New Roman"/>
          <w:color w:val="1A1A18"/>
          <w:spacing w:val="37"/>
          <w:sz w:val="19"/>
        </w:rPr>
        <w:t> </w:t>
      </w:r>
      <w:r>
        <w:rPr>
          <w:rFonts w:ascii="Times New Roman"/>
          <w:color w:val="1A1A18"/>
          <w:sz w:val="19"/>
        </w:rPr>
        <w:t>complemented</w:t>
      </w:r>
      <w:r>
        <w:rPr>
          <w:rFonts w:ascii="Times New Roman"/>
          <w:color w:val="1A1A18"/>
          <w:w w:val="100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by </w:t>
      </w:r>
      <w:r>
        <w:rPr>
          <w:rFonts w:ascii="Times New Roman"/>
          <w:color w:val="1A1A18"/>
          <w:sz w:val="19"/>
        </w:rPr>
        <w:t>a no-bailout clause that was meant to encourage</w:t>
      </w:r>
      <w:r>
        <w:rPr>
          <w:rFonts w:ascii="Times New Roman"/>
          <w:color w:val="1A1A18"/>
          <w:spacing w:val="7"/>
          <w:sz w:val="19"/>
        </w:rPr>
        <w:t> </w:t>
      </w:r>
      <w:r>
        <w:rPr>
          <w:rFonts w:ascii="Times New Roman"/>
          <w:color w:val="1A1A18"/>
          <w:sz w:val="19"/>
        </w:rPr>
        <w:t>fiscal</w:t>
      </w:r>
      <w:r>
        <w:rPr>
          <w:rFonts w:ascii="Times New Roman"/>
          <w:color w:val="1A1A18"/>
          <w:w w:val="99"/>
          <w:sz w:val="19"/>
        </w:rPr>
        <w:t> </w:t>
      </w:r>
      <w:r>
        <w:rPr>
          <w:rFonts w:ascii="Times New Roman"/>
          <w:color w:val="1A1A18"/>
          <w:sz w:val="19"/>
        </w:rPr>
        <w:t>responsibility.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ListParagraph"/>
        <w:numPr>
          <w:ilvl w:val="0"/>
          <w:numId w:val="6"/>
        </w:numPr>
        <w:tabs>
          <w:tab w:pos="1134" w:val="left" w:leader="none"/>
        </w:tabs>
        <w:spacing w:line="240" w:lineRule="auto" w:before="0" w:after="0"/>
        <w:ind w:left="1133" w:right="0" w:hanging="283"/>
        <w:jc w:val="both"/>
        <w:rPr>
          <w:rFonts w:ascii="Times New Roman" w:hAnsi="Times New Roman" w:cs="Times New Roman" w:eastAsia="Times New Roman"/>
          <w:color w:val="1A1A18"/>
          <w:sz w:val="14"/>
          <w:szCs w:val="14"/>
        </w:rPr>
      </w:pPr>
      <w:r>
        <w:rPr>
          <w:rFonts w:ascii="Times New Roman"/>
          <w:color w:val="1A1A18"/>
          <w:sz w:val="14"/>
        </w:rPr>
        <w:t>E.g., Marzinotto et al. </w:t>
      </w:r>
      <w:r>
        <w:rPr>
          <w:rFonts w:ascii="Times New Roman"/>
          <w:color w:val="1A1A18"/>
          <w:spacing w:val="-6"/>
          <w:sz w:val="14"/>
        </w:rPr>
        <w:t>2011; </w:t>
      </w:r>
      <w:r>
        <w:rPr>
          <w:rFonts w:ascii="Times New Roman"/>
          <w:color w:val="1A1A18"/>
          <w:sz w:val="14"/>
        </w:rPr>
        <w:t>Darvas </w:t>
      </w:r>
      <w:r>
        <w:rPr>
          <w:rFonts w:ascii="Times New Roman"/>
          <w:color w:val="1A1A18"/>
          <w:spacing w:val="-4"/>
          <w:sz w:val="14"/>
        </w:rPr>
        <w:t>2012; </w:t>
      </w:r>
      <w:r>
        <w:rPr>
          <w:rFonts w:ascii="Times New Roman"/>
          <w:color w:val="1A1A18"/>
          <w:sz w:val="14"/>
        </w:rPr>
        <w:t>Enderlein et al. </w:t>
      </w:r>
      <w:r>
        <w:rPr>
          <w:rFonts w:ascii="Times New Roman"/>
          <w:color w:val="1A1A18"/>
          <w:spacing w:val="-4"/>
          <w:sz w:val="14"/>
        </w:rPr>
        <w:t>2012;</w:t>
      </w:r>
      <w:r>
        <w:rPr>
          <w:rFonts w:ascii="Times New Roman"/>
          <w:color w:val="1A1A18"/>
          <w:spacing w:val="-3"/>
          <w:sz w:val="14"/>
        </w:rPr>
        <w:t> </w:t>
      </w:r>
      <w:r>
        <w:rPr>
          <w:rFonts w:ascii="Times New Roman"/>
          <w:color w:val="1A1A18"/>
          <w:sz w:val="14"/>
        </w:rPr>
        <w:t>European</w:t>
      </w:r>
      <w:r>
        <w:rPr>
          <w:rFonts w:ascii="Times New Roman"/>
          <w:color w:val="1A1A18"/>
          <w:w w:val="100"/>
          <w:sz w:val="14"/>
        </w:rPr>
        <w:t> </w:t>
      </w:r>
      <w:r>
        <w:rPr>
          <w:rFonts w:ascii="Times New Roman"/>
          <w:color w:val="1A1A18"/>
          <w:sz w:val="14"/>
        </w:rPr>
        <w:t>Commission </w:t>
      </w:r>
      <w:r>
        <w:rPr>
          <w:rFonts w:ascii="Times New Roman"/>
          <w:color w:val="1A1A18"/>
          <w:spacing w:val="-4"/>
          <w:sz w:val="14"/>
        </w:rPr>
        <w:t>2012; </w:t>
      </w:r>
      <w:r>
        <w:rPr>
          <w:rFonts w:ascii="Times New Roman"/>
          <w:color w:val="1A1A18"/>
          <w:sz w:val="14"/>
        </w:rPr>
        <w:t>Allard et al.</w:t>
      </w:r>
      <w:r>
        <w:rPr>
          <w:rFonts w:ascii="Times New Roman"/>
          <w:color w:val="1A1A18"/>
          <w:spacing w:val="2"/>
          <w:sz w:val="14"/>
        </w:rPr>
        <w:t> </w:t>
      </w:r>
      <w:r>
        <w:rPr>
          <w:rFonts w:ascii="Times New Roman"/>
          <w:color w:val="1A1A18"/>
          <w:spacing w:val="-5"/>
          <w:sz w:val="14"/>
        </w:rPr>
        <w:t>2013.</w:t>
      </w:r>
      <w:r>
        <w:rPr>
          <w:rFonts w:ascii="Times New Roman"/>
          <w:spacing w:val="-5"/>
          <w:sz w:val="14"/>
        </w:rPr>
      </w:r>
    </w:p>
    <w:p>
      <w:pPr>
        <w:pStyle w:val="Heading2"/>
        <w:spacing w:line="240" w:lineRule="auto" w:before="43"/>
        <w:ind w:left="241" w:right="0"/>
        <w:jc w:val="left"/>
      </w:pPr>
      <w:bookmarkStart w:name="_TOC_250013" w:id="10"/>
      <w:r>
        <w:rPr>
          <w:w w:val="95"/>
        </w:rPr>
        <w:br w:type="column"/>
      </w:r>
      <w:r>
        <w:rPr>
          <w:color w:val="004180"/>
          <w:w w:val="95"/>
        </w:rPr>
        <w:t>How</w:t>
      </w:r>
      <w:r>
        <w:rPr>
          <w:color w:val="004180"/>
          <w:spacing w:val="-14"/>
          <w:w w:val="95"/>
        </w:rPr>
        <w:t> </w:t>
      </w:r>
      <w:r>
        <w:rPr>
          <w:color w:val="004180"/>
          <w:w w:val="95"/>
        </w:rPr>
        <w:t>MMU</w:t>
      </w:r>
      <w:r>
        <w:rPr>
          <w:color w:val="004180"/>
          <w:spacing w:val="-14"/>
          <w:w w:val="95"/>
        </w:rPr>
        <w:t> </w:t>
      </w:r>
      <w:r>
        <w:rPr>
          <w:color w:val="004180"/>
          <w:w w:val="95"/>
        </w:rPr>
        <w:t>contributed</w:t>
      </w:r>
      <w:r>
        <w:rPr>
          <w:color w:val="004180"/>
          <w:spacing w:val="-14"/>
          <w:w w:val="95"/>
        </w:rPr>
        <w:t> </w:t>
      </w:r>
      <w:r>
        <w:rPr>
          <w:color w:val="004180"/>
          <w:w w:val="95"/>
        </w:rPr>
        <w:t>to</w:t>
      </w:r>
      <w:r>
        <w:rPr>
          <w:color w:val="004180"/>
          <w:spacing w:val="-14"/>
          <w:w w:val="95"/>
        </w:rPr>
        <w:t> </w:t>
      </w:r>
      <w:r>
        <w:rPr>
          <w:color w:val="004180"/>
          <w:w w:val="95"/>
        </w:rPr>
        <w:t>the</w:t>
      </w:r>
      <w:r>
        <w:rPr>
          <w:color w:val="004180"/>
          <w:spacing w:val="-14"/>
          <w:w w:val="95"/>
        </w:rPr>
        <w:t> </w:t>
      </w:r>
      <w:r>
        <w:rPr>
          <w:color w:val="004180"/>
          <w:w w:val="95"/>
        </w:rPr>
        <w:t>crisis</w:t>
      </w:r>
      <w:bookmarkEnd w:id="10"/>
      <w:r>
        <w:rPr/>
      </w:r>
    </w:p>
    <w:p>
      <w:pPr>
        <w:spacing w:line="240" w:lineRule="auto" w:before="9"/>
        <w:rPr>
          <w:rFonts w:ascii="Calibri" w:hAnsi="Calibri" w:cs="Calibri" w:eastAsia="Calibri"/>
          <w:sz w:val="25"/>
          <w:szCs w:val="25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312" w:lineRule="auto" w:before="0" w:after="0"/>
        <w:ind w:left="524" w:right="1130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This creation of a monetary union within a</w:t>
      </w:r>
      <w:r>
        <w:rPr>
          <w:rFonts w:ascii="Times New Roman"/>
          <w:color w:val="1A1A18"/>
          <w:spacing w:val="45"/>
          <w:sz w:val="19"/>
        </w:rPr>
        <w:t> </w:t>
      </w:r>
      <w:r>
        <w:rPr>
          <w:rFonts w:ascii="Times New Roman"/>
          <w:color w:val="1A1A18"/>
          <w:sz w:val="19"/>
        </w:rPr>
        <w:t>heterogeneous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economic space </w:t>
      </w:r>
      <w:r>
        <w:rPr>
          <w:rFonts w:ascii="Times New Roman"/>
          <w:color w:val="1A1A18"/>
          <w:spacing w:val="-5"/>
          <w:sz w:val="19"/>
        </w:rPr>
        <w:t>gave </w:t>
      </w:r>
      <w:r>
        <w:rPr>
          <w:rFonts w:ascii="Times New Roman"/>
          <w:color w:val="1A1A18"/>
          <w:sz w:val="19"/>
        </w:rPr>
        <w:t>rise to a number of</w:t>
      </w:r>
      <w:r>
        <w:rPr>
          <w:rFonts w:ascii="Times New Roman"/>
          <w:color w:val="1A1A18"/>
          <w:spacing w:val="39"/>
          <w:sz w:val="19"/>
        </w:rPr>
        <w:t> </w:t>
      </w:r>
      <w:r>
        <w:rPr>
          <w:rFonts w:ascii="Times New Roman"/>
          <w:color w:val="1A1A18"/>
          <w:sz w:val="19"/>
        </w:rPr>
        <w:t>problematic</w:t>
      </w:r>
      <w:r>
        <w:rPr>
          <w:rFonts w:ascii="Times New Roman"/>
          <w:color w:val="1A1A18"/>
          <w:w w:val="98"/>
          <w:sz w:val="19"/>
        </w:rPr>
        <w:t> </w:t>
      </w:r>
      <w:r>
        <w:rPr>
          <w:rFonts w:ascii="Times New Roman"/>
          <w:color w:val="1A1A18"/>
          <w:sz w:val="19"/>
        </w:rPr>
        <w:t>dynamics that </w:t>
      </w:r>
      <w:r>
        <w:rPr>
          <w:rFonts w:ascii="Times New Roman"/>
          <w:color w:val="1A1A18"/>
          <w:spacing w:val="-4"/>
          <w:sz w:val="19"/>
        </w:rPr>
        <w:t>have </w:t>
      </w:r>
      <w:r>
        <w:rPr>
          <w:rFonts w:ascii="Times New Roman"/>
          <w:color w:val="1A1A18"/>
          <w:sz w:val="19"/>
        </w:rPr>
        <w:t>been described in detail elsewhere</w:t>
      </w:r>
      <w:r>
        <w:rPr>
          <w:rFonts w:ascii="Times New Roman"/>
          <w:color w:val="1A1A18"/>
          <w:spacing w:val="12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can only be summarised here.</w:t>
      </w:r>
      <w:r>
        <w:rPr>
          <w:rFonts w:ascii="Times New Roman"/>
          <w:color w:val="1A1A18"/>
          <w:position w:val="6"/>
          <w:sz w:val="12"/>
        </w:rPr>
        <w:t>4 </w:t>
      </w:r>
      <w:r>
        <w:rPr>
          <w:rFonts w:ascii="Times New Roman"/>
          <w:color w:val="1A1A18"/>
          <w:sz w:val="19"/>
        </w:rPr>
        <w:t>In short, MMU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contributed</w:t>
      </w:r>
      <w:r>
        <w:rPr>
          <w:rFonts w:ascii="Times New Roman"/>
          <w:color w:val="1A1A18"/>
          <w:w w:val="100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spacing w:val="38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38"/>
          <w:sz w:val="19"/>
        </w:rPr>
        <w:t> </w:t>
      </w:r>
      <w:r>
        <w:rPr>
          <w:rFonts w:ascii="Times New Roman"/>
          <w:color w:val="1A1A18"/>
          <w:sz w:val="19"/>
        </w:rPr>
        <w:t>crisis</w:t>
      </w:r>
      <w:r>
        <w:rPr>
          <w:rFonts w:ascii="Times New Roman"/>
          <w:color w:val="1A1A18"/>
          <w:spacing w:val="38"/>
          <w:sz w:val="19"/>
        </w:rPr>
        <w:t> </w:t>
      </w:r>
      <w:r>
        <w:rPr>
          <w:rFonts w:ascii="Times New Roman"/>
          <w:color w:val="1A1A18"/>
          <w:sz w:val="19"/>
        </w:rPr>
        <w:t>in</w:t>
      </w:r>
      <w:r>
        <w:rPr>
          <w:rFonts w:ascii="Times New Roman"/>
          <w:color w:val="1A1A18"/>
          <w:spacing w:val="38"/>
          <w:sz w:val="19"/>
        </w:rPr>
        <w:t> </w:t>
      </w:r>
      <w:r>
        <w:rPr>
          <w:rFonts w:ascii="Times New Roman"/>
          <w:color w:val="1A1A18"/>
          <w:sz w:val="19"/>
        </w:rPr>
        <w:t>three</w:t>
      </w:r>
      <w:r>
        <w:rPr>
          <w:rFonts w:ascii="Times New Roman"/>
          <w:color w:val="1A1A18"/>
          <w:spacing w:val="38"/>
          <w:sz w:val="19"/>
        </w:rPr>
        <w:t> </w:t>
      </w:r>
      <w:r>
        <w:rPr>
          <w:rFonts w:ascii="Times New Roman"/>
          <w:color w:val="1A1A18"/>
          <w:spacing w:val="-5"/>
          <w:sz w:val="19"/>
        </w:rPr>
        <w:t>ways: </w:t>
      </w:r>
      <w:r>
        <w:rPr>
          <w:rFonts w:ascii="Times New Roman"/>
          <w:color w:val="1A1A18"/>
          <w:sz w:val="19"/>
        </w:rPr>
        <w:t>It</w:t>
      </w:r>
      <w:r>
        <w:rPr>
          <w:rFonts w:ascii="Times New Roman"/>
          <w:color w:val="1A1A18"/>
          <w:spacing w:val="38"/>
          <w:sz w:val="19"/>
        </w:rPr>
        <w:t> </w:t>
      </w:r>
      <w:r>
        <w:rPr>
          <w:rFonts w:ascii="Times New Roman"/>
          <w:color w:val="1A1A18"/>
          <w:sz w:val="19"/>
        </w:rPr>
        <w:t>fostered</w:t>
      </w:r>
      <w:r>
        <w:rPr>
          <w:rFonts w:ascii="Times New Roman"/>
          <w:color w:val="1A1A18"/>
          <w:spacing w:val="38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38"/>
          <w:sz w:val="19"/>
        </w:rPr>
        <w:t> </w:t>
      </w:r>
      <w:r>
        <w:rPr>
          <w:rFonts w:ascii="Times New Roman"/>
          <w:color w:val="1A1A18"/>
          <w:sz w:val="19"/>
        </w:rPr>
        <w:t>emergence</w:t>
      </w:r>
      <w:r>
        <w:rPr>
          <w:rFonts w:ascii="Times New Roman"/>
          <w:color w:val="1A1A18"/>
          <w:spacing w:val="38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w w:val="88"/>
          <w:sz w:val="19"/>
        </w:rPr>
        <w:t> </w:t>
      </w:r>
      <w:r>
        <w:rPr>
          <w:rFonts w:ascii="Times New Roman"/>
          <w:color w:val="1A1A18"/>
          <w:sz w:val="19"/>
        </w:rPr>
        <w:t>imbalances,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failed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facilitate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timely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adjustment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lacked</w:t>
      </w:r>
      <w:r>
        <w:rPr>
          <w:rFonts w:ascii="Times New Roman"/>
          <w:color w:val="1A1A18"/>
          <w:w w:val="100"/>
          <w:sz w:val="19"/>
        </w:rPr>
        <w:t> </w:t>
      </w:r>
      <w:r>
        <w:rPr>
          <w:rFonts w:ascii="Times New Roman"/>
          <w:color w:val="1A1A18"/>
          <w:sz w:val="19"/>
        </w:rPr>
        <w:t>an efficient crisis-response mechanism.</w:t>
      </w:r>
      <w:r>
        <w:rPr>
          <w:rFonts w:ascii="Times New Roman"/>
          <w:sz w:val="1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left="241" w:right="0"/>
        <w:jc w:val="left"/>
      </w:pPr>
      <w:r>
        <w:rPr>
          <w:color w:val="5592CE"/>
          <w:w w:val="90"/>
        </w:rPr>
        <w:t>Emergence  of</w:t>
      </w:r>
      <w:r>
        <w:rPr>
          <w:color w:val="5592CE"/>
          <w:spacing w:val="34"/>
          <w:w w:val="90"/>
        </w:rPr>
        <w:t> </w:t>
      </w:r>
      <w:r>
        <w:rPr>
          <w:color w:val="5592CE"/>
          <w:w w:val="90"/>
        </w:rPr>
        <w:t>imbalances/vulnerabilities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312" w:lineRule="auto" w:before="0" w:after="0"/>
        <w:ind w:left="524" w:right="1131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17"/>
          <w:sz w:val="19"/>
        </w:rPr>
        <w:t> </w:t>
      </w:r>
      <w:r>
        <w:rPr>
          <w:rFonts w:ascii="Times New Roman"/>
          <w:color w:val="1A1A18"/>
          <w:sz w:val="19"/>
        </w:rPr>
        <w:t>creation</w:t>
      </w:r>
      <w:r>
        <w:rPr>
          <w:rFonts w:ascii="Times New Roman"/>
          <w:color w:val="1A1A18"/>
          <w:spacing w:val="-17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spacing w:val="-17"/>
          <w:sz w:val="19"/>
        </w:rPr>
        <w:t> </w:t>
      </w:r>
      <w:r>
        <w:rPr>
          <w:rFonts w:ascii="Times New Roman"/>
          <w:color w:val="1A1A18"/>
          <w:sz w:val="19"/>
        </w:rPr>
        <w:t>EMU</w:t>
      </w:r>
      <w:r>
        <w:rPr>
          <w:rFonts w:ascii="Times New Roman"/>
          <w:color w:val="1A1A18"/>
          <w:spacing w:val="-17"/>
          <w:sz w:val="19"/>
        </w:rPr>
        <w:t> </w:t>
      </w:r>
      <w:r>
        <w:rPr>
          <w:rFonts w:ascii="Times New Roman"/>
          <w:color w:val="1A1A18"/>
          <w:sz w:val="19"/>
        </w:rPr>
        <w:t>triggered</w:t>
      </w:r>
      <w:r>
        <w:rPr>
          <w:rFonts w:ascii="Times New Roman"/>
          <w:color w:val="1A1A18"/>
          <w:spacing w:val="-17"/>
          <w:sz w:val="19"/>
        </w:rPr>
        <w:t> </w:t>
      </w:r>
      <w:r>
        <w:rPr>
          <w:rFonts w:ascii="Times New Roman"/>
          <w:color w:val="1A1A18"/>
          <w:sz w:val="19"/>
        </w:rPr>
        <w:t>a</w:t>
      </w:r>
      <w:r>
        <w:rPr>
          <w:rFonts w:ascii="Times New Roman"/>
          <w:color w:val="1A1A18"/>
          <w:spacing w:val="-17"/>
          <w:sz w:val="19"/>
        </w:rPr>
        <w:t> </w:t>
      </w:r>
      <w:r>
        <w:rPr>
          <w:rFonts w:ascii="Times New Roman"/>
          <w:color w:val="1A1A18"/>
          <w:sz w:val="19"/>
        </w:rPr>
        <w:t>massive</w:t>
      </w:r>
      <w:r>
        <w:rPr>
          <w:rFonts w:ascii="Times New Roman"/>
          <w:color w:val="1A1A18"/>
          <w:spacing w:val="-17"/>
          <w:sz w:val="19"/>
        </w:rPr>
        <w:t> </w:t>
      </w:r>
      <w:r>
        <w:rPr>
          <w:rFonts w:ascii="Times New Roman"/>
          <w:color w:val="1A1A18"/>
          <w:sz w:val="19"/>
        </w:rPr>
        <w:t>flow</w:t>
      </w:r>
      <w:r>
        <w:rPr>
          <w:rFonts w:ascii="Times New Roman"/>
          <w:color w:val="1A1A18"/>
          <w:spacing w:val="-17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spacing w:val="-17"/>
          <w:sz w:val="19"/>
        </w:rPr>
        <w:t> </w:t>
      </w:r>
      <w:r>
        <w:rPr>
          <w:rFonts w:ascii="Times New Roman"/>
          <w:color w:val="1A1A18"/>
          <w:sz w:val="19"/>
        </w:rPr>
        <w:t>credit</w:t>
      </w:r>
      <w:r>
        <w:rPr>
          <w:rFonts w:ascii="Times New Roman"/>
          <w:color w:val="1A1A18"/>
          <w:spacing w:val="-17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spacing w:val="-17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euro-area periphery. As markets discounted the default</w:t>
      </w:r>
      <w:r>
        <w:rPr>
          <w:rFonts w:ascii="Times New Roman"/>
          <w:color w:val="1A1A18"/>
          <w:spacing w:val="22"/>
          <w:sz w:val="19"/>
        </w:rPr>
        <w:t> </w:t>
      </w:r>
      <w:r>
        <w:rPr>
          <w:rFonts w:ascii="Times New Roman"/>
          <w:color w:val="1A1A18"/>
          <w:sz w:val="19"/>
        </w:rPr>
        <w:t>risk</w:t>
      </w:r>
      <w:r>
        <w:rPr>
          <w:rFonts w:ascii="Times New Roman"/>
          <w:color w:val="1A1A18"/>
          <w:w w:val="103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spacing w:val="-25"/>
          <w:sz w:val="19"/>
        </w:rPr>
        <w:t> </w:t>
      </w:r>
      <w:r>
        <w:rPr>
          <w:rFonts w:ascii="Times New Roman"/>
          <w:color w:val="1A1A18"/>
          <w:sz w:val="19"/>
        </w:rPr>
        <w:t>periphery</w:t>
      </w:r>
      <w:r>
        <w:rPr>
          <w:rFonts w:ascii="Times New Roman"/>
          <w:color w:val="1A1A18"/>
          <w:spacing w:val="-25"/>
          <w:sz w:val="19"/>
        </w:rPr>
        <w:t> </w:t>
      </w:r>
      <w:r>
        <w:rPr>
          <w:rFonts w:ascii="Times New Roman"/>
          <w:color w:val="1A1A18"/>
          <w:sz w:val="19"/>
        </w:rPr>
        <w:t>government</w:t>
      </w:r>
      <w:r>
        <w:rPr>
          <w:rFonts w:ascii="Times New Roman"/>
          <w:color w:val="1A1A18"/>
          <w:spacing w:val="-25"/>
          <w:sz w:val="19"/>
        </w:rPr>
        <w:t> </w:t>
      </w:r>
      <w:r>
        <w:rPr>
          <w:rFonts w:ascii="Times New Roman"/>
          <w:color w:val="1A1A18"/>
          <w:sz w:val="19"/>
        </w:rPr>
        <w:t>debt</w:t>
      </w:r>
      <w:r>
        <w:rPr>
          <w:rFonts w:ascii="Times New Roman"/>
          <w:color w:val="1A1A18"/>
          <w:spacing w:val="-25"/>
          <w:sz w:val="19"/>
        </w:rPr>
        <w:t> </w:t>
      </w:r>
      <w:r>
        <w:rPr>
          <w:rFonts w:ascii="Times New Roman"/>
          <w:color w:val="1A1A18"/>
          <w:sz w:val="19"/>
        </w:rPr>
        <w:t>in</w:t>
      </w:r>
      <w:r>
        <w:rPr>
          <w:rFonts w:ascii="Times New Roman"/>
          <w:color w:val="1A1A18"/>
          <w:spacing w:val="-25"/>
          <w:sz w:val="19"/>
        </w:rPr>
        <w:t> </w:t>
      </w:r>
      <w:r>
        <w:rPr>
          <w:rFonts w:ascii="Times New Roman"/>
          <w:color w:val="1A1A18"/>
          <w:sz w:val="19"/>
        </w:rPr>
        <w:t>spite</w:t>
      </w:r>
      <w:r>
        <w:rPr>
          <w:rFonts w:ascii="Times New Roman"/>
          <w:color w:val="1A1A18"/>
          <w:spacing w:val="-25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spacing w:val="-25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25"/>
          <w:sz w:val="19"/>
        </w:rPr>
        <w:t> </w:t>
      </w:r>
      <w:r>
        <w:rPr>
          <w:rFonts w:ascii="Times New Roman"/>
          <w:color w:val="1A1A18"/>
          <w:sz w:val="19"/>
        </w:rPr>
        <w:t>no-bailout</w:t>
      </w:r>
      <w:r>
        <w:rPr>
          <w:rFonts w:ascii="Times New Roman"/>
          <w:color w:val="1A1A18"/>
          <w:spacing w:val="-25"/>
          <w:sz w:val="19"/>
        </w:rPr>
        <w:t> </w:t>
      </w:r>
      <w:r>
        <w:rPr>
          <w:rFonts w:ascii="Times New Roman"/>
          <w:color w:val="1A1A18"/>
          <w:sz w:val="19"/>
        </w:rPr>
        <w:t>clause,</w:t>
      </w:r>
      <w:r>
        <w:rPr>
          <w:rFonts w:ascii="Times New Roman"/>
          <w:color w:val="1A1A18"/>
          <w:w w:val="99"/>
          <w:sz w:val="19"/>
        </w:rPr>
        <w:t> </w:t>
      </w:r>
      <w:r>
        <w:rPr>
          <w:rFonts w:ascii="Times New Roman"/>
          <w:color w:val="1A1A18"/>
          <w:sz w:val="19"/>
        </w:rPr>
        <w:t>risk premiums plunged. Cheap financing</w:t>
      </w:r>
      <w:r>
        <w:rPr>
          <w:rFonts w:ascii="Times New Roman"/>
          <w:color w:val="1A1A18"/>
          <w:spacing w:val="2"/>
          <w:sz w:val="19"/>
        </w:rPr>
        <w:t> </w:t>
      </w:r>
      <w:r>
        <w:rPr>
          <w:rFonts w:ascii="Times New Roman"/>
          <w:color w:val="1A1A18"/>
          <w:sz w:val="19"/>
        </w:rPr>
        <w:t>opportunities</w:t>
      </w:r>
      <w:r>
        <w:rPr>
          <w:rFonts w:ascii="Times New Roman"/>
          <w:color w:val="1A1A18"/>
          <w:w w:val="103"/>
          <w:sz w:val="19"/>
        </w:rPr>
        <w:t> </w:t>
      </w:r>
      <w:r>
        <w:rPr>
          <w:rFonts w:ascii="Times New Roman"/>
          <w:color w:val="1A1A18"/>
          <w:sz w:val="19"/>
        </w:rPr>
        <w:t>spurred demand and inflation. While beneficial  in </w:t>
      </w:r>
      <w:r>
        <w:rPr>
          <w:rFonts w:ascii="Times New Roman"/>
          <w:color w:val="1A1A18"/>
          <w:spacing w:val="41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short run, the credit boom proved to </w:t>
      </w:r>
      <w:r>
        <w:rPr>
          <w:rFonts w:ascii="Times New Roman"/>
          <w:color w:val="1A1A18"/>
          <w:spacing w:val="-4"/>
          <w:sz w:val="19"/>
        </w:rPr>
        <w:t>have </w:t>
      </w:r>
      <w:r>
        <w:rPr>
          <w:rFonts w:ascii="Times New Roman"/>
          <w:color w:val="1A1A18"/>
          <w:sz w:val="19"/>
        </w:rPr>
        <w:t>lasting</w:t>
      </w:r>
      <w:r>
        <w:rPr>
          <w:rFonts w:ascii="Times New Roman"/>
          <w:color w:val="1A1A18"/>
          <w:spacing w:val="14"/>
          <w:sz w:val="19"/>
        </w:rPr>
        <w:t> </w:t>
      </w:r>
      <w:r>
        <w:rPr>
          <w:rFonts w:ascii="Times New Roman"/>
          <w:color w:val="1A1A18"/>
          <w:sz w:val="19"/>
        </w:rPr>
        <w:t>negative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consequences. In a </w:t>
      </w:r>
      <w:r>
        <w:rPr>
          <w:rFonts w:ascii="Times New Roman"/>
          <w:color w:val="1A1A18"/>
          <w:spacing w:val="-3"/>
          <w:sz w:val="19"/>
        </w:rPr>
        <w:t>few </w:t>
      </w:r>
      <w:r>
        <w:rPr>
          <w:rFonts w:ascii="Times New Roman"/>
          <w:color w:val="1A1A18"/>
          <w:sz w:val="19"/>
        </w:rPr>
        <w:t>countries, governments</w:t>
      </w:r>
      <w:r>
        <w:rPr>
          <w:rFonts w:ascii="Times New Roman"/>
          <w:color w:val="1A1A18"/>
          <w:spacing w:val="40"/>
          <w:sz w:val="19"/>
        </w:rPr>
        <w:t> </w:t>
      </w:r>
      <w:r>
        <w:rPr>
          <w:rFonts w:ascii="Times New Roman"/>
          <w:color w:val="1A1A18"/>
          <w:sz w:val="19"/>
        </w:rPr>
        <w:t>borrowed</w:t>
      </w:r>
      <w:r>
        <w:rPr>
          <w:rFonts w:ascii="Times New Roman"/>
          <w:color w:val="1A1A18"/>
          <w:w w:val="100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excessively, </w:t>
      </w:r>
      <w:r>
        <w:rPr>
          <w:rFonts w:ascii="Times New Roman"/>
          <w:color w:val="1A1A18"/>
          <w:sz w:val="19"/>
        </w:rPr>
        <w:t>undermining the resilience of public</w:t>
      </w:r>
      <w:r>
        <w:rPr>
          <w:rFonts w:ascii="Times New Roman"/>
          <w:color w:val="1A1A18"/>
          <w:spacing w:val="15"/>
          <w:sz w:val="19"/>
        </w:rPr>
        <w:t> </w:t>
      </w:r>
      <w:r>
        <w:rPr>
          <w:rFonts w:ascii="Times New Roman"/>
          <w:color w:val="1A1A18"/>
          <w:sz w:val="19"/>
        </w:rPr>
        <w:t>finances.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In</w:t>
      </w:r>
      <w:r>
        <w:rPr>
          <w:rFonts w:ascii="Times New Roman"/>
          <w:color w:val="1A1A18"/>
          <w:spacing w:val="31"/>
          <w:sz w:val="19"/>
        </w:rPr>
        <w:t> </w:t>
      </w:r>
      <w:r>
        <w:rPr>
          <w:rFonts w:ascii="Times New Roman"/>
          <w:color w:val="1A1A18"/>
          <w:sz w:val="19"/>
        </w:rPr>
        <w:t>others,</w:t>
      </w:r>
      <w:r>
        <w:rPr>
          <w:rFonts w:ascii="Times New Roman"/>
          <w:color w:val="1A1A18"/>
          <w:spacing w:val="31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31"/>
          <w:sz w:val="19"/>
        </w:rPr>
        <w:t> </w:t>
      </w:r>
      <w:r>
        <w:rPr>
          <w:rFonts w:ascii="Times New Roman"/>
          <w:color w:val="1A1A18"/>
          <w:sz w:val="19"/>
        </w:rPr>
        <w:t>additional</w:t>
      </w:r>
      <w:r>
        <w:rPr>
          <w:rFonts w:ascii="Times New Roman"/>
          <w:color w:val="1A1A18"/>
          <w:spacing w:val="31"/>
          <w:sz w:val="19"/>
        </w:rPr>
        <w:t> </w:t>
      </w:r>
      <w:r>
        <w:rPr>
          <w:rFonts w:ascii="Times New Roman"/>
          <w:color w:val="1A1A18"/>
          <w:sz w:val="19"/>
        </w:rPr>
        <w:t>funds</w:t>
      </w:r>
      <w:r>
        <w:rPr>
          <w:rFonts w:ascii="Times New Roman"/>
          <w:color w:val="1A1A18"/>
          <w:spacing w:val="31"/>
          <w:sz w:val="19"/>
        </w:rPr>
        <w:t> </w:t>
      </w:r>
      <w:r>
        <w:rPr>
          <w:rFonts w:ascii="Times New Roman"/>
          <w:color w:val="1A1A18"/>
          <w:sz w:val="19"/>
        </w:rPr>
        <w:t>inflated</w:t>
      </w:r>
      <w:r>
        <w:rPr>
          <w:rFonts w:ascii="Times New Roman"/>
          <w:color w:val="1A1A18"/>
          <w:spacing w:val="31"/>
          <w:sz w:val="19"/>
        </w:rPr>
        <w:t> </w:t>
      </w:r>
      <w:r>
        <w:rPr>
          <w:rFonts w:ascii="Times New Roman"/>
          <w:color w:val="1A1A18"/>
          <w:sz w:val="19"/>
        </w:rPr>
        <w:t>asset</w:t>
      </w:r>
      <w:r>
        <w:rPr>
          <w:rFonts w:ascii="Times New Roman"/>
          <w:color w:val="1A1A18"/>
          <w:spacing w:val="31"/>
          <w:sz w:val="19"/>
        </w:rPr>
        <w:t> </w:t>
      </w:r>
      <w:r>
        <w:rPr>
          <w:rFonts w:ascii="Times New Roman"/>
          <w:color w:val="1A1A18"/>
          <w:sz w:val="19"/>
        </w:rPr>
        <w:t>bubbles</w:t>
      </w:r>
      <w:r>
        <w:rPr>
          <w:rFonts w:ascii="Times New Roman"/>
          <w:color w:val="1A1A18"/>
          <w:spacing w:val="31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encouraged the private sector to take on</w:t>
      </w:r>
      <w:r>
        <w:rPr>
          <w:rFonts w:ascii="Times New Roman"/>
          <w:color w:val="1A1A18"/>
          <w:spacing w:val="-1"/>
          <w:sz w:val="19"/>
        </w:rPr>
        <w:t> </w:t>
      </w:r>
      <w:r>
        <w:rPr>
          <w:rFonts w:ascii="Times New Roman"/>
          <w:color w:val="1A1A18"/>
          <w:sz w:val="19"/>
        </w:rPr>
        <w:t>debt.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312" w:lineRule="auto" w:before="0" w:after="0"/>
        <w:ind w:left="525" w:right="1131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As inflation differentials persisted, the European</w:t>
      </w:r>
      <w:r>
        <w:rPr>
          <w:rFonts w:ascii="Times New Roman" w:hAnsi="Times New Roman" w:cs="Times New Roman" w:eastAsia="Times New Roman"/>
          <w:color w:val="1A1A18"/>
          <w:spacing w:val="-1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Central</w:t>
      </w:r>
      <w:r>
        <w:rPr>
          <w:rFonts w:ascii="Times New Roman" w:hAnsi="Times New Roman" w:cs="Times New Roman" w:eastAsia="Times New Roman"/>
          <w:color w:val="1A1A18"/>
          <w:w w:val="9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Bank’s (ECB) unitary nominal interest rate became</w:t>
      </w:r>
      <w:r>
        <w:rPr>
          <w:rFonts w:ascii="Times New Roman" w:hAnsi="Times New Roman" w:cs="Times New Roman" w:eastAsia="Times New Roman"/>
          <w:color w:val="1A1A18"/>
          <w:spacing w:val="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less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suitable for individual member</w:t>
      </w:r>
      <w:r>
        <w:rPr>
          <w:rFonts w:ascii="Times New Roman" w:hAnsi="Times New Roman" w:cs="Times New Roman" w:eastAsia="Times New Roman"/>
          <w:color w:val="1A1A18"/>
          <w:spacing w:val="-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states.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31" w:hanging="284"/>
        <w:jc w:val="both"/>
        <w:rPr>
          <w:rFonts w:ascii="Times New Roman" w:hAnsi="Times New Roman" w:cs="Times New Roman" w:eastAsia="Times New Roman"/>
          <w:color w:val="1A1A18"/>
          <w:sz w:val="14"/>
          <w:szCs w:val="14"/>
        </w:rPr>
      </w:pPr>
      <w:r>
        <w:rPr>
          <w:rFonts w:ascii="Times New Roman"/>
          <w:color w:val="1A1A18"/>
          <w:sz w:val="14"/>
        </w:rPr>
        <w:t>E.g., Lane 2006; European Commission 2008, </w:t>
      </w:r>
      <w:r>
        <w:rPr>
          <w:rFonts w:ascii="Times New Roman"/>
          <w:color w:val="1A1A18"/>
          <w:spacing w:val="-4"/>
          <w:sz w:val="14"/>
        </w:rPr>
        <w:t>2012; </w:t>
      </w:r>
      <w:r>
        <w:rPr>
          <w:rFonts w:ascii="Times New Roman"/>
          <w:color w:val="1A1A18"/>
          <w:sz w:val="14"/>
        </w:rPr>
        <w:t>Enderlein et al. </w:t>
      </w:r>
      <w:r>
        <w:rPr>
          <w:rFonts w:ascii="Times New Roman"/>
          <w:color w:val="1A1A18"/>
          <w:spacing w:val="-4"/>
          <w:sz w:val="14"/>
        </w:rPr>
        <w:t>2012;</w:t>
      </w:r>
      <w:r>
        <w:rPr>
          <w:rFonts w:ascii="Times New Roman"/>
          <w:color w:val="1A1A18"/>
          <w:spacing w:val="4"/>
          <w:sz w:val="14"/>
        </w:rPr>
        <w:t> </w:t>
      </w:r>
      <w:r>
        <w:rPr>
          <w:rFonts w:ascii="Times New Roman"/>
          <w:color w:val="1A1A18"/>
          <w:sz w:val="14"/>
        </w:rPr>
        <w:t>Lane</w:t>
      </w:r>
      <w:r>
        <w:rPr>
          <w:rFonts w:ascii="Times New Roman"/>
          <w:color w:val="1A1A18"/>
          <w:w w:val="96"/>
          <w:sz w:val="14"/>
        </w:rPr>
        <w:t> </w:t>
      </w:r>
      <w:r>
        <w:rPr>
          <w:rFonts w:ascii="Times New Roman"/>
          <w:color w:val="1A1A18"/>
          <w:spacing w:val="-4"/>
          <w:sz w:val="14"/>
        </w:rPr>
        <w:t>2012; </w:t>
      </w:r>
      <w:r>
        <w:rPr>
          <w:rFonts w:ascii="Times New Roman"/>
          <w:color w:val="1A1A18"/>
          <w:sz w:val="14"/>
        </w:rPr>
        <w:t>Rompuy et al. </w:t>
      </w:r>
      <w:r>
        <w:rPr>
          <w:rFonts w:ascii="Times New Roman"/>
          <w:color w:val="1A1A18"/>
          <w:spacing w:val="-4"/>
          <w:sz w:val="14"/>
        </w:rPr>
        <w:t>2012; </w:t>
      </w:r>
      <w:r>
        <w:rPr>
          <w:rFonts w:ascii="Times New Roman"/>
          <w:color w:val="1A1A18"/>
          <w:sz w:val="14"/>
        </w:rPr>
        <w:t>Allard et al.</w:t>
      </w:r>
      <w:r>
        <w:rPr>
          <w:rFonts w:ascii="Times New Roman"/>
          <w:color w:val="1A1A18"/>
          <w:spacing w:val="4"/>
          <w:sz w:val="14"/>
        </w:rPr>
        <w:t> </w:t>
      </w:r>
      <w:r>
        <w:rPr>
          <w:rFonts w:ascii="Times New Roman"/>
          <w:color w:val="1A1A18"/>
          <w:spacing w:val="-5"/>
          <w:sz w:val="14"/>
        </w:rPr>
        <w:t>2013.</w:t>
      </w:r>
      <w:r>
        <w:rPr>
          <w:rFonts w:ascii="Times New Roman"/>
          <w:spacing w:val="-5"/>
          <w:sz w:val="14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1580" w:bottom="280" w:left="0" w:right="0"/>
          <w:cols w:num="2" w:equalWidth="0">
            <w:col w:w="5672" w:space="40"/>
            <w:col w:w="619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67"/>
        <w:ind w:left="850" w:right="3812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0pt;margin-top:-11.460011pt;width:595.3pt;height:.1pt;mso-position-horizontal-relative:page;mso-position-vertical-relative:paragraph;z-index:1600" coordorigin="0,-229" coordsize="11906,2">
            <v:shape style="position:absolute;left:0;top:-229;width:11906;height:2" coordorigin="0,-229" coordsize="11906,0" path="m0,-229l11906,-229e" filled="false" stroked="true" strokeweight=".5pt" strokecolor="#004180">
              <v:path arrowok="t"/>
            </v:shape>
            <w10:wrap type="none"/>
          </v:group>
        </w:pict>
      </w:r>
      <w:r>
        <w:rPr>
          <w:rFonts w:ascii="Calibri"/>
          <w:color w:val="004180"/>
          <w:sz w:val="16"/>
        </w:rPr>
        <w:t>14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before="55"/>
        <w:ind w:left="616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0020pt;margin-top:25.792257pt;width:595.8pt;height:1.45pt;mso-position-horizontal-relative:page;mso-position-vertical-relative:paragraph;z-index:1624" coordorigin="-5,516" coordsize="11916,29">
            <v:group style="position:absolute;left:0;top:530;width:11906;height:2" coordorigin="0,530" coordsize="11906,2">
              <v:shape style="position:absolute;left:0;top:530;width:11906;height:2" coordorigin="0,530" coordsize="11906,0" path="m0,530l11906,530e" filled="false" stroked="true" strokeweight=".5pt" strokecolor="#5592ce">
                <v:path arrowok="t"/>
              </v:shape>
            </v:group>
            <v:group style="position:absolute;left:1134;top:530;width:9922;height:2" coordorigin="1134,530" coordsize="9922,2">
              <v:shape style="position:absolute;left:1134;top:530;width:9922;height:2" coordorigin="1134,530" coordsize="9922,0" path="m1134,530l11055,530e" filled="false" stroked="true" strokeweight="1.417pt" strokecolor="#004180">
                <v:path arrowok="t"/>
              </v:shape>
            </v:group>
            <w10:wrap type="none"/>
          </v:group>
        </w:pict>
      </w:r>
      <w:r>
        <w:rPr>
          <w:rFonts w:ascii="Calibri"/>
          <w:color w:val="5592CE"/>
          <w:w w:val="95"/>
          <w:sz w:val="16"/>
        </w:rPr>
        <w:t>B.  Flaws of a Minimalist Monetary Union (MMU): EMU lacks long-term</w:t>
      </w:r>
      <w:r>
        <w:rPr>
          <w:rFonts w:ascii="Calibri"/>
          <w:color w:val="5592CE"/>
          <w:spacing w:val="-12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viability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9"/>
          <w:szCs w:val="29"/>
        </w:rPr>
      </w:pPr>
    </w:p>
    <w:p>
      <w:pPr>
        <w:spacing w:after="0" w:line="240" w:lineRule="auto"/>
        <w:rPr>
          <w:rFonts w:ascii="Calibri" w:hAnsi="Calibri" w:cs="Calibri" w:eastAsia="Calibri"/>
          <w:sz w:val="29"/>
          <w:szCs w:val="29"/>
        </w:rPr>
        <w:sectPr>
          <w:headerReference w:type="default" r:id="rId28"/>
          <w:footerReference w:type="default" r:id="rId29"/>
          <w:pgSz w:w="11910" w:h="16840"/>
          <w:pgMar w:header="0" w:footer="0" w:top="600" w:bottom="280" w:left="0" w:right="0"/>
        </w:sectPr>
      </w:pPr>
    </w:p>
    <w:p>
      <w:pPr>
        <w:pStyle w:val="BodyText"/>
        <w:spacing w:line="312" w:lineRule="auto" w:before="68"/>
        <w:ind w:left="1417" w:right="0" w:firstLine="0"/>
        <w:jc w:val="both"/>
        <w:rPr>
          <w:sz w:val="12"/>
          <w:szCs w:val="12"/>
        </w:rPr>
      </w:pPr>
      <w:r>
        <w:rPr>
          <w:color w:val="1A1A18"/>
        </w:rPr>
        <w:t>For high-growth, high-inflation countries such as Spain</w:t>
      </w:r>
      <w:r>
        <w:rPr>
          <w:color w:val="1A1A18"/>
          <w:spacing w:val="-10"/>
        </w:rPr>
        <w:t> </w:t>
      </w:r>
      <w:r>
        <w:rPr>
          <w:color w:val="1A1A18"/>
        </w:rPr>
        <w:t>and</w:t>
      </w:r>
      <w:r>
        <w:rPr>
          <w:color w:val="1A1A18"/>
          <w:w w:val="102"/>
        </w:rPr>
        <w:t> </w:t>
      </w:r>
      <w:r>
        <w:rPr>
          <w:color w:val="1A1A18"/>
        </w:rPr>
        <w:t>Ireland, the real interest rate was too </w:t>
      </w:r>
      <w:r>
        <w:rPr>
          <w:color w:val="1A1A18"/>
          <w:spacing w:val="-5"/>
        </w:rPr>
        <w:t>low, </w:t>
      </w:r>
      <w:r>
        <w:rPr>
          <w:color w:val="1A1A18"/>
        </w:rPr>
        <w:t>and provided</w:t>
      </w:r>
      <w:r>
        <w:rPr>
          <w:color w:val="1A1A18"/>
          <w:spacing w:val="12"/>
        </w:rPr>
        <w:t> </w:t>
      </w:r>
      <w:r>
        <w:rPr>
          <w:color w:val="1A1A18"/>
        </w:rPr>
        <w:t>fuel</w:t>
      </w:r>
      <w:r>
        <w:rPr>
          <w:color w:val="1A1A18"/>
          <w:w w:val="97"/>
        </w:rPr>
        <w:t> </w:t>
      </w:r>
      <w:r>
        <w:rPr>
          <w:color w:val="1A1A18"/>
        </w:rPr>
        <w:t>to an already overheating </w:t>
      </w:r>
      <w:r>
        <w:rPr>
          <w:color w:val="1A1A18"/>
          <w:spacing w:val="-3"/>
        </w:rPr>
        <w:t>economy. </w:t>
      </w:r>
      <w:r>
        <w:rPr>
          <w:color w:val="1A1A18"/>
        </w:rPr>
        <w:t>For low-growth,</w:t>
      </w:r>
      <w:r>
        <w:rPr>
          <w:color w:val="1A1A18"/>
          <w:spacing w:val="11"/>
        </w:rPr>
        <w:t> </w:t>
      </w:r>
      <w:r>
        <w:rPr>
          <w:color w:val="1A1A18"/>
        </w:rPr>
        <w:t>low-</w:t>
      </w:r>
      <w:r>
        <w:rPr>
          <w:color w:val="1A1A18"/>
          <w:w w:val="75"/>
        </w:rPr>
        <w:t> </w:t>
      </w:r>
      <w:r>
        <w:rPr>
          <w:color w:val="1A1A18"/>
        </w:rPr>
        <w:t>inflation</w:t>
      </w:r>
      <w:r>
        <w:rPr>
          <w:color w:val="1A1A18"/>
          <w:spacing w:val="29"/>
        </w:rPr>
        <w:t> </w:t>
      </w:r>
      <w:r>
        <w:rPr>
          <w:color w:val="1A1A18"/>
        </w:rPr>
        <w:t>countries</w:t>
      </w:r>
      <w:r>
        <w:rPr>
          <w:color w:val="1A1A18"/>
          <w:spacing w:val="29"/>
        </w:rPr>
        <w:t> </w:t>
      </w:r>
      <w:r>
        <w:rPr>
          <w:color w:val="1A1A18"/>
        </w:rPr>
        <w:t>such</w:t>
      </w:r>
      <w:r>
        <w:rPr>
          <w:color w:val="1A1A18"/>
          <w:spacing w:val="29"/>
        </w:rPr>
        <w:t> </w:t>
      </w:r>
      <w:r>
        <w:rPr>
          <w:color w:val="1A1A18"/>
        </w:rPr>
        <w:t>as</w:t>
      </w:r>
      <w:r>
        <w:rPr>
          <w:color w:val="1A1A18"/>
          <w:spacing w:val="29"/>
        </w:rPr>
        <w:t> </w:t>
      </w:r>
      <w:r>
        <w:rPr>
          <w:color w:val="1A1A18"/>
        </w:rPr>
        <w:t>Germany</w:t>
      </w:r>
      <w:r>
        <w:rPr>
          <w:color w:val="1A1A18"/>
          <w:spacing w:val="29"/>
        </w:rPr>
        <w:t> </w:t>
      </w:r>
      <w:r>
        <w:rPr>
          <w:color w:val="1A1A18"/>
        </w:rPr>
        <w:t>and</w:t>
      </w:r>
      <w:r>
        <w:rPr>
          <w:color w:val="1A1A18"/>
          <w:spacing w:val="29"/>
        </w:rPr>
        <w:t> </w:t>
      </w:r>
      <w:r>
        <w:rPr>
          <w:color w:val="1A1A18"/>
        </w:rPr>
        <w:t>France,</w:t>
      </w:r>
      <w:r>
        <w:rPr>
          <w:color w:val="1A1A18"/>
          <w:spacing w:val="29"/>
        </w:rPr>
        <w:t> </w:t>
      </w:r>
      <w:r>
        <w:rPr>
          <w:color w:val="1A1A18"/>
        </w:rPr>
        <w:t>the</w:t>
      </w:r>
      <w:r>
        <w:rPr>
          <w:color w:val="1A1A18"/>
          <w:spacing w:val="29"/>
        </w:rPr>
        <w:t> </w:t>
      </w:r>
      <w:r>
        <w:rPr>
          <w:color w:val="1A1A18"/>
        </w:rPr>
        <w:t>real</w:t>
      </w:r>
      <w:r>
        <w:rPr>
          <w:color w:val="1A1A18"/>
          <w:w w:val="99"/>
        </w:rPr>
        <w:t> </w:t>
      </w:r>
      <w:r>
        <w:rPr>
          <w:color w:val="1A1A18"/>
        </w:rPr>
        <w:t>interest</w:t>
      </w:r>
      <w:r>
        <w:rPr>
          <w:color w:val="1A1A18"/>
          <w:spacing w:val="-17"/>
        </w:rPr>
        <w:t> </w:t>
      </w:r>
      <w:r>
        <w:rPr>
          <w:color w:val="1A1A18"/>
        </w:rPr>
        <w:t>rate</w:t>
      </w:r>
      <w:r>
        <w:rPr>
          <w:color w:val="1A1A18"/>
          <w:spacing w:val="-17"/>
        </w:rPr>
        <w:t> </w:t>
      </w:r>
      <w:r>
        <w:rPr>
          <w:color w:val="1A1A18"/>
        </w:rPr>
        <w:t>was</w:t>
      </w:r>
      <w:r>
        <w:rPr>
          <w:color w:val="1A1A18"/>
          <w:spacing w:val="-17"/>
        </w:rPr>
        <w:t> </w:t>
      </w:r>
      <w:r>
        <w:rPr>
          <w:color w:val="1A1A18"/>
        </w:rPr>
        <w:t>too</w:t>
      </w:r>
      <w:r>
        <w:rPr>
          <w:color w:val="1A1A18"/>
          <w:spacing w:val="-17"/>
        </w:rPr>
        <w:t> </w:t>
      </w:r>
      <w:r>
        <w:rPr>
          <w:color w:val="1A1A18"/>
        </w:rPr>
        <w:t>high,</w:t>
      </w:r>
      <w:r>
        <w:rPr>
          <w:color w:val="1A1A18"/>
          <w:spacing w:val="-17"/>
        </w:rPr>
        <w:t> </w:t>
      </w:r>
      <w:r>
        <w:rPr>
          <w:color w:val="1A1A18"/>
        </w:rPr>
        <w:t>depressing</w:t>
      </w:r>
      <w:r>
        <w:rPr>
          <w:color w:val="1A1A18"/>
          <w:spacing w:val="-17"/>
        </w:rPr>
        <w:t> </w:t>
      </w:r>
      <w:r>
        <w:rPr>
          <w:color w:val="1A1A18"/>
        </w:rPr>
        <w:t>growth</w:t>
      </w:r>
      <w:r>
        <w:rPr>
          <w:color w:val="1A1A18"/>
          <w:spacing w:val="-16"/>
        </w:rPr>
        <w:t> </w:t>
      </w:r>
      <w:r>
        <w:rPr>
          <w:color w:val="1A1A18"/>
        </w:rPr>
        <w:t>and</w:t>
      </w:r>
      <w:r>
        <w:rPr>
          <w:color w:val="1A1A18"/>
          <w:spacing w:val="-17"/>
        </w:rPr>
        <w:t> </w:t>
      </w:r>
      <w:r>
        <w:rPr>
          <w:color w:val="1A1A18"/>
        </w:rPr>
        <w:t>investment.</w:t>
      </w:r>
      <w:r>
        <w:rPr>
          <w:color w:val="1A1A18"/>
          <w:w w:val="101"/>
        </w:rPr>
        <w:t> </w:t>
      </w:r>
      <w:r>
        <w:rPr>
          <w:color w:val="1A1A18"/>
        </w:rPr>
        <w:t>Instead of mitigating economic volatility, monetary</w:t>
      </w:r>
      <w:r>
        <w:rPr>
          <w:color w:val="1A1A18"/>
          <w:spacing w:val="45"/>
        </w:rPr>
        <w:t> </w:t>
      </w:r>
      <w:r>
        <w:rPr>
          <w:color w:val="1A1A18"/>
        </w:rPr>
        <w:t>policy</w:t>
      </w:r>
      <w:r>
        <w:rPr>
          <w:color w:val="1A1A18"/>
          <w:w w:val="95"/>
        </w:rPr>
        <w:t> </w:t>
      </w:r>
      <w:r>
        <w:rPr>
          <w:color w:val="1A1A18"/>
        </w:rPr>
        <w:t>exacerbated it (the “one size fits none”</w:t>
      </w:r>
      <w:r>
        <w:rPr>
          <w:color w:val="1A1A18"/>
          <w:spacing w:val="-21"/>
        </w:rPr>
        <w:t> </w:t>
      </w:r>
      <w:r>
        <w:rPr>
          <w:color w:val="1A1A18"/>
        </w:rPr>
        <w:t>problem).</w:t>
      </w:r>
      <w:r>
        <w:rPr>
          <w:color w:val="1A1A18"/>
          <w:position w:val="6"/>
          <w:sz w:val="12"/>
          <w:szCs w:val="12"/>
        </w:rPr>
        <w:t>5</w:t>
      </w:r>
      <w:r>
        <w:rPr>
          <w:sz w:val="12"/>
          <w:szCs w:val="1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</w:pPr>
      <w:r>
        <w:rPr>
          <w:color w:val="5592CE"/>
          <w:w w:val="95"/>
        </w:rPr>
        <w:t>Failure to</w:t>
      </w:r>
      <w:r>
        <w:rPr>
          <w:color w:val="5592CE"/>
          <w:spacing w:val="-41"/>
          <w:w w:val="95"/>
        </w:rPr>
        <w:t> </w:t>
      </w:r>
      <w:r>
        <w:rPr>
          <w:color w:val="5592CE"/>
          <w:w w:val="95"/>
        </w:rPr>
        <w:t>adjust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p>
      <w:pPr>
        <w:pStyle w:val="ListParagraph"/>
        <w:numPr>
          <w:ilvl w:val="0"/>
          <w:numId w:val="5"/>
        </w:numPr>
        <w:tabs>
          <w:tab w:pos="1418" w:val="left" w:leader="none"/>
        </w:tabs>
        <w:spacing w:line="312" w:lineRule="auto" w:before="0" w:after="0"/>
        <w:ind w:left="1417" w:right="0" w:hanging="28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Due to this incomplete economic integration, the</w:t>
      </w:r>
      <w:r>
        <w:rPr>
          <w:rFonts w:ascii="Times New Roman" w:hAnsi="Times New Roman" w:cs="Times New Roman" w:eastAsia="Times New Roman"/>
          <w:color w:val="1A1A18"/>
          <w:spacing w:val="4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real-</w:t>
      </w:r>
      <w:r>
        <w:rPr>
          <w:rFonts w:ascii="Times New Roman" w:hAnsi="Times New Roman" w:cs="Times New Roman" w:eastAsia="Times New Roman"/>
          <w:color w:val="1A1A18"/>
          <w:w w:val="9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exchange-rate channel proved too weak to produce a</w:t>
      </w:r>
      <w:r>
        <w:rPr>
          <w:rFonts w:ascii="Times New Roman" w:hAnsi="Times New Roman" w:cs="Times New Roman" w:eastAsia="Times New Roman"/>
          <w:color w:val="1A1A18"/>
          <w:spacing w:val="-1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timely</w:t>
      </w:r>
      <w:r>
        <w:rPr>
          <w:rFonts w:ascii="Times New Roman" w:hAnsi="Times New Roman" w:cs="Times New Roman" w:eastAsia="Times New Roman"/>
          <w:color w:val="1A1A18"/>
          <w:w w:val="9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adjustment of imbalances within the euro area.</w:t>
      </w:r>
      <w:r>
        <w:rPr>
          <w:rFonts w:ascii="Times New Roman" w:hAnsi="Times New Roman" w:cs="Times New Roman" w:eastAsia="Times New Roman"/>
          <w:color w:val="1A1A18"/>
          <w:position w:val="6"/>
          <w:sz w:val="12"/>
          <w:szCs w:val="12"/>
        </w:rPr>
        <w:t>6 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At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-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same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time, the MMU’s rudimentary framework for</w:t>
      </w:r>
      <w:r>
        <w:rPr>
          <w:rFonts w:ascii="Times New Roman" w:hAnsi="Times New Roman" w:cs="Times New Roman" w:eastAsia="Times New Roman"/>
          <w:color w:val="1A1A18"/>
          <w:spacing w:val="3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cooperation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 did</w:t>
      </w:r>
      <w:r>
        <w:rPr>
          <w:rFonts w:ascii="Times New Roman" w:hAnsi="Times New Roman" w:cs="Times New Roman" w:eastAsia="Times New Roman"/>
          <w:color w:val="1A1A18"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not</w:t>
      </w:r>
      <w:r>
        <w:rPr>
          <w:rFonts w:ascii="Times New Roman" w:hAnsi="Times New Roman" w:cs="Times New Roman" w:eastAsia="Times New Roman"/>
          <w:color w:val="1A1A18"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encourage</w:t>
      </w:r>
      <w:r>
        <w:rPr>
          <w:rFonts w:ascii="Times New Roman" w:hAnsi="Times New Roman" w:cs="Times New Roman" w:eastAsia="Times New Roman"/>
          <w:color w:val="1A1A18"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use</w:t>
      </w:r>
      <w:r>
        <w:rPr>
          <w:rFonts w:ascii="Times New Roman" w:hAnsi="Times New Roman" w:cs="Times New Roman" w:eastAsia="Times New Roman"/>
          <w:color w:val="1A1A18"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(politically</w:t>
      </w:r>
      <w:r>
        <w:rPr>
          <w:rFonts w:ascii="Times New Roman" w:hAnsi="Times New Roman" w:cs="Times New Roman" w:eastAsia="Times New Roman"/>
          <w:color w:val="1A1A18"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costly)</w:t>
      </w:r>
      <w:r>
        <w:rPr>
          <w:rFonts w:ascii="Times New Roman" w:hAnsi="Times New Roman" w:cs="Times New Roman" w:eastAsia="Times New Roman"/>
          <w:color w:val="1A1A18"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anti-cyclical</w:t>
      </w:r>
      <w:r>
        <w:rPr>
          <w:rFonts w:ascii="Times New Roman" w:hAnsi="Times New Roman" w:cs="Times New Roman" w:eastAsia="Times New Roman"/>
          <w:color w:val="1A1A18"/>
          <w:w w:val="9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fiscal policy. Quite to the contrary, the</w:t>
      </w:r>
      <w:r>
        <w:rPr>
          <w:rFonts w:ascii="Times New Roman" w:hAnsi="Times New Roman" w:cs="Times New Roman" w:eastAsia="Times New Roman"/>
          <w:color w:val="1A1A18"/>
          <w:spacing w:val="1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“three-percent-rule”</w:t>
      </w:r>
      <w:r>
        <w:rPr>
          <w:rFonts w:ascii="Times New Roman" w:hAnsi="Times New Roman" w:cs="Times New Roman" w:eastAsia="Times New Roman"/>
          <w:color w:val="1A1A18"/>
          <w:w w:val="9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Stability</w:t>
      </w:r>
      <w:r>
        <w:rPr>
          <w:rFonts w:ascii="Times New Roman" w:hAnsi="Times New Roman" w:cs="Times New Roman" w:eastAsia="Times New Roman"/>
          <w:color w:val="1A1A18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color w:val="1A1A18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Growth</w:t>
      </w:r>
      <w:r>
        <w:rPr>
          <w:rFonts w:ascii="Times New Roman" w:hAnsi="Times New Roman" w:cs="Times New Roman" w:eastAsia="Times New Roman"/>
          <w:color w:val="1A1A18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Pact</w:t>
      </w:r>
      <w:r>
        <w:rPr>
          <w:rFonts w:ascii="Times New Roman" w:hAnsi="Times New Roman" w:cs="Times New Roman" w:eastAsia="Times New Roman"/>
          <w:color w:val="1A1A18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tended</w:t>
      </w:r>
      <w:r>
        <w:rPr>
          <w:rFonts w:ascii="Times New Roman" w:hAnsi="Times New Roman" w:cs="Times New Roman" w:eastAsia="Times New Roman"/>
          <w:color w:val="1A1A18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1A1A18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be</w:t>
      </w:r>
      <w:r>
        <w:rPr>
          <w:rFonts w:ascii="Times New Roman" w:hAnsi="Times New Roman" w:cs="Times New Roman" w:eastAsia="Times New Roman"/>
          <w:color w:val="1A1A18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too</w:t>
      </w:r>
      <w:r>
        <w:rPr>
          <w:rFonts w:ascii="Times New Roman" w:hAnsi="Times New Roman" w:cs="Times New Roman" w:eastAsia="Times New Roman"/>
          <w:color w:val="1A1A18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lax</w:t>
      </w:r>
      <w:r>
        <w:rPr>
          <w:rFonts w:ascii="Times New Roman" w:hAnsi="Times New Roman" w:cs="Times New Roman" w:eastAsia="Times New Roman"/>
          <w:color w:val="1A1A18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color w:val="1A1A18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good</w:t>
      </w:r>
      <w:r>
        <w:rPr>
          <w:rFonts w:ascii="Times New Roman" w:hAnsi="Times New Roman" w:cs="Times New Roman" w:eastAsia="Times New Roman"/>
          <w:color w:val="1A1A18"/>
          <w:w w:val="9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times and too tight in difficult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ones.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1418" w:val="left" w:leader="none"/>
        </w:tabs>
        <w:spacing w:line="312" w:lineRule="auto" w:before="0" w:after="0"/>
        <w:ind w:left="1417" w:right="0" w:hanging="28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Self-reinforcing effects accelerated subsequent</w:t>
      </w:r>
      <w:r>
        <w:rPr>
          <w:rFonts w:ascii="Times New Roman" w:hAnsi="Times New Roman" w:cs="Times New Roman" w:eastAsia="Times New Roman"/>
          <w:color w:val="1A1A18"/>
          <w:spacing w:val="3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negative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developments. Inflation differentials vis-à-vis the  rest</w:t>
      </w:r>
      <w:r>
        <w:rPr>
          <w:rFonts w:ascii="Times New Roman" w:hAnsi="Times New Roman" w:cs="Times New Roman" w:eastAsia="Times New Roman"/>
          <w:color w:val="1A1A18"/>
          <w:spacing w:val="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w w:val="8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 euro area undermined the competitiveness of</w:t>
      </w:r>
      <w:r>
        <w:rPr>
          <w:rFonts w:ascii="Times New Roman" w:hAnsi="Times New Roman" w:cs="Times New Roman" w:eastAsia="Times New Roman"/>
          <w:color w:val="1A1A18"/>
          <w:spacing w:val="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periphery</w:t>
      </w:r>
      <w:r>
        <w:rPr>
          <w:rFonts w:ascii="Times New Roman" w:hAnsi="Times New Roman" w:cs="Times New Roman" w:eastAsia="Times New Roman"/>
          <w:color w:val="1A1A18"/>
          <w:w w:val="9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countries’ tradables sectors, while productivity growth</w:t>
      </w:r>
      <w:r>
        <w:rPr>
          <w:rFonts w:ascii="Times New Roman" w:hAnsi="Times New Roman" w:cs="Times New Roman" w:eastAsia="Times New Roman"/>
          <w:color w:val="1A1A18"/>
          <w:spacing w:val="3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was</w:t>
      </w:r>
      <w:r>
        <w:rPr>
          <w:rFonts w:ascii="Times New Roman" w:hAnsi="Times New Roman" w:cs="Times New Roman" w:eastAsia="Times New Roman"/>
          <w:color w:val="1A1A18"/>
          <w:w w:val="10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depressed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by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 diversion of capital 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away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from</w:t>
      </w:r>
      <w:r>
        <w:rPr>
          <w:rFonts w:ascii="Times New Roman" w:hAnsi="Times New Roman" w:cs="Times New Roman" w:eastAsia="Times New Roman"/>
          <w:color w:val="1A1A18"/>
          <w:spacing w:val="1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productive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investment, which in turn widened the current</w:t>
      </w:r>
      <w:r>
        <w:rPr>
          <w:rFonts w:ascii="Times New Roman" w:hAnsi="Times New Roman" w:cs="Times New Roman" w:eastAsia="Times New Roman"/>
          <w:color w:val="1A1A18"/>
          <w:spacing w:val="1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account</w:t>
      </w:r>
      <w:r>
        <w:rPr>
          <w:rFonts w:ascii="Times New Roman" w:hAnsi="Times New Roman" w:cs="Times New Roman" w:eastAsia="Times New Roman"/>
          <w:color w:val="1A1A18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deficit further. Over the years, the countries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today</w:t>
      </w:r>
      <w:r>
        <w:rPr>
          <w:rFonts w:ascii="Times New Roman" w:hAnsi="Times New Roman" w:cs="Times New Roman" w:eastAsia="Times New Roman"/>
          <w:color w:val="1A1A18"/>
          <w:spacing w:val="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known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6"/>
        </w:numPr>
        <w:tabs>
          <w:tab w:pos="1418" w:val="left" w:leader="none"/>
        </w:tabs>
        <w:spacing w:line="240" w:lineRule="auto" w:before="110" w:after="0"/>
        <w:ind w:left="1417" w:right="0" w:hanging="284"/>
        <w:jc w:val="left"/>
        <w:rPr>
          <w:rFonts w:ascii="Times New Roman" w:hAnsi="Times New Roman" w:cs="Times New Roman" w:eastAsia="Times New Roman"/>
          <w:color w:val="1A1A18"/>
          <w:sz w:val="14"/>
          <w:szCs w:val="14"/>
        </w:rPr>
      </w:pPr>
      <w:r>
        <w:rPr>
          <w:rFonts w:ascii="Times New Roman"/>
          <w:color w:val="1A1A18"/>
          <w:sz w:val="14"/>
        </w:rPr>
        <w:t>E.g.,</w:t>
      </w:r>
      <w:r>
        <w:rPr>
          <w:rFonts w:ascii="Times New Roman"/>
          <w:color w:val="1A1A18"/>
          <w:spacing w:val="-5"/>
          <w:sz w:val="14"/>
        </w:rPr>
        <w:t> </w:t>
      </w:r>
      <w:r>
        <w:rPr>
          <w:rFonts w:ascii="Times New Roman"/>
          <w:color w:val="1A1A18"/>
          <w:sz w:val="14"/>
        </w:rPr>
        <w:t>Enderlein</w:t>
      </w:r>
      <w:r>
        <w:rPr>
          <w:rFonts w:ascii="Times New Roman"/>
          <w:color w:val="1A1A18"/>
          <w:spacing w:val="-5"/>
          <w:sz w:val="14"/>
        </w:rPr>
        <w:t> </w:t>
      </w:r>
      <w:r>
        <w:rPr>
          <w:rFonts w:ascii="Times New Roman"/>
          <w:color w:val="1A1A18"/>
          <w:sz w:val="14"/>
        </w:rPr>
        <w:t>2005;</w:t>
      </w:r>
      <w:r>
        <w:rPr>
          <w:rFonts w:ascii="Times New Roman"/>
          <w:color w:val="1A1A18"/>
          <w:spacing w:val="-5"/>
          <w:sz w:val="14"/>
        </w:rPr>
        <w:t> </w:t>
      </w:r>
      <w:r>
        <w:rPr>
          <w:rFonts w:ascii="Times New Roman"/>
          <w:color w:val="1A1A18"/>
          <w:sz w:val="14"/>
        </w:rPr>
        <w:t>Lane</w:t>
      </w:r>
      <w:r>
        <w:rPr>
          <w:rFonts w:ascii="Times New Roman"/>
          <w:color w:val="1A1A18"/>
          <w:spacing w:val="-5"/>
          <w:sz w:val="14"/>
        </w:rPr>
        <w:t> </w:t>
      </w:r>
      <w:r>
        <w:rPr>
          <w:rFonts w:ascii="Times New Roman"/>
          <w:color w:val="1A1A18"/>
          <w:sz w:val="14"/>
        </w:rPr>
        <w:t>2006;</w:t>
      </w:r>
      <w:r>
        <w:rPr>
          <w:rFonts w:ascii="Times New Roman"/>
          <w:color w:val="1A1A18"/>
          <w:spacing w:val="-5"/>
          <w:sz w:val="14"/>
        </w:rPr>
        <w:t> </w:t>
      </w:r>
      <w:r>
        <w:rPr>
          <w:rFonts w:ascii="Times New Roman"/>
          <w:color w:val="1A1A18"/>
          <w:sz w:val="14"/>
        </w:rPr>
        <w:t>Bertola</w:t>
      </w:r>
      <w:r>
        <w:rPr>
          <w:rFonts w:ascii="Times New Roman"/>
          <w:color w:val="1A1A18"/>
          <w:spacing w:val="-5"/>
          <w:sz w:val="14"/>
        </w:rPr>
        <w:t> </w:t>
      </w:r>
      <w:r>
        <w:rPr>
          <w:rFonts w:ascii="Times New Roman"/>
          <w:color w:val="1A1A18"/>
          <w:spacing w:val="-4"/>
          <w:sz w:val="14"/>
        </w:rPr>
        <w:t>2012;</w:t>
      </w:r>
      <w:r>
        <w:rPr>
          <w:rFonts w:ascii="Times New Roman"/>
          <w:color w:val="1A1A18"/>
          <w:spacing w:val="-5"/>
          <w:sz w:val="14"/>
        </w:rPr>
        <w:t> </w:t>
      </w:r>
      <w:r>
        <w:rPr>
          <w:rFonts w:ascii="Times New Roman"/>
          <w:color w:val="1A1A18"/>
          <w:sz w:val="14"/>
        </w:rPr>
        <w:t>Lane</w:t>
      </w:r>
      <w:r>
        <w:rPr>
          <w:rFonts w:ascii="Times New Roman"/>
          <w:color w:val="1A1A18"/>
          <w:spacing w:val="-5"/>
          <w:sz w:val="14"/>
        </w:rPr>
        <w:t> </w:t>
      </w:r>
      <w:r>
        <w:rPr>
          <w:rFonts w:ascii="Times New Roman"/>
          <w:color w:val="1A1A18"/>
          <w:spacing w:val="-4"/>
          <w:sz w:val="14"/>
        </w:rPr>
        <w:t>2012,</w:t>
      </w:r>
      <w:r>
        <w:rPr>
          <w:rFonts w:ascii="Times New Roman"/>
          <w:color w:val="1A1A18"/>
          <w:spacing w:val="-5"/>
          <w:sz w:val="14"/>
        </w:rPr>
        <w:t> 2013; </w:t>
      </w:r>
      <w:r>
        <w:rPr>
          <w:rFonts w:ascii="Times New Roman"/>
          <w:color w:val="1A1A18"/>
          <w:sz w:val="14"/>
        </w:rPr>
        <w:t>Obstfeld</w:t>
      </w:r>
      <w:r>
        <w:rPr>
          <w:rFonts w:ascii="Times New Roman"/>
          <w:color w:val="1A1A18"/>
          <w:spacing w:val="-5"/>
          <w:sz w:val="14"/>
        </w:rPr>
        <w:t> 2013.</w:t>
      </w:r>
      <w:r>
        <w:rPr>
          <w:rFonts w:ascii="Times New Roman"/>
          <w:spacing w:val="-5"/>
          <w:sz w:val="14"/>
        </w:rPr>
      </w:r>
    </w:p>
    <w:p>
      <w:pPr>
        <w:pStyle w:val="ListParagraph"/>
        <w:numPr>
          <w:ilvl w:val="0"/>
          <w:numId w:val="6"/>
        </w:numPr>
        <w:tabs>
          <w:tab w:pos="1418" w:val="left" w:leader="none"/>
        </w:tabs>
        <w:spacing w:line="240" w:lineRule="auto" w:before="55" w:after="0"/>
        <w:ind w:left="1416" w:right="0" w:hanging="283"/>
        <w:jc w:val="both"/>
        <w:rPr>
          <w:rFonts w:ascii="Times New Roman" w:hAnsi="Times New Roman" w:cs="Times New Roman" w:eastAsia="Times New Roman"/>
          <w:color w:val="1A1A18"/>
          <w:sz w:val="14"/>
          <w:szCs w:val="14"/>
        </w:rPr>
      </w:pP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In</w:t>
      </w:r>
      <w:r>
        <w:rPr>
          <w:rFonts w:ascii="Times New Roman" w:hAnsi="Times New Roman" w:cs="Times New Roman" w:eastAsia="Times New Roman"/>
          <w:color w:val="1A1A18"/>
          <w:spacing w:val="2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color w:val="1A1A18"/>
          <w:spacing w:val="2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currency</w:t>
      </w:r>
      <w:r>
        <w:rPr>
          <w:rFonts w:ascii="Times New Roman" w:hAnsi="Times New Roman" w:cs="Times New Roman" w:eastAsia="Times New Roman"/>
          <w:color w:val="1A1A18"/>
          <w:spacing w:val="2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union</w:t>
      </w:r>
      <w:r>
        <w:rPr>
          <w:rFonts w:ascii="Times New Roman" w:hAnsi="Times New Roman" w:cs="Times New Roman" w:eastAsia="Times New Roman"/>
          <w:color w:val="1A1A18"/>
          <w:spacing w:val="2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with</w:t>
      </w:r>
      <w:r>
        <w:rPr>
          <w:rFonts w:ascii="Times New Roman" w:hAnsi="Times New Roman" w:cs="Times New Roman" w:eastAsia="Times New Roman"/>
          <w:color w:val="1A1A18"/>
          <w:spacing w:val="2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color w:val="1A1A18"/>
          <w:spacing w:val="2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strong</w:t>
      </w:r>
      <w:r>
        <w:rPr>
          <w:rFonts w:ascii="Times New Roman" w:hAnsi="Times New Roman" w:cs="Times New Roman" w:eastAsia="Times New Roman"/>
          <w:color w:val="1A1A18"/>
          <w:spacing w:val="2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real-exchange-rate</w:t>
      </w:r>
      <w:r>
        <w:rPr>
          <w:rFonts w:ascii="Times New Roman" w:hAnsi="Times New Roman" w:cs="Times New Roman" w:eastAsia="Times New Roman"/>
          <w:color w:val="1A1A18"/>
          <w:spacing w:val="2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channel,</w:t>
      </w:r>
      <w:r>
        <w:rPr>
          <w:rFonts w:ascii="Times New Roman" w:hAnsi="Times New Roman" w:cs="Times New Roman" w:eastAsia="Times New Roman"/>
          <w:color w:val="1A1A18"/>
          <w:spacing w:val="2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“high-inflation</w:t>
      </w:r>
      <w:r>
        <w:rPr>
          <w:rFonts w:ascii="Times New Roman" w:hAnsi="Times New Roman" w:cs="Times New Roman" w:eastAsia="Times New Roman"/>
          <w:color w:val="1A1A18"/>
          <w:w w:val="9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countries</w:t>
      </w:r>
      <w:r>
        <w:rPr>
          <w:rFonts w:ascii="Times New Roman" w:hAnsi="Times New Roman" w:cs="Times New Roman" w:eastAsia="Times New Roman"/>
          <w:color w:val="1A1A18"/>
          <w:spacing w:val="1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will</w:t>
      </w:r>
      <w:r>
        <w:rPr>
          <w:rFonts w:ascii="Times New Roman" w:hAnsi="Times New Roman" w:cs="Times New Roman" w:eastAsia="Times New Roman"/>
          <w:color w:val="1A1A18"/>
          <w:spacing w:val="1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ultimately</w:t>
      </w:r>
      <w:r>
        <w:rPr>
          <w:rFonts w:ascii="Times New Roman" w:hAnsi="Times New Roman" w:cs="Times New Roman" w:eastAsia="Times New Roman"/>
          <w:color w:val="1A1A18"/>
          <w:spacing w:val="1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face</w:t>
      </w:r>
      <w:r>
        <w:rPr>
          <w:rFonts w:ascii="Times New Roman" w:hAnsi="Times New Roman" w:cs="Times New Roman" w:eastAsia="Times New Roman"/>
          <w:color w:val="1A1A18"/>
          <w:spacing w:val="1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reduced</w:t>
      </w:r>
      <w:r>
        <w:rPr>
          <w:rFonts w:ascii="Times New Roman" w:hAnsi="Times New Roman" w:cs="Times New Roman" w:eastAsia="Times New Roman"/>
          <w:color w:val="1A1A18"/>
          <w:spacing w:val="1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external</w:t>
      </w:r>
      <w:r>
        <w:rPr>
          <w:rFonts w:ascii="Times New Roman" w:hAnsi="Times New Roman" w:cs="Times New Roman" w:eastAsia="Times New Roman"/>
          <w:color w:val="1A1A18"/>
          <w:spacing w:val="1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demand,</w:t>
      </w:r>
      <w:r>
        <w:rPr>
          <w:rFonts w:ascii="Times New Roman" w:hAnsi="Times New Roman" w:cs="Times New Roman" w:eastAsia="Times New Roman"/>
          <w:color w:val="1A1A18"/>
          <w:spacing w:val="1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whereas</w:t>
      </w:r>
      <w:r>
        <w:rPr>
          <w:rFonts w:ascii="Times New Roman" w:hAnsi="Times New Roman" w:cs="Times New Roman" w:eastAsia="Times New Roman"/>
          <w:color w:val="1A1A18"/>
          <w:spacing w:val="1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low-inflation</w:t>
      </w:r>
      <w:r>
        <w:rPr>
          <w:rFonts w:ascii="Times New Roman" w:hAnsi="Times New Roman" w:cs="Times New Roman" w:eastAsia="Times New Roman"/>
          <w:color w:val="1A1A18"/>
          <w:w w:val="9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countries will improve their competitiveness. As a consequence,</w:t>
      </w:r>
      <w:r>
        <w:rPr>
          <w:rFonts w:ascii="Times New Roman" w:hAnsi="Times New Roman" w:cs="Times New Roman" w:eastAsia="Times New Roman"/>
          <w:color w:val="1A1A18"/>
          <w:spacing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self-enforcing</w:t>
      </w:r>
      <w:r>
        <w:rPr>
          <w:rFonts w:ascii="Times New Roman" w:hAnsi="Times New Roman" w:cs="Times New Roman" w:eastAsia="Times New Roman"/>
          <w:color w:val="1A1A18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cyclical phenomena will be stopped </w:t>
      </w:r>
      <w:r>
        <w:rPr>
          <w:rFonts w:ascii="Times New Roman" w:hAnsi="Times New Roman" w:cs="Times New Roman" w:eastAsia="Times New Roman"/>
          <w:color w:val="1A1A18"/>
          <w:spacing w:val="-3"/>
          <w:sz w:val="14"/>
          <w:szCs w:val="14"/>
        </w:rPr>
        <w:t>by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a decline (or boom) in exports caused</w:t>
      </w:r>
      <w:r>
        <w:rPr>
          <w:rFonts w:ascii="Times New Roman" w:hAnsi="Times New Roman" w:cs="Times New Roman" w:eastAsia="Times New Roman"/>
          <w:color w:val="1A1A18"/>
          <w:spacing w:val="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pacing w:val="-3"/>
          <w:sz w:val="14"/>
          <w:szCs w:val="14"/>
        </w:rPr>
        <w:t>by</w:t>
      </w:r>
      <w:r>
        <w:rPr>
          <w:rFonts w:ascii="Times New Roman" w:hAnsi="Times New Roman" w:cs="Times New Roman" w:eastAsia="Times New Roman"/>
          <w:color w:val="1A1A18"/>
          <w:w w:val="9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the real appreciation (depreciation) of the exchange rate.” (Enderlein et al.</w:t>
      </w:r>
      <w:r>
        <w:rPr>
          <w:rFonts w:ascii="Times New Roman" w:hAnsi="Times New Roman" w:cs="Times New Roman" w:eastAsia="Times New Roman"/>
          <w:color w:val="1A1A18"/>
          <w:spacing w:val="2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pacing w:val="-4"/>
          <w:sz w:val="14"/>
          <w:szCs w:val="14"/>
        </w:rPr>
        <w:t>2012:</w:t>
      </w:r>
      <w:r>
        <w:rPr>
          <w:rFonts w:ascii="Times New Roman" w:hAnsi="Times New Roman" w:cs="Times New Roman" w:eastAsia="Times New Roman"/>
          <w:color w:val="1A1A18"/>
          <w:w w:val="9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pacing w:val="-4"/>
          <w:sz w:val="14"/>
          <w:szCs w:val="14"/>
        </w:rPr>
        <w:t>16).</w:t>
      </w:r>
      <w:r>
        <w:rPr>
          <w:rFonts w:ascii="Times New Roman" w:hAnsi="Times New Roman" w:cs="Times New Roman" w:eastAsia="Times New Roman"/>
          <w:color w:val="1A1A18"/>
          <w:spacing w:val="1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See</w:t>
      </w:r>
      <w:r>
        <w:rPr>
          <w:rFonts w:ascii="Times New Roman" w:hAnsi="Times New Roman" w:cs="Times New Roman" w:eastAsia="Times New Roman"/>
          <w:color w:val="1A1A18"/>
          <w:spacing w:val="1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Dullien</w:t>
      </w:r>
      <w:r>
        <w:rPr>
          <w:rFonts w:ascii="Times New Roman" w:hAnsi="Times New Roman" w:cs="Times New Roman" w:eastAsia="Times New Roman"/>
          <w:color w:val="1A1A18"/>
          <w:spacing w:val="1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et</w:t>
      </w:r>
      <w:r>
        <w:rPr>
          <w:rFonts w:ascii="Times New Roman" w:hAnsi="Times New Roman" w:cs="Times New Roman" w:eastAsia="Times New Roman"/>
          <w:color w:val="1A1A18"/>
          <w:spacing w:val="1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al.</w:t>
      </w:r>
      <w:r>
        <w:rPr>
          <w:rFonts w:ascii="Times New Roman" w:hAnsi="Times New Roman" w:cs="Times New Roman" w:eastAsia="Times New Roman"/>
          <w:color w:val="1A1A18"/>
          <w:spacing w:val="1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(2009)</w:t>
      </w:r>
      <w:r>
        <w:rPr>
          <w:rFonts w:ascii="Times New Roman" w:hAnsi="Times New Roman" w:cs="Times New Roman" w:eastAsia="Times New Roman"/>
          <w:color w:val="1A1A18"/>
          <w:spacing w:val="1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for</w:t>
      </w:r>
      <w:r>
        <w:rPr>
          <w:rFonts w:ascii="Times New Roman" w:hAnsi="Times New Roman" w:cs="Times New Roman" w:eastAsia="Times New Roman"/>
          <w:color w:val="1A1A18"/>
          <w:spacing w:val="1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an</w:t>
      </w:r>
      <w:r>
        <w:rPr>
          <w:rFonts w:ascii="Times New Roman" w:hAnsi="Times New Roman" w:cs="Times New Roman" w:eastAsia="Times New Roman"/>
          <w:color w:val="1A1A18"/>
          <w:spacing w:val="1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empirical</w:t>
      </w:r>
      <w:r>
        <w:rPr>
          <w:rFonts w:ascii="Times New Roman" w:hAnsi="Times New Roman" w:cs="Times New Roman" w:eastAsia="Times New Roman"/>
          <w:color w:val="1A1A18"/>
          <w:spacing w:val="1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study</w:t>
      </w:r>
      <w:r>
        <w:rPr>
          <w:rFonts w:ascii="Times New Roman" w:hAnsi="Times New Roman" w:cs="Times New Roman" w:eastAsia="Times New Roman"/>
          <w:color w:val="1A1A18"/>
          <w:spacing w:val="1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of</w:t>
      </w:r>
      <w:r>
        <w:rPr>
          <w:rFonts w:ascii="Times New Roman" w:hAnsi="Times New Roman" w:cs="Times New Roman" w:eastAsia="Times New Roman"/>
          <w:color w:val="1A1A18"/>
          <w:spacing w:val="1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the</w:t>
      </w:r>
      <w:r>
        <w:rPr>
          <w:rFonts w:ascii="Times New Roman" w:hAnsi="Times New Roman" w:cs="Times New Roman" w:eastAsia="Times New Roman"/>
          <w:color w:val="1A1A18"/>
          <w:spacing w:val="1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real</w:t>
      </w:r>
      <w:r>
        <w:rPr>
          <w:rFonts w:ascii="Times New Roman" w:hAnsi="Times New Roman" w:cs="Times New Roman" w:eastAsia="Times New Roman"/>
          <w:color w:val="1A1A18"/>
          <w:spacing w:val="1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exchange</w:t>
      </w:r>
      <w:r>
        <w:rPr>
          <w:rFonts w:ascii="Times New Roman" w:hAnsi="Times New Roman" w:cs="Times New Roman" w:eastAsia="Times New Roman"/>
          <w:color w:val="1A1A18"/>
          <w:spacing w:val="1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rate</w:t>
      </w:r>
      <w:r>
        <w:rPr>
          <w:rFonts w:ascii="Times New Roman" w:hAnsi="Times New Roman" w:cs="Times New Roman" w:eastAsia="Times New Roman"/>
          <w:color w:val="1A1A18"/>
          <w:w w:val="10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8"/>
          <w:sz w:val="14"/>
          <w:szCs w:val="14"/>
        </w:rPr>
        <w:t>channel in the euro area.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pStyle w:val="BodyText"/>
        <w:spacing w:line="312" w:lineRule="auto" w:before="68"/>
        <w:ind w:left="810" w:right="848" w:hanging="1"/>
        <w:jc w:val="both"/>
        <w:rPr>
          <w:sz w:val="12"/>
          <w:szCs w:val="12"/>
        </w:rPr>
      </w:pPr>
      <w:r>
        <w:rPr/>
        <w:br w:type="column"/>
      </w:r>
      <w:r>
        <w:rPr>
          <w:color w:val="1A1A18"/>
        </w:rPr>
        <w:t>as “deficit economies” accumulated an</w:t>
      </w:r>
      <w:r>
        <w:rPr>
          <w:color w:val="1A1A18"/>
          <w:spacing w:val="20"/>
        </w:rPr>
        <w:t> </w:t>
      </w:r>
      <w:r>
        <w:rPr>
          <w:color w:val="1A1A18"/>
        </w:rPr>
        <w:t>unsustainable</w:t>
      </w:r>
      <w:r>
        <w:rPr>
          <w:color w:val="1A1A18"/>
          <w:w w:val="100"/>
        </w:rPr>
        <w:t> </w:t>
      </w:r>
      <w:r>
        <w:rPr>
          <w:color w:val="1A1A18"/>
        </w:rPr>
        <w:t>amount of foreign liabilities, while other</w:t>
      </w:r>
      <w:r>
        <w:rPr>
          <w:color w:val="1A1A18"/>
          <w:spacing w:val="17"/>
        </w:rPr>
        <w:t> </w:t>
      </w:r>
      <w:r>
        <w:rPr>
          <w:color w:val="1A1A18"/>
        </w:rPr>
        <w:t>euro-area</w:t>
      </w:r>
      <w:r>
        <w:rPr>
          <w:color w:val="1A1A18"/>
          <w:w w:val="101"/>
        </w:rPr>
        <w:t> </w:t>
      </w:r>
      <w:r>
        <w:rPr>
          <w:color w:val="1A1A18"/>
        </w:rPr>
        <w:t>member states ran large  surpluses.</w:t>
      </w:r>
      <w:r>
        <w:rPr>
          <w:color w:val="1A1A18"/>
          <w:position w:val="6"/>
          <w:sz w:val="12"/>
          <w:szCs w:val="12"/>
        </w:rPr>
        <w:t>7</w:t>
      </w:r>
      <w:r>
        <w:rPr>
          <w:sz w:val="12"/>
          <w:szCs w:val="1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left="526" w:right="0"/>
        <w:jc w:val="left"/>
      </w:pPr>
      <w:r>
        <w:rPr>
          <w:color w:val="5592CE"/>
          <w:w w:val="95"/>
        </w:rPr>
        <w:t>Weak</w:t>
      </w:r>
      <w:r>
        <w:rPr>
          <w:color w:val="5592CE"/>
          <w:spacing w:val="-27"/>
          <w:w w:val="95"/>
        </w:rPr>
        <w:t> </w:t>
      </w:r>
      <w:r>
        <w:rPr>
          <w:color w:val="5592CE"/>
          <w:w w:val="95"/>
        </w:rPr>
        <w:t>crisis</w:t>
      </w:r>
      <w:r>
        <w:rPr>
          <w:color w:val="5592CE"/>
          <w:spacing w:val="-27"/>
          <w:w w:val="95"/>
        </w:rPr>
        <w:t> </w:t>
      </w:r>
      <w:r>
        <w:rPr>
          <w:color w:val="5592CE"/>
          <w:w w:val="95"/>
        </w:rPr>
        <w:t>response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p>
      <w:pPr>
        <w:pStyle w:val="ListParagraph"/>
        <w:numPr>
          <w:ilvl w:val="0"/>
          <w:numId w:val="5"/>
        </w:numPr>
        <w:tabs>
          <w:tab w:pos="811" w:val="left" w:leader="none"/>
        </w:tabs>
        <w:spacing w:line="312" w:lineRule="auto" w:before="0" w:after="0"/>
        <w:ind w:left="809" w:right="847" w:hanging="283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When the crisis broke, it soon became apparent that</w:t>
      </w:r>
      <w:r>
        <w:rPr>
          <w:rFonts w:ascii="Times New Roman" w:hAnsi="Times New Roman" w:cs="Times New Roman" w:eastAsia="Times New Roman"/>
          <w:color w:val="1A1A18"/>
          <w:spacing w:val="3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implications of EMU membership, namely the</w:t>
      </w:r>
      <w:r>
        <w:rPr>
          <w:rFonts w:ascii="Times New Roman" w:hAnsi="Times New Roman" w:cs="Times New Roman" w:eastAsia="Times New Roman"/>
          <w:color w:val="1A1A18"/>
          <w:spacing w:val="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absence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 traditional adjustment tools such as</w:t>
      </w:r>
      <w:r>
        <w:rPr>
          <w:rFonts w:ascii="Times New Roman" w:hAnsi="Times New Roman" w:cs="Times New Roman" w:eastAsia="Times New Roman"/>
          <w:color w:val="1A1A18"/>
          <w:spacing w:val="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exchange-rate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devaluation, hampered member states’ crisis</w:t>
      </w:r>
      <w:r>
        <w:rPr>
          <w:rFonts w:ascii="Times New Roman" w:hAnsi="Times New Roman" w:cs="Times New Roman" w:eastAsia="Times New Roman"/>
          <w:color w:val="1A1A18"/>
          <w:spacing w:val="3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responses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greater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extent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than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expected.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absence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clear crisis-resolution mechanism, euro-area</w:t>
      </w:r>
      <w:r>
        <w:rPr>
          <w:rFonts w:ascii="Times New Roman" w:hAnsi="Times New Roman" w:cs="Times New Roman" w:eastAsia="Times New Roman"/>
          <w:color w:val="1A1A18"/>
          <w:spacing w:val="-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members</w:t>
      </w:r>
      <w:r>
        <w:rPr>
          <w:rFonts w:ascii="Times New Roman" w:hAnsi="Times New Roman" w:cs="Times New Roman" w:eastAsia="Times New Roman"/>
          <w:color w:val="1A1A18"/>
          <w:w w:val="10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spent precious time discussing fundamental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questions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about competences, process and institutions. In</w:t>
      </w:r>
      <w:r>
        <w:rPr>
          <w:rFonts w:ascii="Times New Roman" w:hAnsi="Times New Roman" w:cs="Times New Roman" w:eastAsia="Times New Roman"/>
          <w:color w:val="1A1A18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meantime, markets lost confidence and the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crisis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spiraled</w:t>
      </w:r>
      <w:r>
        <w:rPr>
          <w:rFonts w:ascii="Times New Roman" w:hAnsi="Times New Roman" w:cs="Times New Roman" w:eastAsia="Times New Roman"/>
          <w:color w:val="1A1A18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out</w:t>
      </w:r>
      <w:r>
        <w:rPr>
          <w:rFonts w:ascii="Times New Roman" w:hAnsi="Times New Roman" w:cs="Times New Roman" w:eastAsia="Times New Roman"/>
          <w:color w:val="1A1A18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control</w:t>
      </w:r>
      <w:r>
        <w:rPr>
          <w:rFonts w:ascii="Times New Roman" w:hAnsi="Times New Roman" w:cs="Times New Roman" w:eastAsia="Times New Roman"/>
          <w:color w:val="1A1A18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as</w:t>
      </w:r>
      <w:r>
        <w:rPr>
          <w:rFonts w:ascii="Times New Roman" w:hAnsi="Times New Roman" w:cs="Times New Roman" w:eastAsia="Times New Roman"/>
          <w:color w:val="1A1A18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economies</w:t>
      </w:r>
      <w:r>
        <w:rPr>
          <w:rFonts w:ascii="Times New Roman" w:hAnsi="Times New Roman" w:cs="Times New Roman" w:eastAsia="Times New Roman"/>
          <w:color w:val="1A1A18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were</w:t>
      </w:r>
      <w:r>
        <w:rPr>
          <w:rFonts w:ascii="Times New Roman" w:hAnsi="Times New Roman" w:cs="Times New Roman" w:eastAsia="Times New Roman"/>
          <w:color w:val="1A1A18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caught</w:t>
      </w:r>
      <w:r>
        <w:rPr>
          <w:rFonts w:ascii="Times New Roman" w:hAnsi="Times New Roman" w:cs="Times New Roman" w:eastAsia="Times New Roman"/>
          <w:color w:val="1A1A18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color w:val="1A1A18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vicious cycle of bank failures, skyrocketing public</w:t>
      </w:r>
      <w:r>
        <w:rPr>
          <w:rFonts w:ascii="Times New Roman" w:hAnsi="Times New Roman" w:cs="Times New Roman" w:eastAsia="Times New Roman"/>
          <w:color w:val="1A1A18"/>
          <w:spacing w:val="3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debt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and faltering</w:t>
      </w:r>
      <w:r>
        <w:rPr>
          <w:rFonts w:ascii="Times New Roman" w:hAnsi="Times New Roman" w:cs="Times New Roman" w:eastAsia="Times New Roman"/>
          <w:color w:val="1A1A18"/>
          <w:spacing w:val="-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growth.</w:t>
      </w:r>
      <w:r>
        <w:rPr>
          <w:rFonts w:ascii="Times New Roman" w:hAnsi="Times New Roman" w:cs="Times New Roman" w:eastAsia="Times New Roman"/>
          <w:color w:val="1A1A18"/>
          <w:position w:val="6"/>
          <w:sz w:val="12"/>
          <w:szCs w:val="12"/>
        </w:rPr>
        <w:t>8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811" w:val="left" w:leader="none"/>
        </w:tabs>
        <w:spacing w:line="312" w:lineRule="auto" w:before="0" w:after="0"/>
        <w:ind w:left="809" w:right="848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The situation was  exacerbated  </w:t>
      </w:r>
      <w:r>
        <w:rPr>
          <w:rFonts w:ascii="Times New Roman"/>
          <w:color w:val="1A1A18"/>
          <w:spacing w:val="-3"/>
          <w:sz w:val="19"/>
        </w:rPr>
        <w:t>by  </w:t>
      </w:r>
      <w:r>
        <w:rPr>
          <w:rFonts w:ascii="Times New Roman"/>
          <w:color w:val="1A1A18"/>
          <w:sz w:val="19"/>
        </w:rPr>
        <w:t>the </w:t>
      </w:r>
      <w:r>
        <w:rPr>
          <w:rFonts w:ascii="Times New Roman"/>
          <w:color w:val="1A1A18"/>
          <w:spacing w:val="39"/>
          <w:sz w:val="19"/>
        </w:rPr>
        <w:t> </w:t>
      </w:r>
      <w:r>
        <w:rPr>
          <w:rFonts w:ascii="Times New Roman"/>
          <w:color w:val="1A1A18"/>
          <w:sz w:val="19"/>
        </w:rPr>
        <w:t>predominance</w:t>
      </w:r>
      <w:r>
        <w:rPr>
          <w:rFonts w:ascii="Times New Roman"/>
          <w:color w:val="1A1A18"/>
          <w:w w:val="99"/>
          <w:sz w:val="19"/>
        </w:rPr>
        <w:t> </w:t>
      </w:r>
      <w:r>
        <w:rPr>
          <w:rFonts w:ascii="Times New Roman"/>
          <w:color w:val="1A1A18"/>
          <w:sz w:val="19"/>
        </w:rPr>
        <w:t>of intergovernmental </w:t>
      </w:r>
      <w:r>
        <w:rPr>
          <w:rFonts w:ascii="Times New Roman"/>
          <w:color w:val="1A1A18"/>
          <w:spacing w:val="-3"/>
          <w:sz w:val="19"/>
        </w:rPr>
        <w:t>over </w:t>
      </w:r>
      <w:r>
        <w:rPr>
          <w:rFonts w:ascii="Times New Roman"/>
          <w:color w:val="1A1A18"/>
          <w:sz w:val="19"/>
        </w:rPr>
        <w:t>supranational politics,</w:t>
      </w:r>
      <w:r>
        <w:rPr>
          <w:rFonts w:ascii="Times New Roman"/>
          <w:color w:val="1A1A18"/>
          <w:spacing w:val="45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36"/>
          <w:sz w:val="19"/>
        </w:rPr>
        <w:t> </w:t>
      </w:r>
      <w:r>
        <w:rPr>
          <w:rFonts w:ascii="Times New Roman"/>
          <w:color w:val="1A1A18"/>
          <w:sz w:val="19"/>
        </w:rPr>
        <w:t>consequent</w:t>
      </w:r>
      <w:r>
        <w:rPr>
          <w:rFonts w:ascii="Times New Roman"/>
          <w:color w:val="1A1A18"/>
          <w:spacing w:val="36"/>
          <w:sz w:val="19"/>
        </w:rPr>
        <w:t> </w:t>
      </w:r>
      <w:r>
        <w:rPr>
          <w:rFonts w:ascii="Times New Roman"/>
          <w:color w:val="1A1A18"/>
          <w:sz w:val="19"/>
        </w:rPr>
        <w:t>focus</w:t>
      </w:r>
      <w:r>
        <w:rPr>
          <w:rFonts w:ascii="Times New Roman"/>
          <w:color w:val="1A1A18"/>
          <w:spacing w:val="36"/>
          <w:sz w:val="19"/>
        </w:rPr>
        <w:t> </w:t>
      </w:r>
      <w:r>
        <w:rPr>
          <w:rFonts w:ascii="Times New Roman"/>
          <w:color w:val="1A1A18"/>
          <w:sz w:val="19"/>
        </w:rPr>
        <w:t>on</w:t>
      </w:r>
      <w:r>
        <w:rPr>
          <w:rFonts w:ascii="Times New Roman"/>
          <w:color w:val="1A1A18"/>
          <w:spacing w:val="36"/>
          <w:sz w:val="19"/>
        </w:rPr>
        <w:t> </w:t>
      </w:r>
      <w:r>
        <w:rPr>
          <w:rFonts w:ascii="Times New Roman"/>
          <w:color w:val="1A1A18"/>
          <w:sz w:val="19"/>
        </w:rPr>
        <w:t>national</w:t>
      </w:r>
      <w:r>
        <w:rPr>
          <w:rFonts w:ascii="Times New Roman"/>
          <w:color w:val="1A1A18"/>
          <w:spacing w:val="36"/>
          <w:sz w:val="19"/>
        </w:rPr>
        <w:t> </w:t>
      </w:r>
      <w:r>
        <w:rPr>
          <w:rFonts w:ascii="Times New Roman"/>
          <w:color w:val="1A1A18"/>
          <w:sz w:val="19"/>
        </w:rPr>
        <w:t>interests</w:t>
      </w:r>
      <w:r>
        <w:rPr>
          <w:rFonts w:ascii="Times New Roman"/>
          <w:color w:val="1A1A18"/>
          <w:spacing w:val="35"/>
          <w:sz w:val="19"/>
        </w:rPr>
        <w:t> </w:t>
      </w:r>
      <w:r>
        <w:rPr>
          <w:rFonts w:ascii="Times New Roman"/>
          <w:color w:val="1A1A18"/>
          <w:sz w:val="19"/>
        </w:rPr>
        <w:t>during</w:t>
      </w:r>
      <w:r>
        <w:rPr>
          <w:rFonts w:ascii="Times New Roman"/>
          <w:color w:val="1A1A18"/>
          <w:spacing w:val="36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height of the crisis. Negotiations </w:t>
      </w:r>
      <w:r>
        <w:rPr>
          <w:rFonts w:ascii="Times New Roman"/>
          <w:color w:val="1A1A18"/>
          <w:spacing w:val="-3"/>
          <w:sz w:val="19"/>
        </w:rPr>
        <w:t>over </w:t>
      </w:r>
      <w:r>
        <w:rPr>
          <w:rFonts w:ascii="Times New Roman"/>
          <w:color w:val="1A1A18"/>
          <w:spacing w:val="11"/>
          <w:sz w:val="19"/>
        </w:rPr>
        <w:t> </w:t>
      </w:r>
      <w:r>
        <w:rPr>
          <w:rFonts w:ascii="Times New Roman"/>
          <w:color w:val="1A1A18"/>
          <w:sz w:val="19"/>
        </w:rPr>
        <w:t>conditionality</w:t>
      </w:r>
      <w:r>
        <w:rPr>
          <w:rFonts w:ascii="Times New Roman"/>
          <w:color w:val="1A1A18"/>
          <w:w w:val="98"/>
          <w:sz w:val="19"/>
        </w:rPr>
        <w:t> </w:t>
      </w:r>
      <w:r>
        <w:rPr>
          <w:rFonts w:ascii="Times New Roman"/>
          <w:color w:val="1A1A18"/>
          <w:sz w:val="19"/>
        </w:rPr>
        <w:t>and emergency assistance were charged with</w:t>
      </w:r>
      <w:r>
        <w:rPr>
          <w:rFonts w:ascii="Times New Roman"/>
          <w:color w:val="1A1A18"/>
          <w:spacing w:val="5"/>
          <w:sz w:val="19"/>
        </w:rPr>
        <w:t> </w:t>
      </w:r>
      <w:r>
        <w:rPr>
          <w:rFonts w:ascii="Times New Roman"/>
          <w:color w:val="1A1A18"/>
          <w:sz w:val="19"/>
        </w:rPr>
        <w:t>moral</w:t>
      </w:r>
      <w:r>
        <w:rPr>
          <w:rFonts w:ascii="Times New Roman"/>
          <w:color w:val="1A1A18"/>
          <w:w w:val="98"/>
          <w:sz w:val="19"/>
        </w:rPr>
        <w:t> </w:t>
      </w:r>
      <w:r>
        <w:rPr>
          <w:rFonts w:ascii="Times New Roman"/>
          <w:color w:val="1A1A18"/>
          <w:sz w:val="19"/>
        </w:rPr>
        <w:t>overtones that reflected the desire of politicians</w:t>
      </w:r>
      <w:r>
        <w:rPr>
          <w:rFonts w:ascii="Times New Roman"/>
          <w:color w:val="1A1A18"/>
          <w:spacing w:val="9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w w:val="91"/>
          <w:sz w:val="19"/>
        </w:rPr>
        <w:t> </w:t>
      </w:r>
      <w:r>
        <w:rPr>
          <w:rFonts w:ascii="Times New Roman"/>
          <w:color w:val="1A1A18"/>
          <w:sz w:val="19"/>
        </w:rPr>
        <w:t>appease their domestic</w:t>
      </w:r>
      <w:r>
        <w:rPr>
          <w:rFonts w:ascii="Times New Roman"/>
          <w:color w:val="1A1A18"/>
          <w:spacing w:val="1"/>
          <w:sz w:val="19"/>
        </w:rPr>
        <w:t> </w:t>
      </w:r>
      <w:r>
        <w:rPr>
          <w:rFonts w:ascii="Times New Roman"/>
          <w:color w:val="1A1A18"/>
          <w:sz w:val="19"/>
        </w:rPr>
        <w:t>constituencies.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6"/>
        </w:numPr>
        <w:tabs>
          <w:tab w:pos="811" w:val="left" w:leader="none"/>
        </w:tabs>
        <w:spacing w:line="240" w:lineRule="auto" w:before="0" w:after="0"/>
        <w:ind w:left="810" w:right="0" w:hanging="284"/>
        <w:jc w:val="left"/>
        <w:rPr>
          <w:rFonts w:ascii="Times New Roman" w:hAnsi="Times New Roman" w:cs="Times New Roman" w:eastAsia="Times New Roman"/>
          <w:color w:val="1A1A18"/>
          <w:sz w:val="14"/>
          <w:szCs w:val="14"/>
        </w:rPr>
      </w:pPr>
      <w:r>
        <w:rPr>
          <w:rFonts w:ascii="Times New Roman"/>
          <w:color w:val="1A1A18"/>
          <w:sz w:val="14"/>
        </w:rPr>
        <w:t>E.g., Blanchard 2007; Allard et al.</w:t>
      </w:r>
      <w:r>
        <w:rPr>
          <w:rFonts w:ascii="Times New Roman"/>
          <w:color w:val="1A1A18"/>
          <w:spacing w:val="-3"/>
          <w:sz w:val="14"/>
        </w:rPr>
        <w:t> </w:t>
      </w:r>
      <w:r>
        <w:rPr>
          <w:rFonts w:ascii="Times New Roman"/>
          <w:color w:val="1A1A18"/>
          <w:spacing w:val="-5"/>
          <w:sz w:val="14"/>
        </w:rPr>
        <w:t>2013.</w:t>
      </w:r>
      <w:r>
        <w:rPr>
          <w:rFonts w:ascii="Times New Roman"/>
          <w:spacing w:val="-5"/>
          <w:sz w:val="14"/>
        </w:rPr>
      </w:r>
    </w:p>
    <w:p>
      <w:pPr>
        <w:pStyle w:val="ListParagraph"/>
        <w:numPr>
          <w:ilvl w:val="0"/>
          <w:numId w:val="6"/>
        </w:numPr>
        <w:tabs>
          <w:tab w:pos="811" w:val="left" w:leader="none"/>
        </w:tabs>
        <w:spacing w:line="240" w:lineRule="auto" w:before="55" w:after="0"/>
        <w:ind w:left="810" w:right="0" w:hanging="284"/>
        <w:jc w:val="left"/>
        <w:rPr>
          <w:rFonts w:ascii="Times New Roman" w:hAnsi="Times New Roman" w:cs="Times New Roman" w:eastAsia="Times New Roman"/>
          <w:color w:val="1A1A18"/>
          <w:sz w:val="14"/>
          <w:szCs w:val="14"/>
        </w:rPr>
      </w:pPr>
      <w:r>
        <w:rPr>
          <w:rFonts w:ascii="Times New Roman"/>
          <w:color w:val="1A1A18"/>
          <w:sz w:val="14"/>
        </w:rPr>
        <w:t>E.g., Merler and Pisani-Ferry </w:t>
      </w:r>
      <w:r>
        <w:rPr>
          <w:rFonts w:ascii="Times New Roman"/>
          <w:color w:val="1A1A18"/>
          <w:spacing w:val="-4"/>
          <w:sz w:val="14"/>
        </w:rPr>
        <w:t>2012; </w:t>
      </w:r>
      <w:r>
        <w:rPr>
          <w:rFonts w:ascii="Times New Roman"/>
          <w:color w:val="1A1A18"/>
          <w:sz w:val="14"/>
        </w:rPr>
        <w:t>Shambaugh</w:t>
      </w:r>
      <w:r>
        <w:rPr>
          <w:rFonts w:ascii="Times New Roman"/>
          <w:color w:val="1A1A18"/>
          <w:spacing w:val="1"/>
          <w:sz w:val="14"/>
        </w:rPr>
        <w:t> </w:t>
      </w:r>
      <w:r>
        <w:rPr>
          <w:rFonts w:ascii="Times New Roman"/>
          <w:color w:val="1A1A18"/>
          <w:spacing w:val="-4"/>
          <w:sz w:val="14"/>
        </w:rPr>
        <w:t>2012.</w:t>
      </w:r>
      <w:r>
        <w:rPr>
          <w:rFonts w:ascii="Times New Roman"/>
          <w:spacing w:val="-4"/>
          <w:sz w:val="14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1580" w:bottom="280" w:left="0" w:right="0"/>
          <w:cols w:num="2" w:equalWidth="0">
            <w:col w:w="5954" w:space="40"/>
            <w:col w:w="591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67"/>
        <w:ind w:left="0" w:right="848" w:firstLine="0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0pt;margin-top:-11.460011pt;width:595.3pt;height:.1pt;mso-position-horizontal-relative:page;mso-position-vertical-relative:paragraph;z-index:1648" coordorigin="0,-229" coordsize="11906,2">
            <v:shape style="position:absolute;left:0;top:-229;width:11906;height:2" coordorigin="0,-229" coordsize="11906,0" path="m0,-229l11906,-229e" filled="false" stroked="true" strokeweight=".5pt" strokecolor="#004180">
              <v:path arrowok="t"/>
            </v:shape>
            <w10:wrap type="none"/>
          </v:group>
        </w:pict>
      </w:r>
      <w:r>
        <w:rPr>
          <w:rFonts w:ascii="Calibri"/>
          <w:color w:val="004180"/>
          <w:w w:val="90"/>
          <w:sz w:val="16"/>
        </w:rPr>
        <w:t>15</w:t>
      </w:r>
      <w:r>
        <w:rPr>
          <w:rFonts w:ascii="Calibri"/>
          <w:sz w:val="16"/>
        </w:rPr>
      </w:r>
    </w:p>
    <w:p>
      <w:pPr>
        <w:spacing w:after="0"/>
        <w:jc w:val="righ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before="55"/>
        <w:ind w:left="850" w:right="3812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pt;margin-top:25.792257pt;width:595.8pt;height:1.45pt;mso-position-horizontal-relative:page;mso-position-vertical-relative:paragraph;z-index:1672" coordorigin="-5,516" coordsize="11916,29">
            <v:group style="position:absolute;left:0;top:530;width:11906;height:2" coordorigin="0,530" coordsize="11906,2">
              <v:shape style="position:absolute;left:0;top:530;width:11906;height:2" coordorigin="0,530" coordsize="11906,0" path="m0,530l11906,530e" filled="false" stroked="true" strokeweight=".5pt" strokecolor="#5592ce">
                <v:path arrowok="t"/>
              </v:shape>
            </v:group>
            <v:group style="position:absolute;left:850;top:530;width:9922;height:2" coordorigin="850,530" coordsize="9922,2">
              <v:shape style="position:absolute;left:850;top:530;width:9922;height:2" coordorigin="850,530" coordsize="9922,0" path="m850,530l10772,530e" filled="false" stroked="true" strokeweight="1.417pt" strokecolor="#004180">
                <v:path arrowok="t"/>
              </v:shape>
            </v:group>
            <w10:wrap type="none"/>
          </v:group>
        </w:pict>
      </w:r>
      <w:r>
        <w:rPr>
          <w:rFonts w:ascii="Calibri"/>
          <w:color w:val="5592CE"/>
          <w:w w:val="95"/>
          <w:sz w:val="16"/>
        </w:rPr>
        <w:t>B.  Flaws of a Minimalist Monetary Union (MMU): EMU lacks long-term</w:t>
      </w:r>
      <w:r>
        <w:rPr>
          <w:rFonts w:ascii="Calibri"/>
          <w:color w:val="5592CE"/>
          <w:spacing w:val="-12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viability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8"/>
          <w:szCs w:val="28"/>
        </w:rPr>
      </w:pPr>
    </w:p>
    <w:p>
      <w:pPr>
        <w:pStyle w:val="Heading3"/>
        <w:spacing w:line="240" w:lineRule="auto" w:before="51"/>
        <w:ind w:left="858" w:right="3812"/>
        <w:jc w:val="left"/>
        <w:rPr>
          <w:rFonts w:ascii="Calibri" w:hAnsi="Calibri" w:cs="Calibri" w:eastAsia="Calibri"/>
        </w:rPr>
      </w:pPr>
      <w:r>
        <w:rPr/>
        <w:pict>
          <v:group style="position:absolute;margin-left:-.25pt;margin-top:-13.467093pt;width:595.8pt;height:530.6pt;mso-position-horizontal-relative:page;mso-position-vertical-relative:paragraph;z-index:-91528" coordorigin="-5,-269" coordsize="11916,10612">
            <v:group style="position:absolute;left:0;top:10337;width:11906;height:2" coordorigin="0,10337" coordsize="11906,2">
              <v:shape style="position:absolute;left:0;top:10337;width:11906;height:2" coordorigin="0,10337" coordsize="11906,0" path="m0,10337l11906,10337e" filled="false" stroked="true" strokeweight=".5pt" strokecolor="#004180">
                <v:path arrowok="t"/>
              </v:shape>
            </v:group>
            <v:group style="position:absolute;left:0;top:-269;width:11906;height:10602" coordorigin="0,-269" coordsize="11906,10602">
              <v:shape style="position:absolute;left:0;top:-269;width:11906;height:10602" coordorigin="0,-269" coordsize="11906,10602" path="m0,10332l11906,10332,11906,-269,0,-269,0,10332xe" filled="true" fillcolor="#ebf3f8" stroked="false">
                <v:path arrowok="t"/>
                <v:fill type="solid"/>
              </v:shape>
            </v:group>
            <v:group style="position:absolute;left:859;top:393;width:9922;height:2" coordorigin="859,393" coordsize="9922,2">
              <v:shape style="position:absolute;left:859;top:393;width:9922;height:2" coordorigin="859,393" coordsize="9922,0" path="m859,393l10780,393e" filled="false" stroked="true" strokeweight=".8pt" strokecolor="#004180">
                <v:path arrowok="t"/>
              </v:shape>
            </v:group>
            <v:group style="position:absolute;left:859;top:4362;width:9922;height:2" coordorigin="859,4362" coordsize="9922,2">
              <v:shape style="position:absolute;left:859;top:4362;width:9922;height:2" coordorigin="859,4362" coordsize="9922,0" path="m859,4362l10780,4362e" filled="false" stroked="true" strokeweight=".8pt" strokecolor="#004180">
                <v:path arrowok="t"/>
              </v:shape>
            </v:group>
            <v:group style="position:absolute;left:859;top:4645;width:9922;height:2" coordorigin="859,4645" coordsize="9922,2">
              <v:shape style="position:absolute;left:859;top:4645;width:9922;height:2" coordorigin="859,4645" coordsize="9922,0" path="m859,4645l10780,4645e" filled="false" stroked="true" strokeweight=".4pt" strokecolor="#004180">
                <v:path arrowok="t"/>
              </v:shape>
              <v:shape style="position:absolute;left:9501;top:4446;width:1268;height:136" type="#_x0000_t75" stroked="false">
                <v:imagedata r:id="rId32" o:title=""/>
              </v:shape>
            </v:group>
            <v:group style="position:absolute;left:1554;top:3952;width:9031;height:2" coordorigin="1554,3952" coordsize="9031,2">
              <v:shape style="position:absolute;left:1554;top:3952;width:9031;height:2" coordorigin="1554,3952" coordsize="9031,0" path="m1554,3952l10585,3952e" filled="false" stroked="true" strokeweight=".4pt" strokecolor="#565656">
                <v:path arrowok="t"/>
              </v:shape>
            </v:group>
            <v:group style="position:absolute;left:1554;top:3882;width:2;height:70" coordorigin="1554,3882" coordsize="2,70">
              <v:shape style="position:absolute;left:1554;top:3882;width:2;height:70" coordorigin="1554,3882" coordsize="0,70" path="m1554,3952l1554,3882e" filled="false" stroked="true" strokeweight=".4pt" strokecolor="#565656">
                <v:path arrowok="t"/>
              </v:shape>
            </v:group>
            <v:group style="position:absolute;left:1604;top:3882;width:2;height:70" coordorigin="1604,3882" coordsize="2,70">
              <v:shape style="position:absolute;left:1604;top:3882;width:2;height:70" coordorigin="1604,3882" coordsize="0,70" path="m1604,3952l1604,3882e" filled="false" stroked="true" strokeweight=".4pt" strokecolor="#565656">
                <v:path arrowok="t"/>
              </v:shape>
            </v:group>
            <v:group style="position:absolute;left:1654;top:3882;width:2;height:70" coordorigin="1654,3882" coordsize="2,70">
              <v:shape style="position:absolute;left:1654;top:3882;width:2;height:70" coordorigin="1654,3882" coordsize="0,70" path="m1654,3952l1654,3882e" filled="false" stroked="true" strokeweight=".4pt" strokecolor="#565656">
                <v:path arrowok="t"/>
              </v:shape>
            </v:group>
            <v:group style="position:absolute;left:1705;top:3882;width:2;height:70" coordorigin="1705,3882" coordsize="2,70">
              <v:shape style="position:absolute;left:1705;top:3882;width:2;height:70" coordorigin="1705,3882" coordsize="0,70" path="m1705,3952l1705,3882e" filled="false" stroked="true" strokeweight=".4pt" strokecolor="#565656">
                <v:path arrowok="t"/>
              </v:shape>
            </v:group>
            <v:group style="position:absolute;left:1755;top:3882;width:2;height:70" coordorigin="1755,3882" coordsize="2,70">
              <v:shape style="position:absolute;left:1755;top:3882;width:2;height:70" coordorigin="1755,3882" coordsize="0,70" path="m1755,3952l1755,3882e" filled="false" stroked="true" strokeweight=".4pt" strokecolor="#565656">
                <v:path arrowok="t"/>
              </v:shape>
            </v:group>
            <v:group style="position:absolute;left:1805;top:3882;width:2;height:70" coordorigin="1805,3882" coordsize="2,70">
              <v:shape style="position:absolute;left:1805;top:3882;width:2;height:70" coordorigin="1805,3882" coordsize="0,70" path="m1805,3952l1805,3882e" filled="false" stroked="true" strokeweight=".4pt" strokecolor="#565656">
                <v:path arrowok="t"/>
              </v:shape>
            </v:group>
            <v:group style="position:absolute;left:1855;top:3882;width:2;height:70" coordorigin="1855,3882" coordsize="2,70">
              <v:shape style="position:absolute;left:1855;top:3882;width:2;height:70" coordorigin="1855,3882" coordsize="0,70" path="m1855,3952l1855,3882e" filled="false" stroked="true" strokeweight=".4pt" strokecolor="#565656">
                <v:path arrowok="t"/>
              </v:shape>
            </v:group>
            <v:group style="position:absolute;left:1905;top:3882;width:2;height:70" coordorigin="1905,3882" coordsize="2,70">
              <v:shape style="position:absolute;left:1905;top:3882;width:2;height:70" coordorigin="1905,3882" coordsize="0,70" path="m1905,3952l1905,3882e" filled="false" stroked="true" strokeweight=".4pt" strokecolor="#565656">
                <v:path arrowok="t"/>
              </v:shape>
            </v:group>
            <v:group style="position:absolute;left:1956;top:3882;width:2;height:70" coordorigin="1956,3882" coordsize="2,70">
              <v:shape style="position:absolute;left:1956;top:3882;width:2;height:70" coordorigin="1956,3882" coordsize="0,70" path="m1956,3952l1956,3882e" filled="false" stroked="true" strokeweight=".4pt" strokecolor="#565656">
                <v:path arrowok="t"/>
              </v:shape>
            </v:group>
            <v:group style="position:absolute;left:2006;top:3882;width:2;height:70" coordorigin="2006,3882" coordsize="2,70">
              <v:shape style="position:absolute;left:2006;top:3882;width:2;height:70" coordorigin="2006,3882" coordsize="0,70" path="m2006,3952l2006,3882e" filled="false" stroked="true" strokeweight=".4pt" strokecolor="#565656">
                <v:path arrowok="t"/>
              </v:shape>
            </v:group>
            <v:group style="position:absolute;left:2056;top:3882;width:2;height:70" coordorigin="2056,3882" coordsize="2,70">
              <v:shape style="position:absolute;left:2056;top:3882;width:2;height:70" coordorigin="2056,3882" coordsize="0,70" path="m2056,3952l2056,3882e" filled="false" stroked="true" strokeweight=".4pt" strokecolor="#565656">
                <v:path arrowok="t"/>
              </v:shape>
            </v:group>
            <v:group style="position:absolute;left:2106;top:3882;width:2;height:70" coordorigin="2106,3882" coordsize="2,70">
              <v:shape style="position:absolute;left:2106;top:3882;width:2;height:70" coordorigin="2106,3882" coordsize="0,70" path="m2106,3952l2106,3882e" filled="false" stroked="true" strokeweight=".4pt" strokecolor="#565656">
                <v:path arrowok="t"/>
              </v:shape>
            </v:group>
            <v:group style="position:absolute;left:2156;top:3882;width:2;height:70" coordorigin="2156,3882" coordsize="2,70">
              <v:shape style="position:absolute;left:2156;top:3882;width:2;height:70" coordorigin="2156,3882" coordsize="0,70" path="m2156,3952l2156,3882e" filled="false" stroked="true" strokeweight=".4pt" strokecolor="#565656">
                <v:path arrowok="t"/>
              </v:shape>
            </v:group>
            <v:group style="position:absolute;left:2206;top:3882;width:2;height:70" coordorigin="2206,3882" coordsize="2,70">
              <v:shape style="position:absolute;left:2206;top:3882;width:2;height:70" coordorigin="2206,3882" coordsize="0,70" path="m2206,3952l2206,3882e" filled="false" stroked="true" strokeweight=".4pt" strokecolor="#565656">
                <v:path arrowok="t"/>
              </v:shape>
            </v:group>
            <v:group style="position:absolute;left:2257;top:3882;width:2;height:70" coordorigin="2257,3882" coordsize="2,70">
              <v:shape style="position:absolute;left:2257;top:3882;width:2;height:70" coordorigin="2257,3882" coordsize="0,70" path="m2257,3952l2257,3882e" filled="false" stroked="true" strokeweight=".4pt" strokecolor="#565656">
                <v:path arrowok="t"/>
              </v:shape>
            </v:group>
            <v:group style="position:absolute;left:2307;top:3882;width:2;height:70" coordorigin="2307,3882" coordsize="2,70">
              <v:shape style="position:absolute;left:2307;top:3882;width:2;height:70" coordorigin="2307,3882" coordsize="0,70" path="m2307,3952l2307,3882e" filled="false" stroked="true" strokeweight=".4pt" strokecolor="#565656">
                <v:path arrowok="t"/>
              </v:shape>
            </v:group>
            <v:group style="position:absolute;left:2357;top:3882;width:2;height:70" coordorigin="2357,3882" coordsize="2,70">
              <v:shape style="position:absolute;left:2357;top:3882;width:2;height:70" coordorigin="2357,3882" coordsize="0,70" path="m2357,3952l2357,3882e" filled="false" stroked="true" strokeweight=".4pt" strokecolor="#565656">
                <v:path arrowok="t"/>
              </v:shape>
            </v:group>
            <v:group style="position:absolute;left:2407;top:3882;width:2;height:70" coordorigin="2407,3882" coordsize="2,70">
              <v:shape style="position:absolute;left:2407;top:3882;width:2;height:70" coordorigin="2407,3882" coordsize="0,70" path="m2407,3952l2407,3882e" filled="false" stroked="true" strokeweight=".4pt" strokecolor="#565656">
                <v:path arrowok="t"/>
              </v:shape>
            </v:group>
            <v:group style="position:absolute;left:2457;top:3882;width:2;height:70" coordorigin="2457,3882" coordsize="2,70">
              <v:shape style="position:absolute;left:2457;top:3882;width:2;height:70" coordorigin="2457,3882" coordsize="0,70" path="m2457,3952l2457,3882e" filled="false" stroked="true" strokeweight=".4pt" strokecolor="#565656">
                <v:path arrowok="t"/>
              </v:shape>
            </v:group>
            <v:group style="position:absolute;left:2507;top:3882;width:2;height:70" coordorigin="2507,3882" coordsize="2,70">
              <v:shape style="position:absolute;left:2507;top:3882;width:2;height:70" coordorigin="2507,3882" coordsize="0,70" path="m2507,3952l2507,3882e" filled="false" stroked="true" strokeweight=".4pt" strokecolor="#565656">
                <v:path arrowok="t"/>
              </v:shape>
            </v:group>
            <v:group style="position:absolute;left:2558;top:3882;width:2;height:70" coordorigin="2558,3882" coordsize="2,70">
              <v:shape style="position:absolute;left:2558;top:3882;width:2;height:70" coordorigin="2558,3882" coordsize="0,70" path="m2558,3952l2558,3882e" filled="false" stroked="true" strokeweight=".4pt" strokecolor="#565656">
                <v:path arrowok="t"/>
              </v:shape>
            </v:group>
            <v:group style="position:absolute;left:2608;top:3882;width:2;height:70" coordorigin="2608,3882" coordsize="2,70">
              <v:shape style="position:absolute;left:2608;top:3882;width:2;height:70" coordorigin="2608,3882" coordsize="0,70" path="m2608,3952l2608,3882e" filled="false" stroked="true" strokeweight=".4pt" strokecolor="#565656">
                <v:path arrowok="t"/>
              </v:shape>
            </v:group>
            <v:group style="position:absolute;left:2658;top:3882;width:2;height:70" coordorigin="2658,3882" coordsize="2,70">
              <v:shape style="position:absolute;left:2658;top:3882;width:2;height:70" coordorigin="2658,3882" coordsize="0,70" path="m2658,3952l2658,3882e" filled="false" stroked="true" strokeweight=".4pt" strokecolor="#565656">
                <v:path arrowok="t"/>
              </v:shape>
            </v:group>
            <v:group style="position:absolute;left:2708;top:3882;width:2;height:70" coordorigin="2708,3882" coordsize="2,70">
              <v:shape style="position:absolute;left:2708;top:3882;width:2;height:70" coordorigin="2708,3882" coordsize="0,70" path="m2708,3952l2708,3882e" filled="false" stroked="true" strokeweight=".4pt" strokecolor="#565656">
                <v:path arrowok="t"/>
              </v:shape>
            </v:group>
            <v:group style="position:absolute;left:2758;top:3882;width:2;height:70" coordorigin="2758,3882" coordsize="2,70">
              <v:shape style="position:absolute;left:2758;top:3882;width:2;height:70" coordorigin="2758,3882" coordsize="0,70" path="m2758,3952l2758,3882e" filled="false" stroked="true" strokeweight=".4pt" strokecolor="#565656">
                <v:path arrowok="t"/>
              </v:shape>
            </v:group>
            <v:group style="position:absolute;left:2808;top:3882;width:2;height:70" coordorigin="2808,3882" coordsize="2,70">
              <v:shape style="position:absolute;left:2808;top:3882;width:2;height:70" coordorigin="2808,3882" coordsize="0,70" path="m2808,3952l2808,3882e" filled="false" stroked="true" strokeweight=".4pt" strokecolor="#565656">
                <v:path arrowok="t"/>
              </v:shape>
            </v:group>
            <v:group style="position:absolute;left:2859;top:3882;width:2;height:70" coordorigin="2859,3882" coordsize="2,70">
              <v:shape style="position:absolute;left:2859;top:3882;width:2;height:70" coordorigin="2859,3882" coordsize="0,70" path="m2859,3952l2859,3882e" filled="false" stroked="true" strokeweight=".4pt" strokecolor="#565656">
                <v:path arrowok="t"/>
              </v:shape>
            </v:group>
            <v:group style="position:absolute;left:2909;top:3882;width:2;height:70" coordorigin="2909,3882" coordsize="2,70">
              <v:shape style="position:absolute;left:2909;top:3882;width:2;height:70" coordorigin="2909,3882" coordsize="0,70" path="m2909,3952l2909,3882e" filled="false" stroked="true" strokeweight=".4pt" strokecolor="#565656">
                <v:path arrowok="t"/>
              </v:shape>
            </v:group>
            <v:group style="position:absolute;left:2959;top:3882;width:2;height:70" coordorigin="2959,3882" coordsize="2,70">
              <v:shape style="position:absolute;left:2959;top:3882;width:2;height:70" coordorigin="2959,3882" coordsize="0,70" path="m2959,3952l2959,3882e" filled="false" stroked="true" strokeweight=".4pt" strokecolor="#565656">
                <v:path arrowok="t"/>
              </v:shape>
            </v:group>
            <v:group style="position:absolute;left:3009;top:3882;width:2;height:70" coordorigin="3009,3882" coordsize="2,70">
              <v:shape style="position:absolute;left:3009;top:3882;width:2;height:70" coordorigin="3009,3882" coordsize="0,70" path="m3009,3952l3009,3882e" filled="false" stroked="true" strokeweight=".4pt" strokecolor="#565656">
                <v:path arrowok="t"/>
              </v:shape>
            </v:group>
            <v:group style="position:absolute;left:3059;top:3882;width:2;height:70" coordorigin="3059,3882" coordsize="2,70">
              <v:shape style="position:absolute;left:3059;top:3882;width:2;height:70" coordorigin="3059,3882" coordsize="0,70" path="m3059,3952l3059,3882e" filled="false" stroked="true" strokeweight=".4pt" strokecolor="#565656">
                <v:path arrowok="t"/>
              </v:shape>
            </v:group>
            <v:group style="position:absolute;left:3109;top:3882;width:2;height:70" coordorigin="3109,3882" coordsize="2,70">
              <v:shape style="position:absolute;left:3109;top:3882;width:2;height:70" coordorigin="3109,3882" coordsize="0,70" path="m3109,3952l3109,3882e" filled="false" stroked="true" strokeweight=".4pt" strokecolor="#565656">
                <v:path arrowok="t"/>
              </v:shape>
            </v:group>
            <v:group style="position:absolute;left:3160;top:3882;width:2;height:70" coordorigin="3160,3882" coordsize="2,70">
              <v:shape style="position:absolute;left:3160;top:3882;width:2;height:70" coordorigin="3160,3882" coordsize="0,70" path="m3160,3952l3160,3882e" filled="false" stroked="true" strokeweight=".4pt" strokecolor="#565656">
                <v:path arrowok="t"/>
              </v:shape>
            </v:group>
            <v:group style="position:absolute;left:3210;top:3882;width:2;height:70" coordorigin="3210,3882" coordsize="2,70">
              <v:shape style="position:absolute;left:3210;top:3882;width:2;height:70" coordorigin="3210,3882" coordsize="0,70" path="m3210,3952l3210,3882e" filled="false" stroked="true" strokeweight=".4pt" strokecolor="#565656">
                <v:path arrowok="t"/>
              </v:shape>
            </v:group>
            <v:group style="position:absolute;left:3260;top:3882;width:2;height:70" coordorigin="3260,3882" coordsize="2,70">
              <v:shape style="position:absolute;left:3260;top:3882;width:2;height:70" coordorigin="3260,3882" coordsize="0,70" path="m3260,3952l3260,3882e" filled="false" stroked="true" strokeweight=".4pt" strokecolor="#565656">
                <v:path arrowok="t"/>
              </v:shape>
            </v:group>
            <v:group style="position:absolute;left:3310;top:3882;width:2;height:70" coordorigin="3310,3882" coordsize="2,70">
              <v:shape style="position:absolute;left:3310;top:3882;width:2;height:70" coordorigin="3310,3882" coordsize="0,70" path="m3310,3952l3310,3882e" filled="false" stroked="true" strokeweight=".4pt" strokecolor="#565656">
                <v:path arrowok="t"/>
              </v:shape>
            </v:group>
            <v:group style="position:absolute;left:3360;top:3882;width:2;height:70" coordorigin="3360,3882" coordsize="2,70">
              <v:shape style="position:absolute;left:3360;top:3882;width:2;height:70" coordorigin="3360,3882" coordsize="0,70" path="m3360,3952l3360,3882e" filled="false" stroked="true" strokeweight=".4pt" strokecolor="#565656">
                <v:path arrowok="t"/>
              </v:shape>
            </v:group>
            <v:group style="position:absolute;left:3410;top:3882;width:2;height:70" coordorigin="3410,3882" coordsize="2,70">
              <v:shape style="position:absolute;left:3410;top:3882;width:2;height:70" coordorigin="3410,3882" coordsize="0,70" path="m3410,3952l3410,3882e" filled="false" stroked="true" strokeweight=".4pt" strokecolor="#565656">
                <v:path arrowok="t"/>
              </v:shape>
            </v:group>
            <v:group style="position:absolute;left:3461;top:3882;width:2;height:70" coordorigin="3461,3882" coordsize="2,70">
              <v:shape style="position:absolute;left:3461;top:3882;width:2;height:70" coordorigin="3461,3882" coordsize="0,70" path="m3461,3952l3461,3882e" filled="false" stroked="true" strokeweight=".4pt" strokecolor="#565656">
                <v:path arrowok="t"/>
              </v:shape>
            </v:group>
            <v:group style="position:absolute;left:3511;top:3882;width:2;height:70" coordorigin="3511,3882" coordsize="2,70">
              <v:shape style="position:absolute;left:3511;top:3882;width:2;height:70" coordorigin="3511,3882" coordsize="0,70" path="m3511,3952l3511,3882e" filled="false" stroked="true" strokeweight=".4pt" strokecolor="#565656">
                <v:path arrowok="t"/>
              </v:shape>
            </v:group>
            <v:group style="position:absolute;left:3561;top:3882;width:2;height:70" coordorigin="3561,3882" coordsize="2,70">
              <v:shape style="position:absolute;left:3561;top:3882;width:2;height:70" coordorigin="3561,3882" coordsize="0,70" path="m3561,3952l3561,3882e" filled="false" stroked="true" strokeweight=".4pt" strokecolor="#565656">
                <v:path arrowok="t"/>
              </v:shape>
            </v:group>
            <v:group style="position:absolute;left:3611;top:3882;width:2;height:70" coordorigin="3611,3882" coordsize="2,70">
              <v:shape style="position:absolute;left:3611;top:3882;width:2;height:70" coordorigin="3611,3882" coordsize="0,70" path="m3611,3952l3611,3882e" filled="false" stroked="true" strokeweight=".4pt" strokecolor="#565656">
                <v:path arrowok="t"/>
              </v:shape>
            </v:group>
            <v:group style="position:absolute;left:3661;top:3882;width:2;height:70" coordorigin="3661,3882" coordsize="2,70">
              <v:shape style="position:absolute;left:3661;top:3882;width:2;height:70" coordorigin="3661,3882" coordsize="0,70" path="m3661,3952l3661,3882e" filled="false" stroked="true" strokeweight=".4pt" strokecolor="#565656">
                <v:path arrowok="t"/>
              </v:shape>
            </v:group>
            <v:group style="position:absolute;left:3712;top:3882;width:2;height:70" coordorigin="3712,3882" coordsize="2,70">
              <v:shape style="position:absolute;left:3712;top:3882;width:2;height:70" coordorigin="3712,3882" coordsize="0,70" path="m3712,3952l3712,3882e" filled="false" stroked="true" strokeweight=".4pt" strokecolor="#565656">
                <v:path arrowok="t"/>
              </v:shape>
            </v:group>
            <v:group style="position:absolute;left:3762;top:3882;width:2;height:70" coordorigin="3762,3882" coordsize="2,70">
              <v:shape style="position:absolute;left:3762;top:3882;width:2;height:70" coordorigin="3762,3882" coordsize="0,70" path="m3762,3952l3762,3882e" filled="false" stroked="true" strokeweight=".4pt" strokecolor="#565656">
                <v:path arrowok="t"/>
              </v:shape>
            </v:group>
            <v:group style="position:absolute;left:3812;top:3882;width:2;height:70" coordorigin="3812,3882" coordsize="2,70">
              <v:shape style="position:absolute;left:3812;top:3882;width:2;height:70" coordorigin="3812,3882" coordsize="0,70" path="m3812,3952l3812,3882e" filled="false" stroked="true" strokeweight=".4pt" strokecolor="#565656">
                <v:path arrowok="t"/>
              </v:shape>
            </v:group>
            <v:group style="position:absolute;left:3862;top:3882;width:2;height:70" coordorigin="3862,3882" coordsize="2,70">
              <v:shape style="position:absolute;left:3862;top:3882;width:2;height:70" coordorigin="3862,3882" coordsize="0,70" path="m3862,3952l3862,3882e" filled="false" stroked="true" strokeweight=".4pt" strokecolor="#565656">
                <v:path arrowok="t"/>
              </v:shape>
            </v:group>
            <v:group style="position:absolute;left:3912;top:3882;width:2;height:70" coordorigin="3912,3882" coordsize="2,70">
              <v:shape style="position:absolute;left:3912;top:3882;width:2;height:70" coordorigin="3912,3882" coordsize="0,70" path="m3912,3952l3912,3882e" filled="false" stroked="true" strokeweight=".4pt" strokecolor="#565656">
                <v:path arrowok="t"/>
              </v:shape>
            </v:group>
            <v:group style="position:absolute;left:3962;top:3882;width:2;height:70" coordorigin="3962,3882" coordsize="2,70">
              <v:shape style="position:absolute;left:3962;top:3882;width:2;height:70" coordorigin="3962,3882" coordsize="0,70" path="m3962,3952l3962,3882e" filled="false" stroked="true" strokeweight=".4pt" strokecolor="#565656">
                <v:path arrowok="t"/>
              </v:shape>
            </v:group>
            <v:group style="position:absolute;left:4013;top:3882;width:2;height:70" coordorigin="4013,3882" coordsize="2,70">
              <v:shape style="position:absolute;left:4013;top:3882;width:2;height:70" coordorigin="4013,3882" coordsize="0,70" path="m4013,3952l4013,3882e" filled="false" stroked="true" strokeweight=".4pt" strokecolor="#565656">
                <v:path arrowok="t"/>
              </v:shape>
            </v:group>
            <v:group style="position:absolute;left:4063;top:3882;width:2;height:70" coordorigin="4063,3882" coordsize="2,70">
              <v:shape style="position:absolute;left:4063;top:3882;width:2;height:70" coordorigin="4063,3882" coordsize="0,70" path="m4063,3952l4063,3882e" filled="false" stroked="true" strokeweight=".4pt" strokecolor="#565656">
                <v:path arrowok="t"/>
              </v:shape>
            </v:group>
            <v:group style="position:absolute;left:4113;top:3882;width:2;height:70" coordorigin="4113,3882" coordsize="2,70">
              <v:shape style="position:absolute;left:4113;top:3882;width:2;height:70" coordorigin="4113,3882" coordsize="0,70" path="m4113,3952l4113,3882e" filled="false" stroked="true" strokeweight=".4pt" strokecolor="#565656">
                <v:path arrowok="t"/>
              </v:shape>
            </v:group>
            <v:group style="position:absolute;left:4163;top:3882;width:2;height:70" coordorigin="4163,3882" coordsize="2,70">
              <v:shape style="position:absolute;left:4163;top:3882;width:2;height:70" coordorigin="4163,3882" coordsize="0,70" path="m4163,3952l4163,3882e" filled="false" stroked="true" strokeweight=".4pt" strokecolor="#565656">
                <v:path arrowok="t"/>
              </v:shape>
            </v:group>
            <v:group style="position:absolute;left:4213;top:3882;width:2;height:70" coordorigin="4213,3882" coordsize="2,70">
              <v:shape style="position:absolute;left:4213;top:3882;width:2;height:70" coordorigin="4213,3882" coordsize="0,70" path="m4213,3952l4213,3882e" filled="false" stroked="true" strokeweight=".4pt" strokecolor="#565656">
                <v:path arrowok="t"/>
              </v:shape>
            </v:group>
            <v:group style="position:absolute;left:4263;top:3882;width:2;height:70" coordorigin="4263,3882" coordsize="2,70">
              <v:shape style="position:absolute;left:4263;top:3882;width:2;height:70" coordorigin="4263,3882" coordsize="0,70" path="m4263,3952l4263,3882e" filled="false" stroked="true" strokeweight=".4pt" strokecolor="#565656">
                <v:path arrowok="t"/>
              </v:shape>
            </v:group>
            <v:group style="position:absolute;left:4314;top:3882;width:2;height:70" coordorigin="4314,3882" coordsize="2,70">
              <v:shape style="position:absolute;left:4314;top:3882;width:2;height:70" coordorigin="4314,3882" coordsize="0,70" path="m4314,3952l4314,3882e" filled="false" stroked="true" strokeweight=".4pt" strokecolor="#565656">
                <v:path arrowok="t"/>
              </v:shape>
            </v:group>
            <v:group style="position:absolute;left:4364;top:3882;width:2;height:70" coordorigin="4364,3882" coordsize="2,70">
              <v:shape style="position:absolute;left:4364;top:3882;width:2;height:70" coordorigin="4364,3882" coordsize="0,70" path="m4364,3952l4364,3882e" filled="false" stroked="true" strokeweight=".4pt" strokecolor="#565656">
                <v:path arrowok="t"/>
              </v:shape>
            </v:group>
            <v:group style="position:absolute;left:4414;top:3882;width:2;height:70" coordorigin="4414,3882" coordsize="2,70">
              <v:shape style="position:absolute;left:4414;top:3882;width:2;height:70" coordorigin="4414,3882" coordsize="0,70" path="m4414,3952l4414,3882e" filled="false" stroked="true" strokeweight=".4pt" strokecolor="#565656">
                <v:path arrowok="t"/>
              </v:shape>
            </v:group>
            <v:group style="position:absolute;left:4464;top:3882;width:2;height:70" coordorigin="4464,3882" coordsize="2,70">
              <v:shape style="position:absolute;left:4464;top:3882;width:2;height:70" coordorigin="4464,3882" coordsize="0,70" path="m4464,3952l4464,3882e" filled="false" stroked="true" strokeweight=".4pt" strokecolor="#565656">
                <v:path arrowok="t"/>
              </v:shape>
            </v:group>
            <v:group style="position:absolute;left:4514;top:3882;width:2;height:70" coordorigin="4514,3882" coordsize="2,70">
              <v:shape style="position:absolute;left:4514;top:3882;width:2;height:70" coordorigin="4514,3882" coordsize="0,70" path="m4514,3952l4514,3882e" filled="false" stroked="true" strokeweight=".4pt" strokecolor="#565656">
                <v:path arrowok="t"/>
              </v:shape>
            </v:group>
            <v:group style="position:absolute;left:4564;top:3882;width:2;height:70" coordorigin="4564,3882" coordsize="2,70">
              <v:shape style="position:absolute;left:4564;top:3882;width:2;height:70" coordorigin="4564,3882" coordsize="0,70" path="m4564,3952l4564,3882e" filled="false" stroked="true" strokeweight=".4pt" strokecolor="#565656">
                <v:path arrowok="t"/>
              </v:shape>
            </v:group>
            <v:group style="position:absolute;left:4615;top:3882;width:2;height:70" coordorigin="4615,3882" coordsize="2,70">
              <v:shape style="position:absolute;left:4615;top:3882;width:2;height:70" coordorigin="4615,3882" coordsize="0,70" path="m4615,3952l4615,3882e" filled="false" stroked="true" strokeweight=".4pt" strokecolor="#565656">
                <v:path arrowok="t"/>
              </v:shape>
            </v:group>
            <v:group style="position:absolute;left:4665;top:3882;width:2;height:70" coordorigin="4665,3882" coordsize="2,70">
              <v:shape style="position:absolute;left:4665;top:3882;width:2;height:70" coordorigin="4665,3882" coordsize="0,70" path="m4665,3952l4665,3882e" filled="false" stroked="true" strokeweight=".4pt" strokecolor="#565656">
                <v:path arrowok="t"/>
              </v:shape>
            </v:group>
            <v:group style="position:absolute;left:4715;top:3882;width:2;height:70" coordorigin="4715,3882" coordsize="2,70">
              <v:shape style="position:absolute;left:4715;top:3882;width:2;height:70" coordorigin="4715,3882" coordsize="0,70" path="m4715,3952l4715,3882e" filled="false" stroked="true" strokeweight=".4pt" strokecolor="#565656">
                <v:path arrowok="t"/>
              </v:shape>
            </v:group>
            <v:group style="position:absolute;left:4765;top:3882;width:2;height:70" coordorigin="4765,3882" coordsize="2,70">
              <v:shape style="position:absolute;left:4765;top:3882;width:2;height:70" coordorigin="4765,3882" coordsize="0,70" path="m4765,3952l4765,3882e" filled="false" stroked="true" strokeweight=".4pt" strokecolor="#565656">
                <v:path arrowok="t"/>
              </v:shape>
            </v:group>
            <v:group style="position:absolute;left:4815;top:3882;width:2;height:70" coordorigin="4815,3882" coordsize="2,70">
              <v:shape style="position:absolute;left:4815;top:3882;width:2;height:70" coordorigin="4815,3882" coordsize="0,70" path="m4815,3952l4815,3882e" filled="false" stroked="true" strokeweight=".4pt" strokecolor="#565656">
                <v:path arrowok="t"/>
              </v:shape>
            </v:group>
            <v:group style="position:absolute;left:4865;top:3882;width:2;height:70" coordorigin="4865,3882" coordsize="2,70">
              <v:shape style="position:absolute;left:4865;top:3882;width:2;height:70" coordorigin="4865,3882" coordsize="0,70" path="m4865,3952l4865,3882e" filled="false" stroked="true" strokeweight=".4pt" strokecolor="#565656">
                <v:path arrowok="t"/>
              </v:shape>
            </v:group>
            <v:group style="position:absolute;left:4916;top:3882;width:2;height:70" coordorigin="4916,3882" coordsize="2,70">
              <v:shape style="position:absolute;left:4916;top:3882;width:2;height:70" coordorigin="4916,3882" coordsize="0,70" path="m4916,3952l4916,3882e" filled="false" stroked="true" strokeweight=".4pt" strokecolor="#565656">
                <v:path arrowok="t"/>
              </v:shape>
            </v:group>
            <v:group style="position:absolute;left:4966;top:3882;width:2;height:70" coordorigin="4966,3882" coordsize="2,70">
              <v:shape style="position:absolute;left:4966;top:3882;width:2;height:70" coordorigin="4966,3882" coordsize="0,70" path="m4966,3952l4966,3882e" filled="false" stroked="true" strokeweight=".4pt" strokecolor="#565656">
                <v:path arrowok="t"/>
              </v:shape>
            </v:group>
            <v:group style="position:absolute;left:5016;top:3882;width:2;height:70" coordorigin="5016,3882" coordsize="2,70">
              <v:shape style="position:absolute;left:5016;top:3882;width:2;height:70" coordorigin="5016,3882" coordsize="0,70" path="m5016,3952l5016,3882e" filled="false" stroked="true" strokeweight=".4pt" strokecolor="#565656">
                <v:path arrowok="t"/>
              </v:shape>
            </v:group>
            <v:group style="position:absolute;left:5066;top:3882;width:2;height:70" coordorigin="5066,3882" coordsize="2,70">
              <v:shape style="position:absolute;left:5066;top:3882;width:2;height:70" coordorigin="5066,3882" coordsize="0,70" path="m5066,3952l5066,3882e" filled="false" stroked="true" strokeweight=".4pt" strokecolor="#565656">
                <v:path arrowok="t"/>
              </v:shape>
            </v:group>
            <v:group style="position:absolute;left:5116;top:3882;width:2;height:70" coordorigin="5116,3882" coordsize="2,70">
              <v:shape style="position:absolute;left:5116;top:3882;width:2;height:70" coordorigin="5116,3882" coordsize="0,70" path="m5116,3952l5116,3882e" filled="false" stroked="true" strokeweight=".4pt" strokecolor="#565656">
                <v:path arrowok="t"/>
              </v:shape>
            </v:group>
            <v:group style="position:absolute;left:5166;top:3882;width:2;height:70" coordorigin="5166,3882" coordsize="2,70">
              <v:shape style="position:absolute;left:5166;top:3882;width:2;height:70" coordorigin="5166,3882" coordsize="0,70" path="m5166,3952l5166,3882e" filled="false" stroked="true" strokeweight=".4pt" strokecolor="#565656">
                <v:path arrowok="t"/>
              </v:shape>
            </v:group>
            <v:group style="position:absolute;left:5217;top:3882;width:2;height:70" coordorigin="5217,3882" coordsize="2,70">
              <v:shape style="position:absolute;left:5217;top:3882;width:2;height:70" coordorigin="5217,3882" coordsize="0,70" path="m5217,3952l5217,3882e" filled="false" stroked="true" strokeweight=".4pt" strokecolor="#565656">
                <v:path arrowok="t"/>
              </v:shape>
            </v:group>
            <v:group style="position:absolute;left:5267;top:3882;width:2;height:70" coordorigin="5267,3882" coordsize="2,70">
              <v:shape style="position:absolute;left:5267;top:3882;width:2;height:70" coordorigin="5267,3882" coordsize="0,70" path="m5267,3952l5267,3882e" filled="false" stroked="true" strokeweight=".4pt" strokecolor="#565656">
                <v:path arrowok="t"/>
              </v:shape>
            </v:group>
            <v:group style="position:absolute;left:5317;top:3882;width:2;height:70" coordorigin="5317,3882" coordsize="2,70">
              <v:shape style="position:absolute;left:5317;top:3882;width:2;height:70" coordorigin="5317,3882" coordsize="0,70" path="m5317,3952l5317,3882e" filled="false" stroked="true" strokeweight=".4pt" strokecolor="#565656">
                <v:path arrowok="t"/>
              </v:shape>
            </v:group>
            <v:group style="position:absolute;left:5367;top:3882;width:2;height:70" coordorigin="5367,3882" coordsize="2,70">
              <v:shape style="position:absolute;left:5367;top:3882;width:2;height:70" coordorigin="5367,3882" coordsize="0,70" path="m5367,3952l5367,3882e" filled="false" stroked="true" strokeweight=".4pt" strokecolor="#565656">
                <v:path arrowok="t"/>
              </v:shape>
            </v:group>
            <v:group style="position:absolute;left:5417;top:3882;width:2;height:70" coordorigin="5417,3882" coordsize="2,70">
              <v:shape style="position:absolute;left:5417;top:3882;width:2;height:70" coordorigin="5417,3882" coordsize="0,70" path="m5417,3952l5417,3882e" filled="false" stroked="true" strokeweight=".4pt" strokecolor="#565656">
                <v:path arrowok="t"/>
              </v:shape>
            </v:group>
            <v:group style="position:absolute;left:5468;top:3882;width:2;height:70" coordorigin="5468,3882" coordsize="2,70">
              <v:shape style="position:absolute;left:5468;top:3882;width:2;height:70" coordorigin="5468,3882" coordsize="0,70" path="m5468,3952l5468,3882e" filled="false" stroked="true" strokeweight=".4pt" strokecolor="#565656">
                <v:path arrowok="t"/>
              </v:shape>
            </v:group>
            <v:group style="position:absolute;left:5518;top:3882;width:2;height:70" coordorigin="5518,3882" coordsize="2,70">
              <v:shape style="position:absolute;left:5518;top:3882;width:2;height:70" coordorigin="5518,3882" coordsize="0,70" path="m5518,3952l5518,3882e" filled="false" stroked="true" strokeweight=".4pt" strokecolor="#565656">
                <v:path arrowok="t"/>
              </v:shape>
            </v:group>
            <v:group style="position:absolute;left:5568;top:3882;width:2;height:70" coordorigin="5568,3882" coordsize="2,70">
              <v:shape style="position:absolute;left:5568;top:3882;width:2;height:70" coordorigin="5568,3882" coordsize="0,70" path="m5568,3952l5568,3882e" filled="false" stroked="true" strokeweight=".4pt" strokecolor="#565656">
                <v:path arrowok="t"/>
              </v:shape>
            </v:group>
            <v:group style="position:absolute;left:5618;top:3882;width:2;height:70" coordorigin="5618,3882" coordsize="2,70">
              <v:shape style="position:absolute;left:5618;top:3882;width:2;height:70" coordorigin="5618,3882" coordsize="0,70" path="m5618,3952l5618,3882e" filled="false" stroked="true" strokeweight=".4pt" strokecolor="#565656">
                <v:path arrowok="t"/>
              </v:shape>
            </v:group>
            <v:group style="position:absolute;left:5668;top:3882;width:2;height:70" coordorigin="5668,3882" coordsize="2,70">
              <v:shape style="position:absolute;left:5668;top:3882;width:2;height:70" coordorigin="5668,3882" coordsize="0,70" path="m5668,3952l5668,3882e" filled="false" stroked="true" strokeweight=".4pt" strokecolor="#565656">
                <v:path arrowok="t"/>
              </v:shape>
            </v:group>
            <v:group style="position:absolute;left:5718;top:3882;width:2;height:70" coordorigin="5718,3882" coordsize="2,70">
              <v:shape style="position:absolute;left:5718;top:3882;width:2;height:70" coordorigin="5718,3882" coordsize="0,70" path="m5718,3952l5718,3882e" filled="false" stroked="true" strokeweight=".4pt" strokecolor="#565656">
                <v:path arrowok="t"/>
              </v:shape>
            </v:group>
            <v:group style="position:absolute;left:5769;top:3882;width:2;height:70" coordorigin="5769,3882" coordsize="2,70">
              <v:shape style="position:absolute;left:5769;top:3882;width:2;height:70" coordorigin="5769,3882" coordsize="0,70" path="m5769,3952l5769,3882e" filled="false" stroked="true" strokeweight=".4pt" strokecolor="#565656">
                <v:path arrowok="t"/>
              </v:shape>
            </v:group>
            <v:group style="position:absolute;left:5819;top:3882;width:2;height:70" coordorigin="5819,3882" coordsize="2,70">
              <v:shape style="position:absolute;left:5819;top:3882;width:2;height:70" coordorigin="5819,3882" coordsize="0,70" path="m5819,3952l5819,3882e" filled="false" stroked="true" strokeweight=".4pt" strokecolor="#565656">
                <v:path arrowok="t"/>
              </v:shape>
            </v:group>
            <v:group style="position:absolute;left:5869;top:3882;width:2;height:70" coordorigin="5869,3882" coordsize="2,70">
              <v:shape style="position:absolute;left:5869;top:3882;width:2;height:70" coordorigin="5869,3882" coordsize="0,70" path="m5869,3952l5869,3882e" filled="false" stroked="true" strokeweight=".4pt" strokecolor="#565656">
                <v:path arrowok="t"/>
              </v:shape>
            </v:group>
            <v:group style="position:absolute;left:5919;top:3882;width:2;height:70" coordorigin="5919,3882" coordsize="2,70">
              <v:shape style="position:absolute;left:5919;top:3882;width:2;height:70" coordorigin="5919,3882" coordsize="0,70" path="m5919,3952l5919,3882e" filled="false" stroked="true" strokeweight=".4pt" strokecolor="#565656">
                <v:path arrowok="t"/>
              </v:shape>
            </v:group>
            <v:group style="position:absolute;left:5969;top:3882;width:2;height:70" coordorigin="5969,3882" coordsize="2,70">
              <v:shape style="position:absolute;left:5969;top:3882;width:2;height:70" coordorigin="5969,3882" coordsize="0,70" path="m5969,3952l5969,3882e" filled="false" stroked="true" strokeweight=".4pt" strokecolor="#565656">
                <v:path arrowok="t"/>
              </v:shape>
            </v:group>
            <v:group style="position:absolute;left:6019;top:3882;width:2;height:70" coordorigin="6019,3882" coordsize="2,70">
              <v:shape style="position:absolute;left:6019;top:3882;width:2;height:70" coordorigin="6019,3882" coordsize="0,70" path="m6019,3952l6019,3882e" filled="false" stroked="true" strokeweight=".4pt" strokecolor="#565656">
                <v:path arrowok="t"/>
              </v:shape>
            </v:group>
            <v:group style="position:absolute;left:6070;top:3882;width:2;height:70" coordorigin="6070,3882" coordsize="2,70">
              <v:shape style="position:absolute;left:6070;top:3882;width:2;height:70" coordorigin="6070,3882" coordsize="0,70" path="m6070,3952l6070,3882e" filled="false" stroked="true" strokeweight=".4pt" strokecolor="#565656">
                <v:path arrowok="t"/>
              </v:shape>
            </v:group>
            <v:group style="position:absolute;left:6120;top:3882;width:2;height:70" coordorigin="6120,3882" coordsize="2,70">
              <v:shape style="position:absolute;left:6120;top:3882;width:2;height:70" coordorigin="6120,3882" coordsize="0,70" path="m6120,3952l6120,3882e" filled="false" stroked="true" strokeweight=".4pt" strokecolor="#565656">
                <v:path arrowok="t"/>
              </v:shape>
            </v:group>
            <v:group style="position:absolute;left:6170;top:3882;width:2;height:70" coordorigin="6170,3882" coordsize="2,70">
              <v:shape style="position:absolute;left:6170;top:3882;width:2;height:70" coordorigin="6170,3882" coordsize="0,70" path="m6170,3952l6170,3882e" filled="false" stroked="true" strokeweight=".4pt" strokecolor="#565656">
                <v:path arrowok="t"/>
              </v:shape>
            </v:group>
            <v:group style="position:absolute;left:6220;top:3882;width:2;height:70" coordorigin="6220,3882" coordsize="2,70">
              <v:shape style="position:absolute;left:6220;top:3882;width:2;height:70" coordorigin="6220,3882" coordsize="0,70" path="m6220,3952l6220,3882e" filled="false" stroked="true" strokeweight=".4pt" strokecolor="#565656">
                <v:path arrowok="t"/>
              </v:shape>
            </v:group>
            <v:group style="position:absolute;left:6270;top:3882;width:2;height:70" coordorigin="6270,3882" coordsize="2,70">
              <v:shape style="position:absolute;left:6270;top:3882;width:2;height:70" coordorigin="6270,3882" coordsize="0,70" path="m6270,3952l6270,3882e" filled="false" stroked="true" strokeweight=".4pt" strokecolor="#565656">
                <v:path arrowok="t"/>
              </v:shape>
            </v:group>
            <v:group style="position:absolute;left:6320;top:3882;width:2;height:70" coordorigin="6320,3882" coordsize="2,70">
              <v:shape style="position:absolute;left:6320;top:3882;width:2;height:70" coordorigin="6320,3882" coordsize="0,70" path="m6320,3952l6320,3882e" filled="false" stroked="true" strokeweight=".4pt" strokecolor="#565656">
                <v:path arrowok="t"/>
              </v:shape>
            </v:group>
            <v:group style="position:absolute;left:6371;top:3882;width:2;height:70" coordorigin="6371,3882" coordsize="2,70">
              <v:shape style="position:absolute;left:6371;top:3882;width:2;height:70" coordorigin="6371,3882" coordsize="0,70" path="m6371,3952l6371,3882e" filled="false" stroked="true" strokeweight=".4pt" strokecolor="#565656">
                <v:path arrowok="t"/>
              </v:shape>
            </v:group>
            <v:group style="position:absolute;left:6421;top:3882;width:2;height:70" coordorigin="6421,3882" coordsize="2,70">
              <v:shape style="position:absolute;left:6421;top:3882;width:2;height:70" coordorigin="6421,3882" coordsize="0,70" path="m6421,3952l6421,3882e" filled="false" stroked="true" strokeweight=".4pt" strokecolor="#565656">
                <v:path arrowok="t"/>
              </v:shape>
            </v:group>
            <v:group style="position:absolute;left:6471;top:3882;width:2;height:70" coordorigin="6471,3882" coordsize="2,70">
              <v:shape style="position:absolute;left:6471;top:3882;width:2;height:70" coordorigin="6471,3882" coordsize="0,70" path="m6471,3952l6471,3882e" filled="false" stroked="true" strokeweight=".4pt" strokecolor="#565656">
                <v:path arrowok="t"/>
              </v:shape>
            </v:group>
            <v:group style="position:absolute;left:6521;top:3882;width:2;height:70" coordorigin="6521,3882" coordsize="2,70">
              <v:shape style="position:absolute;left:6521;top:3882;width:2;height:70" coordorigin="6521,3882" coordsize="0,70" path="m6521,3952l6521,3882e" filled="false" stroked="true" strokeweight=".4pt" strokecolor="#565656">
                <v:path arrowok="t"/>
              </v:shape>
            </v:group>
            <v:group style="position:absolute;left:6571;top:3882;width:2;height:70" coordorigin="6571,3882" coordsize="2,70">
              <v:shape style="position:absolute;left:6571;top:3882;width:2;height:70" coordorigin="6571,3882" coordsize="0,70" path="m6571,3952l6571,3882e" filled="false" stroked="true" strokeweight=".4pt" strokecolor="#565656">
                <v:path arrowok="t"/>
              </v:shape>
            </v:group>
            <v:group style="position:absolute;left:6621;top:3882;width:2;height:70" coordorigin="6621,3882" coordsize="2,70">
              <v:shape style="position:absolute;left:6621;top:3882;width:2;height:70" coordorigin="6621,3882" coordsize="0,70" path="m6621,3952l6621,3882e" filled="false" stroked="true" strokeweight=".4pt" strokecolor="#565656">
                <v:path arrowok="t"/>
              </v:shape>
            </v:group>
            <v:group style="position:absolute;left:6672;top:3882;width:2;height:70" coordorigin="6672,3882" coordsize="2,70">
              <v:shape style="position:absolute;left:6672;top:3882;width:2;height:70" coordorigin="6672,3882" coordsize="0,70" path="m6672,3952l6672,3882e" filled="false" stroked="true" strokeweight=".4pt" strokecolor="#565656">
                <v:path arrowok="t"/>
              </v:shape>
            </v:group>
            <v:group style="position:absolute;left:6722;top:3882;width:2;height:70" coordorigin="6722,3882" coordsize="2,70">
              <v:shape style="position:absolute;left:6722;top:3882;width:2;height:70" coordorigin="6722,3882" coordsize="0,70" path="m6722,3952l6722,3882e" filled="false" stroked="true" strokeweight=".4pt" strokecolor="#565656">
                <v:path arrowok="t"/>
              </v:shape>
            </v:group>
            <v:group style="position:absolute;left:6772;top:3882;width:2;height:70" coordorigin="6772,3882" coordsize="2,70">
              <v:shape style="position:absolute;left:6772;top:3882;width:2;height:70" coordorigin="6772,3882" coordsize="0,70" path="m6772,3952l6772,3882e" filled="false" stroked="true" strokeweight=".4pt" strokecolor="#565656">
                <v:path arrowok="t"/>
              </v:shape>
            </v:group>
            <v:group style="position:absolute;left:6822;top:3882;width:2;height:70" coordorigin="6822,3882" coordsize="2,70">
              <v:shape style="position:absolute;left:6822;top:3882;width:2;height:70" coordorigin="6822,3882" coordsize="0,70" path="m6822,3952l6822,3882e" filled="false" stroked="true" strokeweight=".4pt" strokecolor="#565656">
                <v:path arrowok="t"/>
              </v:shape>
            </v:group>
            <v:group style="position:absolute;left:6872;top:3882;width:2;height:70" coordorigin="6872,3882" coordsize="2,70">
              <v:shape style="position:absolute;left:6872;top:3882;width:2;height:70" coordorigin="6872,3882" coordsize="0,70" path="m6872,3952l6872,3882e" filled="false" stroked="true" strokeweight=".4pt" strokecolor="#565656">
                <v:path arrowok="t"/>
              </v:shape>
            </v:group>
            <v:group style="position:absolute;left:6922;top:3882;width:2;height:70" coordorigin="6922,3882" coordsize="2,70">
              <v:shape style="position:absolute;left:6922;top:3882;width:2;height:70" coordorigin="6922,3882" coordsize="0,70" path="m6922,3952l6922,3882e" filled="false" stroked="true" strokeweight=".4pt" strokecolor="#565656">
                <v:path arrowok="t"/>
              </v:shape>
            </v:group>
            <v:group style="position:absolute;left:6973;top:3882;width:2;height:70" coordorigin="6973,3882" coordsize="2,70">
              <v:shape style="position:absolute;left:6973;top:3882;width:2;height:70" coordorigin="6973,3882" coordsize="0,70" path="m6973,3952l6973,3882e" filled="false" stroked="true" strokeweight=".4pt" strokecolor="#565656">
                <v:path arrowok="t"/>
              </v:shape>
            </v:group>
            <v:group style="position:absolute;left:7023;top:3882;width:2;height:70" coordorigin="7023,3882" coordsize="2,70">
              <v:shape style="position:absolute;left:7023;top:3882;width:2;height:70" coordorigin="7023,3882" coordsize="0,70" path="m7023,3952l7023,3882e" filled="false" stroked="true" strokeweight=".4pt" strokecolor="#565656">
                <v:path arrowok="t"/>
              </v:shape>
            </v:group>
            <v:group style="position:absolute;left:7073;top:3882;width:2;height:70" coordorigin="7073,3882" coordsize="2,70">
              <v:shape style="position:absolute;left:7073;top:3882;width:2;height:70" coordorigin="7073,3882" coordsize="0,70" path="m7073,3952l7073,3882e" filled="false" stroked="true" strokeweight=".4pt" strokecolor="#565656">
                <v:path arrowok="t"/>
              </v:shape>
            </v:group>
            <v:group style="position:absolute;left:7123;top:3882;width:2;height:70" coordorigin="7123,3882" coordsize="2,70">
              <v:shape style="position:absolute;left:7123;top:3882;width:2;height:70" coordorigin="7123,3882" coordsize="0,70" path="m7123,3952l7123,3882e" filled="false" stroked="true" strokeweight=".4pt" strokecolor="#565656">
                <v:path arrowok="t"/>
              </v:shape>
            </v:group>
            <v:group style="position:absolute;left:7173;top:3882;width:2;height:70" coordorigin="7173,3882" coordsize="2,70">
              <v:shape style="position:absolute;left:7173;top:3882;width:2;height:70" coordorigin="7173,3882" coordsize="0,70" path="m7173,3952l7173,3882e" filled="false" stroked="true" strokeweight=".4pt" strokecolor="#565656">
                <v:path arrowok="t"/>
              </v:shape>
            </v:group>
            <v:group style="position:absolute;left:7224;top:3882;width:2;height:70" coordorigin="7224,3882" coordsize="2,70">
              <v:shape style="position:absolute;left:7224;top:3882;width:2;height:70" coordorigin="7224,3882" coordsize="0,70" path="m7224,3952l7224,3882e" filled="false" stroked="true" strokeweight=".4pt" strokecolor="#565656">
                <v:path arrowok="t"/>
              </v:shape>
            </v:group>
            <v:group style="position:absolute;left:7274;top:3882;width:2;height:70" coordorigin="7274,3882" coordsize="2,70">
              <v:shape style="position:absolute;left:7274;top:3882;width:2;height:70" coordorigin="7274,3882" coordsize="0,70" path="m7274,3952l7274,3882e" filled="false" stroked="true" strokeweight=".4pt" strokecolor="#565656">
                <v:path arrowok="t"/>
              </v:shape>
            </v:group>
            <v:group style="position:absolute;left:7324;top:3882;width:2;height:70" coordorigin="7324,3882" coordsize="2,70">
              <v:shape style="position:absolute;left:7324;top:3882;width:2;height:70" coordorigin="7324,3882" coordsize="0,70" path="m7324,3952l7324,3882e" filled="false" stroked="true" strokeweight=".4pt" strokecolor="#565656">
                <v:path arrowok="t"/>
              </v:shape>
            </v:group>
            <v:group style="position:absolute;left:7374;top:3882;width:2;height:70" coordorigin="7374,3882" coordsize="2,70">
              <v:shape style="position:absolute;left:7374;top:3882;width:2;height:70" coordorigin="7374,3882" coordsize="0,70" path="m7374,3952l7374,3882e" filled="false" stroked="true" strokeweight=".4pt" strokecolor="#565656">
                <v:path arrowok="t"/>
              </v:shape>
            </v:group>
            <v:group style="position:absolute;left:7424;top:3882;width:2;height:70" coordorigin="7424,3882" coordsize="2,70">
              <v:shape style="position:absolute;left:7424;top:3882;width:2;height:70" coordorigin="7424,3882" coordsize="0,70" path="m7424,3952l7424,3882e" filled="false" stroked="true" strokeweight=".4pt" strokecolor="#565656">
                <v:path arrowok="t"/>
              </v:shape>
            </v:group>
            <v:group style="position:absolute;left:7474;top:3882;width:2;height:70" coordorigin="7474,3882" coordsize="2,70">
              <v:shape style="position:absolute;left:7474;top:3882;width:2;height:70" coordorigin="7474,3882" coordsize="0,70" path="m7474,3952l7474,3882e" filled="false" stroked="true" strokeweight=".4pt" strokecolor="#565656">
                <v:path arrowok="t"/>
              </v:shape>
            </v:group>
            <v:group style="position:absolute;left:7525;top:3882;width:2;height:70" coordorigin="7525,3882" coordsize="2,70">
              <v:shape style="position:absolute;left:7525;top:3882;width:2;height:70" coordorigin="7525,3882" coordsize="0,70" path="m7525,3952l7525,3882e" filled="false" stroked="true" strokeweight=".4pt" strokecolor="#565656">
                <v:path arrowok="t"/>
              </v:shape>
            </v:group>
            <v:group style="position:absolute;left:7575;top:3882;width:2;height:70" coordorigin="7575,3882" coordsize="2,70">
              <v:shape style="position:absolute;left:7575;top:3882;width:2;height:70" coordorigin="7575,3882" coordsize="0,70" path="m7575,3952l7575,3882e" filled="false" stroked="true" strokeweight=".4pt" strokecolor="#565656">
                <v:path arrowok="t"/>
              </v:shape>
            </v:group>
            <v:group style="position:absolute;left:7625;top:3882;width:2;height:70" coordorigin="7625,3882" coordsize="2,70">
              <v:shape style="position:absolute;left:7625;top:3882;width:2;height:70" coordorigin="7625,3882" coordsize="0,70" path="m7625,3952l7625,3882e" filled="false" stroked="true" strokeweight=".4pt" strokecolor="#565656">
                <v:path arrowok="t"/>
              </v:shape>
            </v:group>
            <v:group style="position:absolute;left:7675;top:3882;width:2;height:70" coordorigin="7675,3882" coordsize="2,70">
              <v:shape style="position:absolute;left:7675;top:3882;width:2;height:70" coordorigin="7675,3882" coordsize="0,70" path="m7675,3952l7675,3882e" filled="false" stroked="true" strokeweight=".4pt" strokecolor="#565656">
                <v:path arrowok="t"/>
              </v:shape>
            </v:group>
            <v:group style="position:absolute;left:7725;top:3882;width:2;height:70" coordorigin="7725,3882" coordsize="2,70">
              <v:shape style="position:absolute;left:7725;top:3882;width:2;height:70" coordorigin="7725,3882" coordsize="0,70" path="m7725,3952l7725,3882e" filled="false" stroked="true" strokeweight=".4pt" strokecolor="#565656">
                <v:path arrowok="t"/>
              </v:shape>
            </v:group>
            <v:group style="position:absolute;left:7775;top:3882;width:2;height:70" coordorigin="7775,3882" coordsize="2,70">
              <v:shape style="position:absolute;left:7775;top:3882;width:2;height:70" coordorigin="7775,3882" coordsize="0,70" path="m7775,3952l7775,3882e" filled="false" stroked="true" strokeweight=".4pt" strokecolor="#565656">
                <v:path arrowok="t"/>
              </v:shape>
            </v:group>
            <v:group style="position:absolute;left:7826;top:3882;width:2;height:70" coordorigin="7826,3882" coordsize="2,70">
              <v:shape style="position:absolute;left:7826;top:3882;width:2;height:70" coordorigin="7826,3882" coordsize="0,70" path="m7826,3952l7826,3882e" filled="false" stroked="true" strokeweight=".4pt" strokecolor="#565656">
                <v:path arrowok="t"/>
              </v:shape>
            </v:group>
            <v:group style="position:absolute;left:7876;top:3882;width:2;height:70" coordorigin="7876,3882" coordsize="2,70">
              <v:shape style="position:absolute;left:7876;top:3882;width:2;height:70" coordorigin="7876,3882" coordsize="0,70" path="m7876,3952l7876,3882e" filled="false" stroked="true" strokeweight=".4pt" strokecolor="#565656">
                <v:path arrowok="t"/>
              </v:shape>
            </v:group>
            <v:group style="position:absolute;left:7926;top:3882;width:2;height:70" coordorigin="7926,3882" coordsize="2,70">
              <v:shape style="position:absolute;left:7926;top:3882;width:2;height:70" coordorigin="7926,3882" coordsize="0,70" path="m7926,3952l7926,3882e" filled="false" stroked="true" strokeweight=".4pt" strokecolor="#565656">
                <v:path arrowok="t"/>
              </v:shape>
            </v:group>
            <v:group style="position:absolute;left:7976;top:3882;width:2;height:70" coordorigin="7976,3882" coordsize="2,70">
              <v:shape style="position:absolute;left:7976;top:3882;width:2;height:70" coordorigin="7976,3882" coordsize="0,70" path="m7976,3952l7976,3882e" filled="false" stroked="true" strokeweight=".4pt" strokecolor="#565656">
                <v:path arrowok="t"/>
              </v:shape>
            </v:group>
            <v:group style="position:absolute;left:8026;top:3882;width:2;height:70" coordorigin="8026,3882" coordsize="2,70">
              <v:shape style="position:absolute;left:8026;top:3882;width:2;height:70" coordorigin="8026,3882" coordsize="0,70" path="m8026,3952l8026,3882e" filled="false" stroked="true" strokeweight=".4pt" strokecolor="#565656">
                <v:path arrowok="t"/>
              </v:shape>
            </v:group>
            <v:group style="position:absolute;left:8076;top:3882;width:2;height:70" coordorigin="8076,3882" coordsize="2,70">
              <v:shape style="position:absolute;left:8076;top:3882;width:2;height:70" coordorigin="8076,3882" coordsize="0,70" path="m8076,3952l8076,3882e" filled="false" stroked="true" strokeweight=".4pt" strokecolor="#565656">
                <v:path arrowok="t"/>
              </v:shape>
            </v:group>
            <v:group style="position:absolute;left:8127;top:3882;width:2;height:70" coordorigin="8127,3882" coordsize="2,70">
              <v:shape style="position:absolute;left:8127;top:3882;width:2;height:70" coordorigin="8127,3882" coordsize="0,70" path="m8127,3952l8127,3882e" filled="false" stroked="true" strokeweight=".4pt" strokecolor="#565656">
                <v:path arrowok="t"/>
              </v:shape>
            </v:group>
            <v:group style="position:absolute;left:8177;top:3882;width:2;height:70" coordorigin="8177,3882" coordsize="2,70">
              <v:shape style="position:absolute;left:8177;top:3882;width:2;height:70" coordorigin="8177,3882" coordsize="0,70" path="m8177,3952l8177,3882e" filled="false" stroked="true" strokeweight=".4pt" strokecolor="#565656">
                <v:path arrowok="t"/>
              </v:shape>
            </v:group>
            <v:group style="position:absolute;left:8227;top:3882;width:2;height:70" coordorigin="8227,3882" coordsize="2,70">
              <v:shape style="position:absolute;left:8227;top:3882;width:2;height:70" coordorigin="8227,3882" coordsize="0,70" path="m8227,3952l8227,3882e" filled="false" stroked="true" strokeweight=".4pt" strokecolor="#565656">
                <v:path arrowok="t"/>
              </v:shape>
            </v:group>
            <v:group style="position:absolute;left:8277;top:3882;width:2;height:70" coordorigin="8277,3882" coordsize="2,70">
              <v:shape style="position:absolute;left:8277;top:3882;width:2;height:70" coordorigin="8277,3882" coordsize="0,70" path="m8277,3952l8277,3882e" filled="false" stroked="true" strokeweight=".4pt" strokecolor="#565656">
                <v:path arrowok="t"/>
              </v:shape>
            </v:group>
            <v:group style="position:absolute;left:8327;top:3882;width:2;height:70" coordorigin="8327,3882" coordsize="2,70">
              <v:shape style="position:absolute;left:8327;top:3882;width:2;height:70" coordorigin="8327,3882" coordsize="0,70" path="m8327,3952l8327,3882e" filled="false" stroked="true" strokeweight=".4pt" strokecolor="#565656">
                <v:path arrowok="t"/>
              </v:shape>
            </v:group>
            <v:group style="position:absolute;left:8377;top:3882;width:2;height:70" coordorigin="8377,3882" coordsize="2,70">
              <v:shape style="position:absolute;left:8377;top:3882;width:2;height:70" coordorigin="8377,3882" coordsize="0,70" path="m8377,3952l8377,3882e" filled="false" stroked="true" strokeweight=".4pt" strokecolor="#565656">
                <v:path arrowok="t"/>
              </v:shape>
            </v:group>
            <v:group style="position:absolute;left:8428;top:3882;width:2;height:70" coordorigin="8428,3882" coordsize="2,70">
              <v:shape style="position:absolute;left:8428;top:3882;width:2;height:70" coordorigin="8428,3882" coordsize="0,70" path="m8428,3952l8428,3882e" filled="false" stroked="true" strokeweight=".4pt" strokecolor="#565656">
                <v:path arrowok="t"/>
              </v:shape>
            </v:group>
            <v:group style="position:absolute;left:8478;top:3882;width:2;height:70" coordorigin="8478,3882" coordsize="2,70">
              <v:shape style="position:absolute;left:8478;top:3882;width:2;height:70" coordorigin="8478,3882" coordsize="0,70" path="m8478,3952l8478,3882e" filled="false" stroked="true" strokeweight=".4pt" strokecolor="#565656">
                <v:path arrowok="t"/>
              </v:shape>
            </v:group>
            <v:group style="position:absolute;left:8528;top:3882;width:2;height:70" coordorigin="8528,3882" coordsize="2,70">
              <v:shape style="position:absolute;left:8528;top:3882;width:2;height:70" coordorigin="8528,3882" coordsize="0,70" path="m8528,3952l8528,3882e" filled="false" stroked="true" strokeweight=".4pt" strokecolor="#565656">
                <v:path arrowok="t"/>
              </v:shape>
            </v:group>
            <v:group style="position:absolute;left:8578;top:3882;width:2;height:70" coordorigin="8578,3882" coordsize="2,70">
              <v:shape style="position:absolute;left:8578;top:3882;width:2;height:70" coordorigin="8578,3882" coordsize="0,70" path="m8578,3952l8578,3882e" filled="false" stroked="true" strokeweight=".4pt" strokecolor="#565656">
                <v:path arrowok="t"/>
              </v:shape>
            </v:group>
            <v:group style="position:absolute;left:8628;top:3882;width:2;height:70" coordorigin="8628,3882" coordsize="2,70">
              <v:shape style="position:absolute;left:8628;top:3882;width:2;height:70" coordorigin="8628,3882" coordsize="0,70" path="m8628,3952l8628,3882e" filled="false" stroked="true" strokeweight=".4pt" strokecolor="#565656">
                <v:path arrowok="t"/>
              </v:shape>
            </v:group>
            <v:group style="position:absolute;left:8678;top:3882;width:2;height:70" coordorigin="8678,3882" coordsize="2,70">
              <v:shape style="position:absolute;left:8678;top:3882;width:2;height:70" coordorigin="8678,3882" coordsize="0,70" path="m8678,3952l8678,3882e" filled="false" stroked="true" strokeweight=".4pt" strokecolor="#565656">
                <v:path arrowok="t"/>
              </v:shape>
            </v:group>
            <v:group style="position:absolute;left:8729;top:3882;width:2;height:70" coordorigin="8729,3882" coordsize="2,70">
              <v:shape style="position:absolute;left:8729;top:3882;width:2;height:70" coordorigin="8729,3882" coordsize="0,70" path="m8729,3952l8729,3882e" filled="false" stroked="true" strokeweight=".4pt" strokecolor="#565656">
                <v:path arrowok="t"/>
              </v:shape>
            </v:group>
            <v:group style="position:absolute;left:8779;top:3882;width:2;height:70" coordorigin="8779,3882" coordsize="2,70">
              <v:shape style="position:absolute;left:8779;top:3882;width:2;height:70" coordorigin="8779,3882" coordsize="0,70" path="m8779,3952l8779,3882e" filled="false" stroked="true" strokeweight=".4pt" strokecolor="#565656">
                <v:path arrowok="t"/>
              </v:shape>
            </v:group>
            <v:group style="position:absolute;left:8829;top:3882;width:2;height:70" coordorigin="8829,3882" coordsize="2,70">
              <v:shape style="position:absolute;left:8829;top:3882;width:2;height:70" coordorigin="8829,3882" coordsize="0,70" path="m8829,3952l8829,3882e" filled="false" stroked="true" strokeweight=".4pt" strokecolor="#565656">
                <v:path arrowok="t"/>
              </v:shape>
            </v:group>
            <v:group style="position:absolute;left:8879;top:3882;width:2;height:70" coordorigin="8879,3882" coordsize="2,70">
              <v:shape style="position:absolute;left:8879;top:3882;width:2;height:70" coordorigin="8879,3882" coordsize="0,70" path="m8879,3952l8879,3882e" filled="false" stroked="true" strokeweight=".4pt" strokecolor="#565656">
                <v:path arrowok="t"/>
              </v:shape>
            </v:group>
            <v:group style="position:absolute;left:8929;top:3882;width:2;height:70" coordorigin="8929,3882" coordsize="2,70">
              <v:shape style="position:absolute;left:8929;top:3882;width:2;height:70" coordorigin="8929,3882" coordsize="0,70" path="m8929,3952l8929,3882e" filled="false" stroked="true" strokeweight=".4pt" strokecolor="#565656">
                <v:path arrowok="t"/>
              </v:shape>
            </v:group>
            <v:group style="position:absolute;left:8979;top:3882;width:2;height:70" coordorigin="8979,3882" coordsize="2,70">
              <v:shape style="position:absolute;left:8979;top:3882;width:2;height:70" coordorigin="8979,3882" coordsize="0,70" path="m8979,3952l8979,3882e" filled="false" stroked="true" strokeweight=".4pt" strokecolor="#565656">
                <v:path arrowok="t"/>
              </v:shape>
            </v:group>
            <v:group style="position:absolute;left:9030;top:3882;width:2;height:70" coordorigin="9030,3882" coordsize="2,70">
              <v:shape style="position:absolute;left:9030;top:3882;width:2;height:70" coordorigin="9030,3882" coordsize="0,70" path="m9030,3952l9030,3882e" filled="false" stroked="true" strokeweight=".4pt" strokecolor="#565656">
                <v:path arrowok="t"/>
              </v:shape>
            </v:group>
            <v:group style="position:absolute;left:9080;top:3882;width:2;height:70" coordorigin="9080,3882" coordsize="2,70">
              <v:shape style="position:absolute;left:9080;top:3882;width:2;height:70" coordorigin="9080,3882" coordsize="0,70" path="m9080,3952l9080,3882e" filled="false" stroked="true" strokeweight=".4pt" strokecolor="#565656">
                <v:path arrowok="t"/>
              </v:shape>
            </v:group>
            <v:group style="position:absolute;left:9130;top:3882;width:2;height:70" coordorigin="9130,3882" coordsize="2,70">
              <v:shape style="position:absolute;left:9130;top:3882;width:2;height:70" coordorigin="9130,3882" coordsize="0,70" path="m9130,3952l9130,3882e" filled="false" stroked="true" strokeweight=".4pt" strokecolor="#565656">
                <v:path arrowok="t"/>
              </v:shape>
            </v:group>
            <v:group style="position:absolute;left:9180;top:3882;width:2;height:70" coordorigin="9180,3882" coordsize="2,70">
              <v:shape style="position:absolute;left:9180;top:3882;width:2;height:70" coordorigin="9180,3882" coordsize="0,70" path="m9180,3952l9180,3882e" filled="false" stroked="true" strokeweight=".4pt" strokecolor="#565656">
                <v:path arrowok="t"/>
              </v:shape>
            </v:group>
            <v:group style="position:absolute;left:9230;top:3882;width:2;height:70" coordorigin="9230,3882" coordsize="2,70">
              <v:shape style="position:absolute;left:9230;top:3882;width:2;height:70" coordorigin="9230,3882" coordsize="0,70" path="m9230,3952l9230,3882e" filled="false" stroked="true" strokeweight=".4pt" strokecolor="#565656">
                <v:path arrowok="t"/>
              </v:shape>
            </v:group>
            <v:group style="position:absolute;left:9280;top:3882;width:2;height:70" coordorigin="9280,3882" coordsize="2,70">
              <v:shape style="position:absolute;left:9280;top:3882;width:2;height:70" coordorigin="9280,3882" coordsize="0,70" path="m9280,3952l9280,3882e" filled="false" stroked="true" strokeweight=".4pt" strokecolor="#565656">
                <v:path arrowok="t"/>
              </v:shape>
            </v:group>
            <v:group style="position:absolute;left:9331;top:3882;width:2;height:70" coordorigin="9331,3882" coordsize="2,70">
              <v:shape style="position:absolute;left:9331;top:3882;width:2;height:70" coordorigin="9331,3882" coordsize="0,70" path="m9331,3952l9331,3882e" filled="false" stroked="true" strokeweight=".4pt" strokecolor="#565656">
                <v:path arrowok="t"/>
              </v:shape>
            </v:group>
            <v:group style="position:absolute;left:9381;top:3882;width:2;height:70" coordorigin="9381,3882" coordsize="2,70">
              <v:shape style="position:absolute;left:9381;top:3882;width:2;height:70" coordorigin="9381,3882" coordsize="0,70" path="m9381,3952l9381,3882e" filled="false" stroked="true" strokeweight=".4pt" strokecolor="#565656">
                <v:path arrowok="t"/>
              </v:shape>
            </v:group>
            <v:group style="position:absolute;left:9431;top:3882;width:2;height:70" coordorigin="9431,3882" coordsize="2,70">
              <v:shape style="position:absolute;left:9431;top:3882;width:2;height:70" coordorigin="9431,3882" coordsize="0,70" path="m9431,3952l9431,3882e" filled="false" stroked="true" strokeweight=".4pt" strokecolor="#565656">
                <v:path arrowok="t"/>
              </v:shape>
            </v:group>
            <v:group style="position:absolute;left:9481;top:3882;width:2;height:70" coordorigin="9481,3882" coordsize="2,70">
              <v:shape style="position:absolute;left:9481;top:3882;width:2;height:70" coordorigin="9481,3882" coordsize="0,70" path="m9481,3952l9481,3882e" filled="false" stroked="true" strokeweight=".4pt" strokecolor="#565656">
                <v:path arrowok="t"/>
              </v:shape>
            </v:group>
            <v:group style="position:absolute;left:9531;top:3882;width:2;height:70" coordorigin="9531,3882" coordsize="2,70">
              <v:shape style="position:absolute;left:9531;top:3882;width:2;height:70" coordorigin="9531,3882" coordsize="0,70" path="m9531,3952l9531,3882e" filled="false" stroked="true" strokeweight=".4pt" strokecolor="#565656">
                <v:path arrowok="t"/>
              </v:shape>
            </v:group>
            <v:group style="position:absolute;left:9581;top:3882;width:2;height:70" coordorigin="9581,3882" coordsize="2,70">
              <v:shape style="position:absolute;left:9581;top:3882;width:2;height:70" coordorigin="9581,3882" coordsize="0,70" path="m9581,3952l9581,3882e" filled="false" stroked="true" strokeweight=".4pt" strokecolor="#565656">
                <v:path arrowok="t"/>
              </v:shape>
            </v:group>
            <v:group style="position:absolute;left:9632;top:3882;width:2;height:70" coordorigin="9632,3882" coordsize="2,70">
              <v:shape style="position:absolute;left:9632;top:3882;width:2;height:70" coordorigin="9632,3882" coordsize="0,70" path="m9632,3952l9632,3882e" filled="false" stroked="true" strokeweight=".4pt" strokecolor="#565656">
                <v:path arrowok="t"/>
              </v:shape>
            </v:group>
            <v:group style="position:absolute;left:9682;top:3882;width:2;height:70" coordorigin="9682,3882" coordsize="2,70">
              <v:shape style="position:absolute;left:9682;top:3882;width:2;height:70" coordorigin="9682,3882" coordsize="0,70" path="m9682,3952l9682,3882e" filled="false" stroked="true" strokeweight=".4pt" strokecolor="#565656">
                <v:path arrowok="t"/>
              </v:shape>
            </v:group>
            <v:group style="position:absolute;left:9732;top:3882;width:2;height:70" coordorigin="9732,3882" coordsize="2,70">
              <v:shape style="position:absolute;left:9732;top:3882;width:2;height:70" coordorigin="9732,3882" coordsize="0,70" path="m9732,3952l9732,3882e" filled="false" stroked="true" strokeweight=".4pt" strokecolor="#565656">
                <v:path arrowok="t"/>
              </v:shape>
            </v:group>
            <v:group style="position:absolute;left:9782;top:3882;width:2;height:70" coordorigin="9782,3882" coordsize="2,70">
              <v:shape style="position:absolute;left:9782;top:3882;width:2;height:70" coordorigin="9782,3882" coordsize="0,70" path="m9782,3952l9782,3882e" filled="false" stroked="true" strokeweight=".4pt" strokecolor="#565656">
                <v:path arrowok="t"/>
              </v:shape>
            </v:group>
            <v:group style="position:absolute;left:9832;top:3882;width:2;height:70" coordorigin="9832,3882" coordsize="2,70">
              <v:shape style="position:absolute;left:9832;top:3882;width:2;height:70" coordorigin="9832,3882" coordsize="0,70" path="m9832,3952l9832,3882e" filled="false" stroked="true" strokeweight=".4pt" strokecolor="#565656">
                <v:path arrowok="t"/>
              </v:shape>
            </v:group>
            <v:group style="position:absolute;left:9882;top:3882;width:2;height:70" coordorigin="9882,3882" coordsize="2,70">
              <v:shape style="position:absolute;left:9882;top:3882;width:2;height:70" coordorigin="9882,3882" coordsize="0,70" path="m9882,3952l9882,3882e" filled="false" stroked="true" strokeweight=".4pt" strokecolor="#565656">
                <v:path arrowok="t"/>
              </v:shape>
            </v:group>
            <v:group style="position:absolute;left:9933;top:3882;width:2;height:70" coordorigin="9933,3882" coordsize="2,70">
              <v:shape style="position:absolute;left:9933;top:3882;width:2;height:70" coordorigin="9933,3882" coordsize="0,70" path="m9933,3952l9933,3882e" filled="false" stroked="true" strokeweight=".4pt" strokecolor="#565656">
                <v:path arrowok="t"/>
              </v:shape>
            </v:group>
            <v:group style="position:absolute;left:9983;top:3882;width:2;height:70" coordorigin="9983,3882" coordsize="2,70">
              <v:shape style="position:absolute;left:9983;top:3882;width:2;height:70" coordorigin="9983,3882" coordsize="0,70" path="m9983,3952l9983,3882e" filled="false" stroked="true" strokeweight=".4pt" strokecolor="#565656">
                <v:path arrowok="t"/>
              </v:shape>
            </v:group>
            <v:group style="position:absolute;left:10033;top:3882;width:2;height:70" coordorigin="10033,3882" coordsize="2,70">
              <v:shape style="position:absolute;left:10033;top:3882;width:2;height:70" coordorigin="10033,3882" coordsize="0,70" path="m10033,3952l10033,3882e" filled="false" stroked="true" strokeweight=".4pt" strokecolor="#565656">
                <v:path arrowok="t"/>
              </v:shape>
            </v:group>
            <v:group style="position:absolute;left:10083;top:3882;width:2;height:70" coordorigin="10083,3882" coordsize="2,70">
              <v:shape style="position:absolute;left:10083;top:3882;width:2;height:70" coordorigin="10083,3882" coordsize="0,70" path="m10083,3952l10083,3882e" filled="false" stroked="true" strokeweight=".4pt" strokecolor="#565656">
                <v:path arrowok="t"/>
              </v:shape>
            </v:group>
            <v:group style="position:absolute;left:10133;top:3882;width:2;height:70" coordorigin="10133,3882" coordsize="2,70">
              <v:shape style="position:absolute;left:10133;top:3882;width:2;height:70" coordorigin="10133,3882" coordsize="0,70" path="m10133,3952l10133,3882e" filled="false" stroked="true" strokeweight=".4pt" strokecolor="#565656">
                <v:path arrowok="t"/>
              </v:shape>
            </v:group>
            <v:group style="position:absolute;left:10184;top:3882;width:2;height:70" coordorigin="10184,3882" coordsize="2,70">
              <v:shape style="position:absolute;left:10184;top:3882;width:2;height:70" coordorigin="10184,3882" coordsize="0,70" path="m10184,3952l10184,3882e" filled="false" stroked="true" strokeweight=".4pt" strokecolor="#565656">
                <v:path arrowok="t"/>
              </v:shape>
            </v:group>
            <v:group style="position:absolute;left:10234;top:3882;width:2;height:70" coordorigin="10234,3882" coordsize="2,70">
              <v:shape style="position:absolute;left:10234;top:3882;width:2;height:70" coordorigin="10234,3882" coordsize="0,70" path="m10234,3952l10234,3882e" filled="false" stroked="true" strokeweight=".4pt" strokecolor="#565656">
                <v:path arrowok="t"/>
              </v:shape>
            </v:group>
            <v:group style="position:absolute;left:10284;top:3882;width:2;height:70" coordorigin="10284,3882" coordsize="2,70">
              <v:shape style="position:absolute;left:10284;top:3882;width:2;height:70" coordorigin="10284,3882" coordsize="0,70" path="m10284,3952l10284,3882e" filled="false" stroked="true" strokeweight=".4pt" strokecolor="#565656">
                <v:path arrowok="t"/>
              </v:shape>
            </v:group>
            <v:group style="position:absolute;left:10334;top:3882;width:2;height:70" coordorigin="10334,3882" coordsize="2,70">
              <v:shape style="position:absolute;left:10334;top:3882;width:2;height:70" coordorigin="10334,3882" coordsize="0,70" path="m10334,3952l10334,3882e" filled="false" stroked="true" strokeweight=".4pt" strokecolor="#565656">
                <v:path arrowok="t"/>
              </v:shape>
            </v:group>
            <v:group style="position:absolute;left:10384;top:3882;width:2;height:70" coordorigin="10384,3882" coordsize="2,70">
              <v:shape style="position:absolute;left:10384;top:3882;width:2;height:70" coordorigin="10384,3882" coordsize="0,70" path="m10384,3952l10384,3882e" filled="false" stroked="true" strokeweight=".4pt" strokecolor="#565656">
                <v:path arrowok="t"/>
              </v:shape>
            </v:group>
            <v:group style="position:absolute;left:10434;top:3882;width:2;height:70" coordorigin="10434,3882" coordsize="2,70">
              <v:shape style="position:absolute;left:10434;top:3882;width:2;height:70" coordorigin="10434,3882" coordsize="0,70" path="m10434,3952l10434,3882e" filled="false" stroked="true" strokeweight=".4pt" strokecolor="#565656">
                <v:path arrowok="t"/>
              </v:shape>
            </v:group>
            <v:group style="position:absolute;left:10485;top:3882;width:2;height:70" coordorigin="10485,3882" coordsize="2,70">
              <v:shape style="position:absolute;left:10485;top:3882;width:2;height:70" coordorigin="10485,3882" coordsize="0,70" path="m10485,3952l10485,3882e" filled="false" stroked="true" strokeweight=".4pt" strokecolor="#565656">
                <v:path arrowok="t"/>
              </v:shape>
            </v:group>
            <v:group style="position:absolute;left:10535;top:3882;width:2;height:70" coordorigin="10535,3882" coordsize="2,70">
              <v:shape style="position:absolute;left:10535;top:3882;width:2;height:70" coordorigin="10535,3882" coordsize="0,70" path="m10535,3952l10535,3882e" filled="false" stroked="true" strokeweight=".4pt" strokecolor="#565656">
                <v:path arrowok="t"/>
              </v:shape>
            </v:group>
            <v:group style="position:absolute;left:10585;top:3882;width:2;height:70" coordorigin="10585,3882" coordsize="2,70">
              <v:shape style="position:absolute;left:10585;top:3882;width:2;height:70" coordorigin="10585,3882" coordsize="0,70" path="m10585,3952l10585,3882e" filled="false" stroked="true" strokeweight=".4pt" strokecolor="#565656">
                <v:path arrowok="t"/>
              </v:shape>
            </v:group>
            <v:group style="position:absolute;left:1554;top:1157;width:2;height:2795" coordorigin="1554,1157" coordsize="2,2795">
              <v:shape style="position:absolute;left:1554;top:1157;width:2;height:2795" coordorigin="1554,1157" coordsize="0,2795" path="m1554,3952l1554,1157e" filled="false" stroked="true" strokeweight=".4pt" strokecolor="#565656">
                <v:path arrowok="t"/>
              </v:shape>
            </v:group>
            <v:group style="position:absolute;left:1554;top:3952;width:9031;height:2" coordorigin="1554,3952" coordsize="9031,2">
              <v:shape style="position:absolute;left:1554;top:3952;width:9031;height:2" coordorigin="1554,3952" coordsize="9031,0" path="m1554,3952l10585,3952e" filled="false" stroked="true" strokeweight=".4pt" strokecolor="#565656">
                <v:path arrowok="t"/>
              </v:shape>
            </v:group>
            <v:group style="position:absolute;left:1554;top:3641;width:9031;height:2" coordorigin="1554,3641" coordsize="9031,2">
              <v:shape style="position:absolute;left:1554;top:3641;width:9031;height:2" coordorigin="1554,3641" coordsize="9031,0" path="m1554,3641l10585,3641e" filled="false" stroked="true" strokeweight=".4pt" strokecolor="#565656">
                <v:path arrowok="t"/>
              </v:shape>
            </v:group>
            <v:group style="position:absolute;left:1554;top:3331;width:9031;height:2" coordorigin="1554,3331" coordsize="9031,2">
              <v:shape style="position:absolute;left:1554;top:3331;width:9031;height:2" coordorigin="1554,3331" coordsize="9031,0" path="m1554,3331l10585,3331e" filled="false" stroked="true" strokeweight=".4pt" strokecolor="#565656">
                <v:path arrowok="t"/>
              </v:shape>
            </v:group>
            <v:group style="position:absolute;left:1554;top:3020;width:9031;height:2" coordorigin="1554,3020" coordsize="9031,2">
              <v:shape style="position:absolute;left:1554;top:3020;width:9031;height:2" coordorigin="1554,3020" coordsize="9031,0" path="m1554,3020l10585,3020e" filled="false" stroked="true" strokeweight=".4pt" strokecolor="#565656">
                <v:path arrowok="t"/>
              </v:shape>
            </v:group>
            <v:group style="position:absolute;left:1554;top:2710;width:9031;height:2" coordorigin="1554,2710" coordsize="9031,2">
              <v:shape style="position:absolute;left:1554;top:2710;width:9031;height:2" coordorigin="1554,2710" coordsize="9031,0" path="m1554,2710l10585,2710e" filled="false" stroked="true" strokeweight=".4pt" strokecolor="#565656">
                <v:path arrowok="t"/>
              </v:shape>
            </v:group>
            <v:group style="position:absolute;left:1554;top:2399;width:9031;height:2" coordorigin="1554,2399" coordsize="9031,2">
              <v:shape style="position:absolute;left:1554;top:2399;width:9031;height:2" coordorigin="1554,2399" coordsize="9031,0" path="m1554,2399l10585,2399e" filled="false" stroked="true" strokeweight=".4pt" strokecolor="#565656">
                <v:path arrowok="t"/>
              </v:shape>
            </v:group>
            <v:group style="position:absolute;left:1554;top:2089;width:9031;height:2" coordorigin="1554,2089" coordsize="9031,2">
              <v:shape style="position:absolute;left:1554;top:2089;width:9031;height:2" coordorigin="1554,2089" coordsize="9031,0" path="m1554,2089l10585,2089e" filled="false" stroked="true" strokeweight=".4pt" strokecolor="#565656">
                <v:path arrowok="t"/>
              </v:shape>
            </v:group>
            <v:group style="position:absolute;left:1554;top:1778;width:9031;height:2" coordorigin="1554,1778" coordsize="9031,2">
              <v:shape style="position:absolute;left:1554;top:1778;width:9031;height:2" coordorigin="1554,1778" coordsize="9031,0" path="m1554,1778l10585,1778e" filled="false" stroked="true" strokeweight=".4pt" strokecolor="#565656">
                <v:path arrowok="t"/>
              </v:shape>
            </v:group>
            <v:group style="position:absolute;left:1554;top:1468;width:9031;height:2" coordorigin="1554,1468" coordsize="9031,2">
              <v:shape style="position:absolute;left:1554;top:1468;width:9031;height:2" coordorigin="1554,1468" coordsize="9031,0" path="m1554,1468l10585,1468e" filled="false" stroked="true" strokeweight=".4pt" strokecolor="#565656">
                <v:path arrowok="t"/>
              </v:shape>
            </v:group>
            <v:group style="position:absolute;left:1554;top:1157;width:9031;height:2" coordorigin="1554,1157" coordsize="9031,2">
              <v:shape style="position:absolute;left:1554;top:1157;width:9031;height:2" coordorigin="1554,1157" coordsize="9031,0" path="m1554,1157l10585,1157e" filled="false" stroked="true" strokeweight=".4pt" strokecolor="#565656">
                <v:path arrowok="t"/>
              </v:shape>
            </v:group>
            <v:group style="position:absolute;left:1579;top:2227;width:51;height:48" coordorigin="1579,2227" coordsize="51,48">
              <v:shape style="position:absolute;left:1579;top:2227;width:51;height:48" coordorigin="1579,2227" coordsize="51,48" path="m1629,2227l1579,2275e" filled="false" stroked="true" strokeweight="1.5pt" strokecolor="#5592ce">
                <v:path arrowok="t"/>
              </v:shape>
            </v:group>
            <v:group style="position:absolute;left:1629;top:2227;width:51;height:200" coordorigin="1629,2227" coordsize="51,200">
              <v:shape style="position:absolute;left:1629;top:2227;width:51;height:200" coordorigin="1629,2227" coordsize="51,200" path="m1680,2427l1629,2227e" filled="false" stroked="true" strokeweight="1.5pt" strokecolor="#5592ce">
                <v:path arrowok="t"/>
              </v:shape>
            </v:group>
            <v:group style="position:absolute;left:1680;top:2427;width:51;height:172" coordorigin="1680,2427" coordsize="51,172">
              <v:shape style="position:absolute;left:1680;top:2427;width:51;height:172" coordorigin="1680,2427" coordsize="51,172" path="m1730,2598l1680,2427e" filled="false" stroked="true" strokeweight="1.5pt" strokecolor="#5592ce">
                <v:path arrowok="t"/>
              </v:shape>
            </v:group>
            <v:group style="position:absolute;left:1730;top:2598;width:51;height:48" coordorigin="1730,2598" coordsize="51,48">
              <v:shape style="position:absolute;left:1730;top:2598;width:51;height:48" coordorigin="1730,2598" coordsize="51,48" path="m1780,2646l1730,2598e" filled="false" stroked="true" strokeweight="1.5pt" strokecolor="#5592ce">
                <v:path arrowok="t"/>
              </v:shape>
            </v:group>
            <v:group style="position:absolute;left:1780;top:2646;width:51;height:99" coordorigin="1780,2646" coordsize="51,99">
              <v:shape style="position:absolute;left:1780;top:2646;width:51;height:99" coordorigin="1780,2646" coordsize="51,99" path="m1830,2745l1780,2646e" filled="false" stroked="true" strokeweight="1.5pt" strokecolor="#5592ce">
                <v:path arrowok="t"/>
              </v:shape>
            </v:group>
            <v:group style="position:absolute;left:1830;top:2745;width:51;height:135" coordorigin="1830,2745" coordsize="51,135">
              <v:shape style="position:absolute;left:1830;top:2745;width:51;height:135" coordorigin="1830,2745" coordsize="51,135" path="m1880,2880l1830,2745e" filled="false" stroked="true" strokeweight="1.5pt" strokecolor="#5592ce">
                <v:path arrowok="t"/>
              </v:shape>
            </v:group>
            <v:group style="position:absolute;left:1880;top:2802;width:51;height:78" coordorigin="1880,2802" coordsize="51,78">
              <v:shape style="position:absolute;left:1880;top:2802;width:51;height:78" coordorigin="1880,2802" coordsize="51,78" path="m1930,2802l1880,2880e" filled="false" stroked="true" strokeweight="1.5pt" strokecolor="#5592ce">
                <v:path arrowok="t"/>
              </v:shape>
            </v:group>
            <v:group style="position:absolute;left:1930;top:2802;width:51;height:43" coordorigin="1930,2802" coordsize="51,43">
              <v:shape style="position:absolute;left:1930;top:2802;width:51;height:43" coordorigin="1930,2802" coordsize="51,43" path="m1981,2845l1930,2802e" filled="false" stroked="true" strokeweight="1.5pt" strokecolor="#5592ce">
                <v:path arrowok="t"/>
              </v:shape>
            </v:group>
            <v:group style="position:absolute;left:1981;top:2845;width:51;height:106" coordorigin="1981,2845" coordsize="51,106">
              <v:shape style="position:absolute;left:1981;top:2845;width:51;height:106" coordorigin="1981,2845" coordsize="51,106" path="m2031,2950l1981,2845e" filled="false" stroked="true" strokeweight="1.5pt" strokecolor="#5592ce">
                <v:path arrowok="t"/>
              </v:shape>
            </v:group>
            <v:group style="position:absolute;left:2031;top:2896;width:51;height:54" coordorigin="2031,2896" coordsize="51,54">
              <v:shape style="position:absolute;left:2031;top:2896;width:51;height:54" coordorigin="2031,2896" coordsize="51,54" path="m2081,2896l2031,2950e" filled="false" stroked="true" strokeweight="1.5pt" strokecolor="#5592ce">
                <v:path arrowok="t"/>
              </v:shape>
            </v:group>
            <v:group style="position:absolute;left:2081;top:2787;width:51;height:110" coordorigin="2081,2787" coordsize="51,110">
              <v:shape style="position:absolute;left:2081;top:2787;width:51;height:110" coordorigin="2081,2787" coordsize="51,110" path="m2131,2787l2081,2896e" filled="false" stroked="true" strokeweight="1.5pt" strokecolor="#5592ce">
                <v:path arrowok="t"/>
              </v:shape>
            </v:group>
            <v:group style="position:absolute;left:2131;top:2520;width:51;height:267" coordorigin="2131,2520" coordsize="51,267">
              <v:shape style="position:absolute;left:2131;top:2520;width:51;height:267" coordorigin="2131,2520" coordsize="51,267" path="m2181,2520l2131,2787e" filled="false" stroked="true" strokeweight="1.5pt" strokecolor="#5592ce">
                <v:path arrowok="t"/>
              </v:shape>
            </v:group>
            <v:group style="position:absolute;left:2181;top:2520;width:51;height:44" coordorigin="2181,2520" coordsize="51,44">
              <v:shape style="position:absolute;left:2181;top:2520;width:51;height:44" coordorigin="2181,2520" coordsize="51,44" path="m2231,2564l2181,2520e" filled="false" stroked="true" strokeweight="1.5pt" strokecolor="#5592ce">
                <v:path arrowok="t"/>
              </v:shape>
            </v:group>
            <v:group style="position:absolute;left:2231;top:2274;width:51;height:291" coordorigin="2231,2274" coordsize="51,291">
              <v:shape style="position:absolute;left:2231;top:2274;width:51;height:291" coordorigin="2231,2274" coordsize="51,291" path="m2282,2274l2231,2564e" filled="false" stroked="true" strokeweight="1.5pt" strokecolor="#5592ce">
                <v:path arrowok="t"/>
              </v:shape>
            </v:group>
            <v:group style="position:absolute;left:2282;top:2274;width:51;height:7" coordorigin="2282,2274" coordsize="51,7">
              <v:shape style="position:absolute;left:2282;top:2274;width:51;height:7" coordorigin="2282,2274" coordsize="51,7" path="m2332,2280l2282,2274e" filled="false" stroked="true" strokeweight="1.5pt" strokecolor="#5592ce">
                <v:path arrowok="t"/>
              </v:shape>
            </v:group>
            <v:group style="position:absolute;left:2332;top:2181;width:51;height:100" coordorigin="2332,2181" coordsize="51,100">
              <v:shape style="position:absolute;left:2332;top:2181;width:51;height:100" coordorigin="2332,2181" coordsize="51,100" path="m2382,2181l2332,2280e" filled="false" stroked="true" strokeweight="1.5pt" strokecolor="#5592ce">
                <v:path arrowok="t"/>
              </v:shape>
            </v:group>
            <v:group style="position:absolute;left:2382;top:2181;width:51;height:81" coordorigin="2382,2181" coordsize="51,81">
              <v:shape style="position:absolute;left:2382;top:2181;width:51;height:81" coordorigin="2382,2181" coordsize="51,81" path="m2432,2262l2382,2181e" filled="false" stroked="true" strokeweight="1.5pt" strokecolor="#5592ce">
                <v:path arrowok="t"/>
              </v:shape>
            </v:group>
            <v:group style="position:absolute;left:2432;top:1993;width:51;height:269" coordorigin="2432,1993" coordsize="51,269">
              <v:shape style="position:absolute;left:2432;top:1993;width:51;height:269" coordorigin="2432,1993" coordsize="51,269" path="m2482,1993l2432,2262e" filled="false" stroked="true" strokeweight="1.5pt" strokecolor="#5592ce">
                <v:path arrowok="t"/>
              </v:shape>
            </v:group>
            <v:group style="position:absolute;left:2482;top:1873;width:51;height:120" coordorigin="2482,1873" coordsize="51,120">
              <v:shape style="position:absolute;left:2482;top:1873;width:51;height:120" coordorigin="2482,1873" coordsize="51,120" path="m2532,1873l2482,1993e" filled="false" stroked="true" strokeweight="1.5pt" strokecolor="#5592ce">
                <v:path arrowok="t"/>
              </v:shape>
            </v:group>
            <v:group style="position:absolute;left:2532;top:1873;width:51;height:259" coordorigin="2532,1873" coordsize="51,259">
              <v:shape style="position:absolute;left:2532;top:1873;width:51;height:259" coordorigin="2532,1873" coordsize="51,259" path="m2583,2131l2532,1873e" filled="false" stroked="true" strokeweight="1.5pt" strokecolor="#5592ce">
                <v:path arrowok="t"/>
              </v:shape>
            </v:group>
            <v:group style="position:absolute;left:2583;top:1837;width:51;height:295" coordorigin="2583,1837" coordsize="51,295">
              <v:shape style="position:absolute;left:2583;top:1837;width:51;height:295" coordorigin="2583,1837" coordsize="51,295" path="m2633,1837l2583,2131e" filled="false" stroked="true" strokeweight="1.5pt" strokecolor="#5592ce">
                <v:path arrowok="t"/>
              </v:shape>
            </v:group>
            <v:group style="position:absolute;left:2633;top:1837;width:51;height:57" coordorigin="2633,1837" coordsize="51,57">
              <v:shape style="position:absolute;left:2633;top:1837;width:51;height:57" coordorigin="2633,1837" coordsize="51,57" path="m2683,1894l2633,1837e" filled="false" stroked="true" strokeweight="1.5pt" strokecolor="#5592ce">
                <v:path arrowok="t"/>
              </v:shape>
            </v:group>
            <v:group style="position:absolute;left:2683;top:1894;width:51;height:555" coordorigin="2683,1894" coordsize="51,555">
              <v:shape style="position:absolute;left:2683;top:1894;width:51;height:555" coordorigin="2683,1894" coordsize="51,555" path="m2733,2448l2683,1894e" filled="false" stroked="true" strokeweight="1.5pt" strokecolor="#5592ce">
                <v:path arrowok="t"/>
              </v:shape>
            </v:group>
            <v:group style="position:absolute;left:2733;top:2044;width:51;height:404" coordorigin="2733,2044" coordsize="51,404">
              <v:shape style="position:absolute;left:2733;top:2044;width:51;height:404" coordorigin="2733,2044" coordsize="51,404" path="m2783,2044l2733,2448e" filled="false" stroked="true" strokeweight="1.5pt" strokecolor="#5592ce">
                <v:path arrowok="t"/>
              </v:shape>
            </v:group>
            <v:group style="position:absolute;left:2783;top:1767;width:51;height:278" coordorigin="2783,1767" coordsize="51,278">
              <v:shape style="position:absolute;left:2783;top:1767;width:51;height:278" coordorigin="2783,1767" coordsize="51,278" path="m2834,1767l2783,2044e" filled="false" stroked="true" strokeweight="1.5pt" strokecolor="#5592ce">
                <v:path arrowok="t"/>
              </v:shape>
            </v:group>
            <v:group style="position:absolute;left:2834;top:1767;width:51;height:60" coordorigin="2834,1767" coordsize="51,60">
              <v:shape style="position:absolute;left:2834;top:1767;width:51;height:60" coordorigin="2834,1767" coordsize="51,60" path="m2884,1827l2834,1767e" filled="false" stroked="true" strokeweight="1.5pt" strokecolor="#5592ce">
                <v:path arrowok="t"/>
              </v:shape>
            </v:group>
            <v:group style="position:absolute;left:2884;top:1827;width:51;height:372" coordorigin="2884,1827" coordsize="51,372">
              <v:shape style="position:absolute;left:2884;top:1827;width:51;height:372" coordorigin="2884,1827" coordsize="51,372" path="m2934,2198l2884,1827e" filled="false" stroked="true" strokeweight="1.5pt" strokecolor="#5592ce">
                <v:path arrowok="t"/>
              </v:shape>
            </v:group>
            <v:group style="position:absolute;left:2934;top:2198;width:51;height:219" coordorigin="2934,2198" coordsize="51,219">
              <v:shape style="position:absolute;left:2934;top:2198;width:51;height:219" coordorigin="2934,2198" coordsize="51,219" path="m2984,2416l2934,2198e" filled="false" stroked="true" strokeweight="1.5pt" strokecolor="#5592ce">
                <v:path arrowok="t"/>
              </v:shape>
            </v:group>
            <v:group style="position:absolute;left:2984;top:2306;width:51;height:110" coordorigin="2984,2306" coordsize="51,110">
              <v:shape style="position:absolute;left:2984;top:2306;width:51;height:110" coordorigin="2984,2306" coordsize="51,110" path="m3034,2306l2984,2416e" filled="false" stroked="true" strokeweight="1.5pt" strokecolor="#5592ce">
                <v:path arrowok="t"/>
              </v:shape>
            </v:group>
            <v:group style="position:absolute;left:3034;top:2217;width:51;height:90" coordorigin="3034,2217" coordsize="51,90">
              <v:shape style="position:absolute;left:3034;top:2217;width:51;height:90" coordorigin="3034,2217" coordsize="51,90" path="m3084,2217l3034,2306e" filled="false" stroked="true" strokeweight="1.5pt" strokecolor="#5592ce">
                <v:path arrowok="t"/>
              </v:shape>
            </v:group>
            <v:group style="position:absolute;left:3084;top:2217;width:51;height:18" coordorigin="3084,2217" coordsize="51,18">
              <v:shape style="position:absolute;left:3084;top:2217;width:51;height:18" coordorigin="3084,2217" coordsize="51,18" path="m3135,2235l3084,2217e" filled="false" stroked="true" strokeweight="1.5pt" strokecolor="#5592ce">
                <v:path arrowok="t"/>
              </v:shape>
            </v:group>
            <v:group style="position:absolute;left:3135;top:1974;width:51;height:261" coordorigin="3135,1974" coordsize="51,261">
              <v:shape style="position:absolute;left:3135;top:1974;width:51;height:261" coordorigin="3135,1974" coordsize="51,261" path="m3185,1974l3135,2235e" filled="false" stroked="true" strokeweight="1.5pt" strokecolor="#5592ce">
                <v:path arrowok="t"/>
              </v:shape>
            </v:group>
            <v:group style="position:absolute;left:3185;top:1974;width:51;height:235" coordorigin="3185,1974" coordsize="51,235">
              <v:shape style="position:absolute;left:3185;top:1974;width:51;height:235" coordorigin="3185,1974" coordsize="51,235" path="m3235,2208l3185,1974e" filled="false" stroked="true" strokeweight="1.5pt" strokecolor="#5592ce">
                <v:path arrowok="t"/>
              </v:shape>
            </v:group>
            <v:group style="position:absolute;left:3235;top:2108;width:51;height:101" coordorigin="3235,2108" coordsize="51,101">
              <v:shape style="position:absolute;left:3235;top:2108;width:51;height:101" coordorigin="3235,2108" coordsize="51,101" path="m3285,2108l3235,2208e" filled="false" stroked="true" strokeweight="1.5pt" strokecolor="#5592ce">
                <v:path arrowok="t"/>
              </v:shape>
            </v:group>
            <v:group style="position:absolute;left:3285;top:1914;width:51;height:194" coordorigin="3285,1914" coordsize="51,194">
              <v:shape style="position:absolute;left:3285;top:1914;width:51;height:194" coordorigin="3285,1914" coordsize="51,194" path="m3335,1914l3285,2108e" filled="false" stroked="true" strokeweight="1.5pt" strokecolor="#5592ce">
                <v:path arrowok="t"/>
              </v:shape>
            </v:group>
            <v:group style="position:absolute;left:3335;top:1914;width:51;height:134" coordorigin="3335,1914" coordsize="51,134">
              <v:shape style="position:absolute;left:3335;top:1914;width:51;height:134" coordorigin="3335,1914" coordsize="51,134" path="m3385,2048l3335,1914e" filled="false" stroked="true" strokeweight="1.5pt" strokecolor="#5592ce">
                <v:path arrowok="t"/>
              </v:shape>
            </v:group>
            <v:group style="position:absolute;left:3385;top:2048;width:51;height:272" coordorigin="3385,2048" coordsize="51,272">
              <v:shape style="position:absolute;left:3385;top:2048;width:51;height:272" coordorigin="3385,2048" coordsize="51,272" path="m3436,2319l3385,2048e" filled="false" stroked="true" strokeweight="1.5pt" strokecolor="#5592ce">
                <v:path arrowok="t"/>
              </v:shape>
            </v:group>
            <v:group style="position:absolute;left:3436;top:2197;width:51;height:123" coordorigin="3436,2197" coordsize="51,123">
              <v:shape style="position:absolute;left:3436;top:2197;width:51;height:123" coordorigin="3436,2197" coordsize="51,123" path="m3486,2197l3436,2319e" filled="false" stroked="true" strokeweight="1.5pt" strokecolor="#5592ce">
                <v:path arrowok="t"/>
              </v:shape>
            </v:group>
            <v:group style="position:absolute;left:3486;top:2080;width:51;height:117" coordorigin="3486,2080" coordsize="51,117">
              <v:shape style="position:absolute;left:3486;top:2080;width:51;height:117" coordorigin="3486,2080" coordsize="51,117" path="m3536,2080l3486,2197e" filled="false" stroked="true" strokeweight="1.5pt" strokecolor="#5592ce">
                <v:path arrowok="t"/>
              </v:shape>
            </v:group>
            <v:group style="position:absolute;left:3536;top:1896;width:51;height:184" coordorigin="3536,1896" coordsize="51,184">
              <v:shape style="position:absolute;left:3536;top:1896;width:51;height:184" coordorigin="3536,1896" coordsize="51,184" path="m3586,1896l3536,2080e" filled="false" stroked="true" strokeweight="1.5pt" strokecolor="#5592ce">
                <v:path arrowok="t"/>
              </v:shape>
            </v:group>
            <v:group style="position:absolute;left:3586;top:1896;width:51;height:5" coordorigin="3586,1896" coordsize="51,5">
              <v:shape style="position:absolute;left:3586;top:1896;width:51;height:5" coordorigin="3586,1896" coordsize="51,5" path="m3636,1901l3586,1896e" filled="false" stroked="true" strokeweight="1.5pt" strokecolor="#5592ce">
                <v:path arrowok="t"/>
              </v:shape>
            </v:group>
            <v:group style="position:absolute;left:3636;top:1901;width:51;height:177" coordorigin="3636,1901" coordsize="51,177">
              <v:shape style="position:absolute;left:3636;top:1901;width:51;height:177" coordorigin="3636,1901" coordsize="51,177" path="m3686,2077l3636,1901e" filled="false" stroked="true" strokeweight="1.5pt" strokecolor="#5592ce">
                <v:path arrowok="t"/>
              </v:shape>
            </v:group>
            <v:group style="position:absolute;left:3686;top:2047;width:51;height:30" coordorigin="3686,2047" coordsize="51,30">
              <v:shape style="position:absolute;left:3686;top:2047;width:51;height:30" coordorigin="3686,2047" coordsize="51,30" path="m3737,2047l3686,2077e" filled="false" stroked="true" strokeweight="1.5pt" strokecolor="#5592ce">
                <v:path arrowok="t"/>
              </v:shape>
            </v:group>
            <v:group style="position:absolute;left:3737;top:2040;width:51;height:7" coordorigin="3737,2040" coordsize="51,7">
              <v:shape style="position:absolute;left:3737;top:2040;width:51;height:7" coordorigin="3737,2040" coordsize="51,7" path="m3787,2040l3737,2047e" filled="false" stroked="true" strokeweight="1.5pt" strokecolor="#5592ce">
                <v:path arrowok="t"/>
              </v:shape>
            </v:group>
            <v:group style="position:absolute;left:3787;top:2040;width:51;height:33" coordorigin="3787,2040" coordsize="51,33">
              <v:shape style="position:absolute;left:3787;top:2040;width:51;height:33" coordorigin="3787,2040" coordsize="51,33" path="m3837,2073l3787,2040e" filled="false" stroked="true" strokeweight="1.5pt" strokecolor="#5592ce">
                <v:path arrowok="t"/>
              </v:shape>
            </v:group>
            <v:group style="position:absolute;left:3837;top:2033;width:51;height:40" coordorigin="3837,2033" coordsize="51,40">
              <v:shape style="position:absolute;left:3837;top:2033;width:51;height:40" coordorigin="3837,2033" coordsize="51,40" path="m3887,2033l3837,2073e" filled="false" stroked="true" strokeweight="1.5pt" strokecolor="#5592ce">
                <v:path arrowok="t"/>
              </v:shape>
            </v:group>
            <v:group style="position:absolute;left:3887;top:2033;width:51;height:106" coordorigin="3887,2033" coordsize="51,106">
              <v:shape style="position:absolute;left:3887;top:2033;width:51;height:106" coordorigin="3887,2033" coordsize="51,106" path="m3937,2139l3887,2033e" filled="false" stroked="true" strokeweight="1.5pt" strokecolor="#5592ce">
                <v:path arrowok="t"/>
              </v:shape>
            </v:group>
            <v:group style="position:absolute;left:3937;top:2032;width:51;height:108" coordorigin="3937,2032" coordsize="51,108">
              <v:shape style="position:absolute;left:3937;top:2032;width:51;height:108" coordorigin="3937,2032" coordsize="51,108" path="m3987,2032l3937,2139e" filled="false" stroked="true" strokeweight="1.5pt" strokecolor="#5592ce">
                <v:path arrowok="t"/>
              </v:shape>
            </v:group>
            <v:group style="position:absolute;left:3987;top:2010;width:51;height:23" coordorigin="3987,2010" coordsize="51,23">
              <v:shape style="position:absolute;left:3987;top:2010;width:51;height:23" coordorigin="3987,2010" coordsize="51,23" path="m4038,2010l3987,2032e" filled="false" stroked="true" strokeweight="1.5pt" strokecolor="#5592ce">
                <v:path arrowok="t"/>
              </v:shape>
            </v:group>
            <v:group style="position:absolute;left:4038;top:2010;width:51;height:269" coordorigin="4038,2010" coordsize="51,269">
              <v:shape style="position:absolute;left:4038;top:2010;width:51;height:269" coordorigin="4038,2010" coordsize="51,269" path="m4088,2278l4038,2010e" filled="false" stroked="true" strokeweight="1.5pt" strokecolor="#5592ce">
                <v:path arrowok="t"/>
              </v:shape>
            </v:group>
            <v:group style="position:absolute;left:4088;top:2120;width:51;height:158" coordorigin="4088,2120" coordsize="51,158">
              <v:shape style="position:absolute;left:4088;top:2120;width:51;height:158" coordorigin="4088,2120" coordsize="51,158" path="m4138,2120l4088,2278e" filled="false" stroked="true" strokeweight="1.5pt" strokecolor="#5592ce">
                <v:path arrowok="t"/>
              </v:shape>
            </v:group>
            <v:group style="position:absolute;left:4138;top:2120;width:51;height:47" coordorigin="4138,2120" coordsize="51,47">
              <v:shape style="position:absolute;left:4138;top:2120;width:51;height:47" coordorigin="4138,2120" coordsize="51,47" path="m4188,2167l4138,2120e" filled="false" stroked="true" strokeweight="1.5pt" strokecolor="#5592ce">
                <v:path arrowok="t"/>
              </v:shape>
            </v:group>
            <v:group style="position:absolute;left:4188;top:2167;width:51;height:163" coordorigin="4188,2167" coordsize="51,163">
              <v:shape style="position:absolute;left:4188;top:2167;width:51;height:163" coordorigin="4188,2167" coordsize="51,163" path="m4238,2329l4188,2167e" filled="false" stroked="true" strokeweight="1.5pt" strokecolor="#5592ce">
                <v:path arrowok="t"/>
              </v:shape>
            </v:group>
            <v:group style="position:absolute;left:4238;top:2329;width:51;height:57" coordorigin="4238,2329" coordsize="51,57">
              <v:shape style="position:absolute;left:4238;top:2329;width:51;height:57" coordorigin="4238,2329" coordsize="51,57" path="m4288,2385l4238,2329e" filled="false" stroked="true" strokeweight="1.5pt" strokecolor="#5592ce">
                <v:path arrowok="t"/>
              </v:shape>
            </v:group>
            <v:group style="position:absolute;left:4288;top:2385;width:51;height:149" coordorigin="4288,2385" coordsize="51,149">
              <v:shape style="position:absolute;left:4288;top:2385;width:51;height:149" coordorigin="4288,2385" coordsize="51,149" path="m4339,2533l4288,2385e" filled="false" stroked="true" strokeweight="1.5pt" strokecolor="#5592ce">
                <v:path arrowok="t"/>
              </v:shape>
            </v:group>
            <v:group style="position:absolute;left:4339;top:2533;width:51;height:17" coordorigin="4339,2533" coordsize="51,17">
              <v:shape style="position:absolute;left:4339;top:2533;width:51;height:17" coordorigin="4339,2533" coordsize="51,17" path="m4389,2550l4339,2533e" filled="false" stroked="true" strokeweight="1.5pt" strokecolor="#5592ce">
                <v:path arrowok="t"/>
              </v:shape>
            </v:group>
            <v:group style="position:absolute;left:4389;top:2550;width:51;height:101" coordorigin="4389,2550" coordsize="51,101">
              <v:shape style="position:absolute;left:4389;top:2550;width:51;height:101" coordorigin="4389,2550" coordsize="51,101" path="m4439,2651l4389,2550e" filled="false" stroked="true" strokeweight="1.5pt" strokecolor="#5592ce">
                <v:path arrowok="t"/>
              </v:shape>
            </v:group>
            <v:group style="position:absolute;left:4439;top:2651;width:51;height:220" coordorigin="4439,2651" coordsize="51,220">
              <v:shape style="position:absolute;left:4439;top:2651;width:51;height:220" coordorigin="4439,2651" coordsize="51,220" path="m4489,2870l4439,2651e" filled="false" stroked="true" strokeweight="1.5pt" strokecolor="#5592ce">
                <v:path arrowok="t"/>
              </v:shape>
            </v:group>
            <v:group style="position:absolute;left:4489;top:2870;width:51;height:10" coordorigin="4489,2870" coordsize="51,10">
              <v:shape style="position:absolute;left:4489;top:2870;width:51;height:10" coordorigin="4489,2870" coordsize="51,10" path="m4539,2880l4489,2870e" filled="false" stroked="true" strokeweight="1.5pt" strokecolor="#5592ce">
                <v:path arrowok="t"/>
              </v:shape>
            </v:group>
            <v:group style="position:absolute;left:4539;top:2880;width:51;height:107" coordorigin="4539,2880" coordsize="51,107">
              <v:shape style="position:absolute;left:4539;top:2880;width:51;height:107" coordorigin="4539,2880" coordsize="51,107" path="m4590,2987l4539,2880e" filled="false" stroked="true" strokeweight="1.5pt" strokecolor="#5592ce">
                <v:path arrowok="t"/>
              </v:shape>
            </v:group>
            <v:group style="position:absolute;left:4590;top:2937;width:51;height:50" coordorigin="4590,2937" coordsize="51,50">
              <v:shape style="position:absolute;left:4590;top:2937;width:51;height:50" coordorigin="4590,2937" coordsize="51,50" path="m4640,2937l4590,2987e" filled="false" stroked="true" strokeweight="1.5pt" strokecolor="#5592ce">
                <v:path arrowok="t"/>
              </v:shape>
            </v:group>
            <v:group style="position:absolute;left:4640;top:2693;width:51;height:245" coordorigin="4640,2693" coordsize="51,245">
              <v:shape style="position:absolute;left:4640;top:2693;width:51;height:245" coordorigin="4640,2693" coordsize="51,245" path="m4690,2693l4640,2937e" filled="false" stroked="true" strokeweight="1.5pt" strokecolor="#5592ce">
                <v:path arrowok="t"/>
              </v:shape>
            </v:group>
            <v:group style="position:absolute;left:4690;top:2620;width:51;height:73" coordorigin="4690,2620" coordsize="51,73">
              <v:shape style="position:absolute;left:4690;top:2620;width:51;height:73" coordorigin="4690,2620" coordsize="51,73" path="m4740,2620l4690,2693e" filled="false" stroked="true" strokeweight="1.5pt" strokecolor="#5592ce">
                <v:path arrowok="t"/>
              </v:shape>
            </v:group>
            <v:group style="position:absolute;left:4740;top:2620;width:51;height:10" coordorigin="4740,2620" coordsize="51,10">
              <v:shape style="position:absolute;left:4740;top:2620;width:51;height:10" coordorigin="4740,2620" coordsize="51,10" path="m4790,2630l4740,2620e" filled="false" stroked="true" strokeweight="1.5pt" strokecolor="#5592ce">
                <v:path arrowok="t"/>
              </v:shape>
            </v:group>
            <v:group style="position:absolute;left:4790;top:2483;width:51;height:147" coordorigin="4790,2483" coordsize="51,147">
              <v:shape style="position:absolute;left:4790;top:2483;width:51;height:147" coordorigin="4790,2483" coordsize="51,147" path="m4840,2483l4790,2630e" filled="false" stroked="true" strokeweight="1.5pt" strokecolor="#5592ce">
                <v:path arrowok="t"/>
              </v:shape>
            </v:group>
            <v:group style="position:absolute;left:4840;top:2483;width:51;height:206" coordorigin="4840,2483" coordsize="51,206">
              <v:shape style="position:absolute;left:4840;top:2483;width:51;height:206" coordorigin="4840,2483" coordsize="51,206" path="m4891,2689l4840,2483e" filled="false" stroked="true" strokeweight="1.5pt" strokecolor="#5592ce">
                <v:path arrowok="t"/>
              </v:shape>
            </v:group>
            <v:group style="position:absolute;left:4891;top:2689;width:51;height:100" coordorigin="4891,2689" coordsize="51,100">
              <v:shape style="position:absolute;left:4891;top:2689;width:51;height:100" coordorigin="4891,2689" coordsize="51,100" path="m4941,2789l4891,2689e" filled="false" stroked="true" strokeweight="1.5pt" strokecolor="#5592ce">
                <v:path arrowok="t"/>
              </v:shape>
            </v:group>
            <v:group style="position:absolute;left:4941;top:2789;width:51;height:5" coordorigin="4941,2789" coordsize="51,5">
              <v:shape style="position:absolute;left:4941;top:2789;width:51;height:5" coordorigin="4941,2789" coordsize="51,5" path="m4991,2793l4941,2789e" filled="false" stroked="true" strokeweight="1.5pt" strokecolor="#5592ce">
                <v:path arrowok="t"/>
              </v:shape>
            </v:group>
            <v:group style="position:absolute;left:4991;top:2793;width:51;height:19" coordorigin="4991,2793" coordsize="51,19">
              <v:shape style="position:absolute;left:4991;top:2793;width:51;height:19" coordorigin="4991,2793" coordsize="51,19" path="m5041,2811l4991,2793e" filled="false" stroked="true" strokeweight="1.5pt" strokecolor="#5592ce">
                <v:path arrowok="t"/>
              </v:shape>
            </v:group>
            <v:group style="position:absolute;left:5041;top:2713;width:51;height:99" coordorigin="5041,2713" coordsize="51,99">
              <v:shape style="position:absolute;left:5041;top:2713;width:51;height:99" coordorigin="5041,2713" coordsize="51,99" path="m5091,2713l5041,2811e" filled="false" stroked="true" strokeweight="1.5pt" strokecolor="#5592ce">
                <v:path arrowok="t"/>
              </v:shape>
            </v:group>
            <v:group style="position:absolute;left:5091;top:2676;width:51;height:37" coordorigin="5091,2676" coordsize="51,37">
              <v:shape style="position:absolute;left:5091;top:2676;width:51;height:37" coordorigin="5091,2676" coordsize="51,37" path="m5141,2676l5091,2713e" filled="false" stroked="true" strokeweight="1.5pt" strokecolor="#5592ce">
                <v:path arrowok="t"/>
              </v:shape>
            </v:group>
            <v:group style="position:absolute;left:5141;top:2392;width:51;height:285" coordorigin="5141,2392" coordsize="51,285">
              <v:shape style="position:absolute;left:5141;top:2392;width:51;height:285" coordorigin="5141,2392" coordsize="51,285" path="m5192,2392l5141,2676e" filled="false" stroked="true" strokeweight="1.5pt" strokecolor="#5592ce">
                <v:path arrowok="t"/>
              </v:shape>
            </v:group>
            <v:group style="position:absolute;left:5192;top:2392;width:51;height:327" coordorigin="5192,2392" coordsize="51,327">
              <v:shape style="position:absolute;left:5192;top:2392;width:51;height:327" coordorigin="5192,2392" coordsize="51,327" path="m5242,2718l5192,2392e" filled="false" stroked="true" strokeweight="1.5pt" strokecolor="#5592ce">
                <v:path arrowok="t"/>
              </v:shape>
            </v:group>
            <v:group style="position:absolute;left:5242;top:2718;width:51;height:231" coordorigin="5242,2718" coordsize="51,231">
              <v:shape style="position:absolute;left:5242;top:2718;width:51;height:231" coordorigin="5242,2718" coordsize="51,231" path="m5292,2949l5242,2718e" filled="false" stroked="true" strokeweight="1.5pt" strokecolor="#5592ce">
                <v:path arrowok="t"/>
              </v:shape>
            </v:group>
            <v:group style="position:absolute;left:5292;top:2887;width:51;height:62" coordorigin="5292,2887" coordsize="51,62">
              <v:shape style="position:absolute;left:5292;top:2887;width:51;height:62" coordorigin="5292,2887" coordsize="51,62" path="m5342,2887l5292,2949e" filled="false" stroked="true" strokeweight="1.5pt" strokecolor="#5592ce">
                <v:path arrowok="t"/>
              </v:shape>
            </v:group>
            <v:group style="position:absolute;left:5342;top:2866;width:51;height:21" coordorigin="5342,2866" coordsize="51,21">
              <v:shape style="position:absolute;left:5342;top:2866;width:51;height:21" coordorigin="5342,2866" coordsize="51,21" path="m5392,2866l5342,2887e" filled="false" stroked="true" strokeweight="1.5pt" strokecolor="#5592ce">
                <v:path arrowok="t"/>
              </v:shape>
            </v:group>
            <v:group style="position:absolute;left:5392;top:2791;width:51;height:75" coordorigin="5392,2791" coordsize="51,75">
              <v:shape style="position:absolute;left:5392;top:2791;width:51;height:75" coordorigin="5392,2791" coordsize="51,75" path="m5442,2791l5392,2866e" filled="false" stroked="true" strokeweight="1.5pt" strokecolor="#5592ce">
                <v:path arrowok="t"/>
              </v:shape>
            </v:group>
            <v:group style="position:absolute;left:5442;top:2760;width:51;height:32" coordorigin="5442,2760" coordsize="51,32">
              <v:shape style="position:absolute;left:5442;top:2760;width:51;height:32" coordorigin="5442,2760" coordsize="51,32" path="m5493,2760l5442,2791e" filled="false" stroked="true" strokeweight="1.5pt" strokecolor="#5592ce">
                <v:path arrowok="t"/>
              </v:shape>
            </v:group>
            <v:group style="position:absolute;left:5493;top:2760;width:51;height:111" coordorigin="5493,2760" coordsize="51,111">
              <v:shape style="position:absolute;left:5493;top:2760;width:51;height:111" coordorigin="5493,2760" coordsize="51,111" path="m5543,2871l5493,2760e" filled="false" stroked="true" strokeweight="1.5pt" strokecolor="#5592ce">
                <v:path arrowok="t"/>
              </v:shape>
            </v:group>
            <v:group style="position:absolute;left:5543;top:2824;width:51;height:48" coordorigin="5543,2824" coordsize="51,48">
              <v:shape style="position:absolute;left:5543;top:2824;width:51;height:48" coordorigin="5543,2824" coordsize="51,48" path="m5593,2824l5543,2871e" filled="false" stroked="true" strokeweight="1.5pt" strokecolor="#5592ce">
                <v:path arrowok="t"/>
              </v:shape>
            </v:group>
            <v:group style="position:absolute;left:5593;top:2788;width:51;height:36" coordorigin="5593,2788" coordsize="51,36">
              <v:shape style="position:absolute;left:5593;top:2788;width:51;height:36" coordorigin="5593,2788" coordsize="51,36" path="m5643,2788l5593,2824e" filled="false" stroked="true" strokeweight="1.5pt" strokecolor="#5592ce">
                <v:path arrowok="t"/>
              </v:shape>
            </v:group>
            <v:group style="position:absolute;left:5643;top:2788;width:51;height:140" coordorigin="5643,2788" coordsize="51,140">
              <v:shape style="position:absolute;left:5643;top:2788;width:51;height:140" coordorigin="5643,2788" coordsize="51,140" path="m5693,2927l5643,2788e" filled="false" stroked="true" strokeweight="1.5pt" strokecolor="#5592ce">
                <v:path arrowok="t"/>
              </v:shape>
            </v:group>
            <v:group style="position:absolute;left:5693;top:2835;width:51;height:93" coordorigin="5693,2835" coordsize="51,93">
              <v:shape style="position:absolute;left:5693;top:2835;width:51;height:93" coordorigin="5693,2835" coordsize="51,93" path="m5743,2835l5693,2927e" filled="false" stroked="true" strokeweight="1.5pt" strokecolor="#5592ce">
                <v:path arrowok="t"/>
              </v:shape>
            </v:group>
            <v:group style="position:absolute;left:5743;top:2799;width:51;height:37" coordorigin="5743,2799" coordsize="51,37">
              <v:shape style="position:absolute;left:5743;top:2799;width:51;height:37" coordorigin="5743,2799" coordsize="51,37" path="m5794,2799l5743,2835e" filled="false" stroked="true" strokeweight="1.5pt" strokecolor="#5592ce">
                <v:path arrowok="t"/>
              </v:shape>
            </v:group>
            <v:group style="position:absolute;left:5794;top:2740;width:51;height:59" coordorigin="5794,2740" coordsize="51,59">
              <v:shape style="position:absolute;left:5794;top:2740;width:51;height:59" coordorigin="5794,2740" coordsize="51,59" path="m5844,2740l5794,2799e" filled="false" stroked="true" strokeweight="1.5pt" strokecolor="#5592ce">
                <v:path arrowok="t"/>
              </v:shape>
            </v:group>
            <v:group style="position:absolute;left:5844;top:2545;width:51;height:195" coordorigin="5844,2545" coordsize="51,195">
              <v:shape style="position:absolute;left:5844;top:2545;width:51;height:195" coordorigin="5844,2545" coordsize="51,195" path="m5894,2545l5844,2740e" filled="false" stroked="true" strokeweight="1.5pt" strokecolor="#5592ce">
                <v:path arrowok="t"/>
              </v:shape>
            </v:group>
            <v:group style="position:absolute;left:5894;top:2545;width:51;height:260" coordorigin="5894,2545" coordsize="51,260">
              <v:shape style="position:absolute;left:5894;top:2545;width:51;height:260" coordorigin="5894,2545" coordsize="51,260" path="m5944,2805l5894,2545e" filled="false" stroked="true" strokeweight="1.5pt" strokecolor="#5592ce">
                <v:path arrowok="t"/>
              </v:shape>
            </v:group>
            <v:group style="position:absolute;left:5944;top:2805;width:51;height:11" coordorigin="5944,2805" coordsize="51,11">
              <v:shape style="position:absolute;left:5944;top:2805;width:51;height:11" coordorigin="5944,2805" coordsize="51,11" path="m5994,2816l5944,2805e" filled="false" stroked="true" strokeweight="1.5pt" strokecolor="#5592ce">
                <v:path arrowok="t"/>
              </v:shape>
            </v:group>
            <v:group style="position:absolute;left:5994;top:2804;width:51;height:13" coordorigin="5994,2804" coordsize="51,13">
              <v:shape style="position:absolute;left:5994;top:2804;width:51;height:13" coordorigin="5994,2804" coordsize="51,13" path="m6044,2804l5994,2816e" filled="false" stroked="true" strokeweight="1.5pt" strokecolor="#5592ce">
                <v:path arrowok="t"/>
              </v:shape>
            </v:group>
            <v:group style="position:absolute;left:6044;top:2755;width:51;height:49" coordorigin="6044,2755" coordsize="51,49">
              <v:shape style="position:absolute;left:6044;top:2755;width:51;height:49" coordorigin="6044,2755" coordsize="51,49" path="m6095,2755l6044,2804e" filled="false" stroked="true" strokeweight="1.5pt" strokecolor="#5592ce">
                <v:path arrowok="t"/>
              </v:shape>
            </v:group>
            <v:group style="position:absolute;left:6095;top:2755;width:51;height:107" coordorigin="6095,2755" coordsize="51,107">
              <v:shape style="position:absolute;left:6095;top:2755;width:51;height:107" coordorigin="6095,2755" coordsize="51,107" path="m6145,2862l6095,2755e" filled="false" stroked="true" strokeweight="1.5pt" strokecolor="#5592ce">
                <v:path arrowok="t"/>
              </v:shape>
            </v:group>
            <v:group style="position:absolute;left:6145;top:2760;width:51;height:103" coordorigin="6145,2760" coordsize="51,103">
              <v:shape style="position:absolute;left:6145;top:2760;width:51;height:103" coordorigin="6145,2760" coordsize="51,103" path="m6195,2760l6145,2862e" filled="false" stroked="true" strokeweight="1.5pt" strokecolor="#5592ce">
                <v:path arrowok="t"/>
              </v:shape>
            </v:group>
            <v:group style="position:absolute;left:6195;top:2760;width:51;height:103" coordorigin="6195,2760" coordsize="51,103">
              <v:shape style="position:absolute;left:6195;top:2760;width:51;height:103" coordorigin="6195,2760" coordsize="51,103" path="m6245,2862l6195,2760e" filled="false" stroked="true" strokeweight="1.5pt" strokecolor="#5592ce">
                <v:path arrowok="t"/>
              </v:shape>
            </v:group>
            <v:group style="position:absolute;left:6245;top:2862;width:51;height:217" coordorigin="6245,2862" coordsize="51,217">
              <v:shape style="position:absolute;left:6245;top:2862;width:51;height:217" coordorigin="6245,2862" coordsize="51,217" path="m6295,3079l6245,2862e" filled="false" stroked="true" strokeweight="1.5pt" strokecolor="#5592ce">
                <v:path arrowok="t"/>
              </v:shape>
            </v:group>
            <v:group style="position:absolute;left:6295;top:2956;width:51;height:123" coordorigin="6295,2956" coordsize="51,123">
              <v:shape style="position:absolute;left:6295;top:2956;width:51;height:123" coordorigin="6295,2956" coordsize="51,123" path="m6346,2956l6295,3079e" filled="false" stroked="true" strokeweight="1.5pt" strokecolor="#5592ce">
                <v:path arrowok="t"/>
              </v:shape>
            </v:group>
            <v:group style="position:absolute;left:6346;top:2956;width:51;height:59" coordorigin="6346,2956" coordsize="51,59">
              <v:shape style="position:absolute;left:6346;top:2956;width:51;height:59" coordorigin="6346,2956" coordsize="51,59" path="m6396,3015l6346,2956e" filled="false" stroked="true" strokeweight="1.5pt" strokecolor="#5592ce">
                <v:path arrowok="t"/>
              </v:shape>
            </v:group>
            <v:group style="position:absolute;left:6396;top:3015;width:51;height:82" coordorigin="6396,3015" coordsize="51,82">
              <v:shape style="position:absolute;left:6396;top:3015;width:51;height:82" coordorigin="6396,3015" coordsize="51,82" path="m6446,3096l6396,3015e" filled="false" stroked="true" strokeweight="1.5pt" strokecolor="#5592ce">
                <v:path arrowok="t"/>
              </v:shape>
            </v:group>
            <v:group style="position:absolute;left:6446;top:3096;width:51;height:88" coordorigin="6446,3096" coordsize="51,88">
              <v:shape style="position:absolute;left:6446;top:3096;width:51;height:88" coordorigin="6446,3096" coordsize="51,88" path="m6496,3184l6446,3096e" filled="false" stroked="true" strokeweight="1.5pt" strokecolor="#5592ce">
                <v:path arrowok="t"/>
              </v:shape>
            </v:group>
            <v:group style="position:absolute;left:6496;top:3146;width:51;height:38" coordorigin="6496,3146" coordsize="51,38">
              <v:shape style="position:absolute;left:6496;top:3146;width:51;height:38" coordorigin="6496,3146" coordsize="51,38" path="m6546,3146l6496,3184e" filled="false" stroked="true" strokeweight="1.5pt" strokecolor="#5592ce">
                <v:path arrowok="t"/>
              </v:shape>
            </v:group>
            <v:group style="position:absolute;left:6546;top:3146;width:51;height:36" coordorigin="6546,3146" coordsize="51,36">
              <v:shape style="position:absolute;left:6546;top:3146;width:51;height:36" coordorigin="6546,3146" coordsize="51,36" path="m6596,3182l6546,3146e" filled="false" stroked="true" strokeweight="1.5pt" strokecolor="#5592ce">
                <v:path arrowok="t"/>
              </v:shape>
            </v:group>
            <v:group style="position:absolute;left:6596;top:3182;width:51;height:2" coordorigin="6596,3182" coordsize="51,2">
              <v:shape style="position:absolute;left:6596;top:3182;width:51;height:2" coordorigin="6596,3182" coordsize="51,2" path="m6647,3183l6596,3182e" filled="false" stroked="true" strokeweight="1.5pt" strokecolor="#5592ce">
                <v:path arrowok="t"/>
              </v:shape>
            </v:group>
            <v:group style="position:absolute;left:6647;top:3165;width:51;height:19" coordorigin="6647,3165" coordsize="51,19">
              <v:shape style="position:absolute;left:6647;top:3165;width:51;height:19" coordorigin="6647,3165" coordsize="51,19" path="m6697,3165l6647,3183e" filled="false" stroked="true" strokeweight="1.5pt" strokecolor="#5592ce">
                <v:path arrowok="t"/>
              </v:shape>
            </v:group>
            <v:group style="position:absolute;left:6697;top:3165;width:51;height:60" coordorigin="6697,3165" coordsize="51,60">
              <v:shape style="position:absolute;left:6697;top:3165;width:51;height:60" coordorigin="6697,3165" coordsize="51,60" path="m6747,3224l6697,3165e" filled="false" stroked="true" strokeweight="1.5pt" strokecolor="#5592ce">
                <v:path arrowok="t"/>
              </v:shape>
            </v:group>
            <v:group style="position:absolute;left:6747;top:3088;width:51;height:136" coordorigin="6747,3088" coordsize="51,136">
              <v:shape style="position:absolute;left:6747;top:3088;width:51;height:136" coordorigin="6747,3088" coordsize="51,136" path="m6797,3088l6747,3224e" filled="false" stroked="true" strokeweight="1.5pt" strokecolor="#5592ce">
                <v:path arrowok="t"/>
              </v:shape>
            </v:group>
            <v:group style="position:absolute;left:6797;top:3088;width:51;height:26" coordorigin="6797,3088" coordsize="51,26">
              <v:shape style="position:absolute;left:6797;top:3088;width:51;height:26" coordorigin="6797,3088" coordsize="51,26" path="m6847,3114l6797,3088e" filled="false" stroked="true" strokeweight="1.5pt" strokecolor="#5592ce">
                <v:path arrowok="t"/>
              </v:shape>
            </v:group>
            <v:group style="position:absolute;left:6847;top:2965;width:51;height:149" coordorigin="6847,2965" coordsize="51,149">
              <v:shape style="position:absolute;left:6847;top:2965;width:51;height:149" coordorigin="6847,2965" coordsize="51,149" path="m6897,2965l6847,3114e" filled="false" stroked="true" strokeweight="1.5pt" strokecolor="#5592ce">
                <v:path arrowok="t"/>
              </v:shape>
            </v:group>
            <v:group style="position:absolute;left:6897;top:2838;width:51;height:127" coordorigin="6897,2838" coordsize="51,127">
              <v:shape style="position:absolute;left:6897;top:2838;width:51;height:127" coordorigin="6897,2838" coordsize="51,127" path="m6948,2838l6897,2965e" filled="false" stroked="true" strokeweight="1.5pt" strokecolor="#5592ce">
                <v:path arrowok="t"/>
              </v:shape>
            </v:group>
            <v:group style="position:absolute;left:6948;top:2838;width:51;height:186" coordorigin="6948,2838" coordsize="51,186">
              <v:shape style="position:absolute;left:6948;top:2838;width:51;height:186" coordorigin="6948,2838" coordsize="51,186" path="m6998,3024l6948,2838e" filled="false" stroked="true" strokeweight="1.5pt" strokecolor="#5592ce">
                <v:path arrowok="t"/>
              </v:shape>
            </v:group>
            <v:group style="position:absolute;left:6998;top:2962;width:51;height:62" coordorigin="6998,2962" coordsize="51,62">
              <v:shape style="position:absolute;left:6998;top:2962;width:51;height:62" coordorigin="6998,2962" coordsize="51,62" path="m7048,2962l6998,3024e" filled="false" stroked="true" strokeweight="1.5pt" strokecolor="#5592ce">
                <v:path arrowok="t"/>
              </v:shape>
            </v:group>
            <v:group style="position:absolute;left:7048;top:2894;width:51;height:68" coordorigin="7048,2894" coordsize="51,68">
              <v:shape style="position:absolute;left:7048;top:2894;width:51;height:68" coordorigin="7048,2894" coordsize="51,68" path="m7098,2894l7048,2962e" filled="false" stroked="true" strokeweight="1.5pt" strokecolor="#5592ce">
                <v:path arrowok="t"/>
              </v:shape>
            </v:group>
            <v:group style="position:absolute;left:7098;top:2807;width:51;height:88" coordorigin="7098,2807" coordsize="51,88">
              <v:shape style="position:absolute;left:7098;top:2807;width:51;height:88" coordorigin="7098,2807" coordsize="51,88" path="m7148,2807l7098,2894e" filled="false" stroked="true" strokeweight="1.5pt" strokecolor="#5592ce">
                <v:path arrowok="t"/>
              </v:shape>
            </v:group>
            <v:group style="position:absolute;left:7148;top:2648;width:51;height:159" coordorigin="7148,2648" coordsize="51,159">
              <v:shape style="position:absolute;left:7148;top:2648;width:51;height:159" coordorigin="7148,2648" coordsize="51,159" path="m7198,2648l7148,2807e" filled="false" stroked="true" strokeweight="1.5pt" strokecolor="#5592ce">
                <v:path arrowok="t"/>
              </v:shape>
            </v:group>
            <v:group style="position:absolute;left:7198;top:2599;width:51;height:50" coordorigin="7198,2599" coordsize="51,50">
              <v:shape style="position:absolute;left:7198;top:2599;width:51;height:50" coordorigin="7198,2599" coordsize="51,50" path="m7249,2599l7198,2648e" filled="false" stroked="true" strokeweight="1.5pt" strokecolor="#5592ce">
                <v:path arrowok="t"/>
              </v:shape>
            </v:group>
            <v:group style="position:absolute;left:7249;top:2599;width:51;height:56" coordorigin="7249,2599" coordsize="51,56">
              <v:shape style="position:absolute;left:7249;top:2599;width:51;height:56" coordorigin="7249,2599" coordsize="51,56" path="m7299,2654l7249,2599e" filled="false" stroked="true" strokeweight="1.5pt" strokecolor="#5592ce">
                <v:path arrowok="t"/>
              </v:shape>
            </v:group>
            <v:group style="position:absolute;left:7299;top:2654;width:51;height:82" coordorigin="7299,2654" coordsize="51,82">
              <v:shape style="position:absolute;left:7299;top:2654;width:51;height:82" coordorigin="7299,2654" coordsize="51,82" path="m7349,2736l7299,2654e" filled="false" stroked="true" strokeweight="1.5pt" strokecolor="#5592ce">
                <v:path arrowok="t"/>
              </v:shape>
            </v:group>
            <v:group style="position:absolute;left:7349;top:2659;width:51;height:77" coordorigin="7349,2659" coordsize="51,77">
              <v:shape style="position:absolute;left:7349;top:2659;width:51;height:77" coordorigin="7349,2659" coordsize="51,77" path="m7399,2659l7349,2736e" filled="false" stroked="true" strokeweight="1.5pt" strokecolor="#5592ce">
                <v:path arrowok="t"/>
              </v:shape>
            </v:group>
            <v:group style="position:absolute;left:7399;top:2659;width:51;height:102" coordorigin="7399,2659" coordsize="51,102">
              <v:shape style="position:absolute;left:7399;top:2659;width:51;height:102" coordorigin="7399,2659" coordsize="51,102" path="m7449,2761l7399,2659e" filled="false" stroked="true" strokeweight="1.5pt" strokecolor="#5592ce">
                <v:path arrowok="t"/>
              </v:shape>
            </v:group>
            <v:group style="position:absolute;left:7449;top:2761;width:51;height:127" coordorigin="7449,2761" coordsize="51,127">
              <v:shape style="position:absolute;left:7449;top:2761;width:51;height:127" coordorigin="7449,2761" coordsize="51,127" path="m7499,2887l7449,2761e" filled="false" stroked="true" strokeweight="1.5pt" strokecolor="#5592ce">
                <v:path arrowok="t"/>
              </v:shape>
            </v:group>
            <v:group style="position:absolute;left:7499;top:2790;width:51;height:98" coordorigin="7499,2790" coordsize="51,98">
              <v:shape style="position:absolute;left:7499;top:2790;width:51;height:98" coordorigin="7499,2790" coordsize="51,98" path="m7550,2790l7499,2887e" filled="false" stroked="true" strokeweight="1.5pt" strokecolor="#5592ce">
                <v:path arrowok="t"/>
              </v:shape>
            </v:group>
            <v:group style="position:absolute;left:7550;top:2790;width:51;height:119" coordorigin="7550,2790" coordsize="51,119">
              <v:shape style="position:absolute;left:7550;top:2790;width:51;height:119" coordorigin="7550,2790" coordsize="51,119" path="m7600,2909l7550,2790e" filled="false" stroked="true" strokeweight="1.5pt" strokecolor="#5592ce">
                <v:path arrowok="t"/>
              </v:shape>
            </v:group>
            <v:group style="position:absolute;left:7600;top:2808;width:51;height:101" coordorigin="7600,2808" coordsize="51,101">
              <v:shape style="position:absolute;left:7600;top:2808;width:51;height:101" coordorigin="7600,2808" coordsize="51,101" path="m7650,2808l7600,2909e" filled="false" stroked="true" strokeweight="1.5pt" strokecolor="#5592ce">
                <v:path arrowok="t"/>
              </v:shape>
            </v:group>
            <v:group style="position:absolute;left:7650;top:2671;width:51;height:138" coordorigin="7650,2671" coordsize="51,138">
              <v:shape style="position:absolute;left:7650;top:2671;width:51;height:138" coordorigin="7650,2671" coordsize="51,138" path="m7700,2671l7650,2808e" filled="false" stroked="true" strokeweight="1.5pt" strokecolor="#5592ce">
                <v:path arrowok="t"/>
              </v:shape>
            </v:group>
            <v:group style="position:absolute;left:7700;top:2655;width:51;height:16" coordorigin="7700,2655" coordsize="51,16">
              <v:shape style="position:absolute;left:7700;top:2655;width:51;height:16" coordorigin="7700,2655" coordsize="51,16" path="m7750,2655l7700,2671e" filled="false" stroked="true" strokeweight="1.5pt" strokecolor="#5592ce">
                <v:path arrowok="t"/>
              </v:shape>
            </v:group>
            <v:group style="position:absolute;left:7750;top:2472;width:51;height:183" coordorigin="7750,2472" coordsize="51,183">
              <v:shape style="position:absolute;left:7750;top:2472;width:51;height:183" coordorigin="7750,2472" coordsize="51,183" path="m7800,2472l7750,2655e" filled="false" stroked="true" strokeweight="1.5pt" strokecolor="#5592ce">
                <v:path arrowok="t"/>
              </v:shape>
            </v:group>
            <v:group style="position:absolute;left:7800;top:2228;width:51;height:244" coordorigin="7800,2228" coordsize="51,244">
              <v:shape style="position:absolute;left:7800;top:2228;width:51;height:244" coordorigin="7800,2228" coordsize="51,244" path="m7851,2228l7800,2472e" filled="false" stroked="true" strokeweight="1.5pt" strokecolor="#5592ce">
                <v:path arrowok="t"/>
              </v:shape>
            </v:group>
            <v:group style="position:absolute;left:7851;top:2228;width:51;height:183" coordorigin="7851,2228" coordsize="51,183">
              <v:shape style="position:absolute;left:7851;top:2228;width:51;height:183" coordorigin="7851,2228" coordsize="51,183" path="m7901,2411l7851,2228e" filled="false" stroked="true" strokeweight="1.5pt" strokecolor="#5592ce">
                <v:path arrowok="t"/>
              </v:shape>
            </v:group>
            <v:group style="position:absolute;left:7901;top:2411;width:51;height:101" coordorigin="7901,2411" coordsize="51,101">
              <v:shape style="position:absolute;left:7901;top:2411;width:51;height:101" coordorigin="7901,2411" coordsize="51,101" path="m7951,2512l7901,2411e" filled="false" stroked="true" strokeweight="1.5pt" strokecolor="#5592ce">
                <v:path arrowok="t"/>
              </v:shape>
            </v:group>
            <v:group style="position:absolute;left:7951;top:2282;width:51;height:230" coordorigin="7951,2282" coordsize="51,230">
              <v:shape style="position:absolute;left:7951;top:2282;width:51;height:230" coordorigin="7951,2282" coordsize="51,230" path="m8001,2282l7951,2512e" filled="false" stroked="true" strokeweight="1.5pt" strokecolor="#5592ce">
                <v:path arrowok="t"/>
              </v:shape>
            </v:group>
            <v:group style="position:absolute;left:8001;top:2282;width:51;height:61" coordorigin="8001,2282" coordsize="51,61">
              <v:shape style="position:absolute;left:8001;top:2282;width:51;height:61" coordorigin="8001,2282" coordsize="51,61" path="m8051,2342l8001,2282e" filled="false" stroked="true" strokeweight="1.5pt" strokecolor="#5592ce">
                <v:path arrowok="t"/>
              </v:shape>
            </v:group>
            <v:group style="position:absolute;left:8051;top:2157;width:51;height:185" coordorigin="8051,2157" coordsize="51,185">
              <v:shape style="position:absolute;left:8051;top:2157;width:51;height:185" coordorigin="8051,2157" coordsize="51,185" path="m8101,2157l8051,2342e" filled="false" stroked="true" strokeweight="1.5pt" strokecolor="#5592ce">
                <v:path arrowok="t"/>
              </v:shape>
            </v:group>
            <v:group style="position:absolute;left:8101;top:2084;width:51;height:74" coordorigin="8101,2084" coordsize="51,74">
              <v:shape style="position:absolute;left:8101;top:2084;width:51;height:74" coordorigin="8101,2084" coordsize="51,74" path="m8152,2084l8101,2157e" filled="false" stroked="true" strokeweight="1.5pt" strokecolor="#5592ce">
                <v:path arrowok="t"/>
              </v:shape>
            </v:group>
            <v:group style="position:absolute;left:8152;top:2084;width:51;height:145" coordorigin="8152,2084" coordsize="51,145">
              <v:shape style="position:absolute;left:8152;top:2084;width:51;height:145" coordorigin="8152,2084" coordsize="51,145" path="m8202,2228l8152,2084e" filled="false" stroked="true" strokeweight="1.5pt" strokecolor="#5592ce">
                <v:path arrowok="t"/>
              </v:shape>
            </v:group>
            <v:group style="position:absolute;left:8202;top:2143;width:51;height:85" coordorigin="8202,2143" coordsize="51,85">
              <v:shape style="position:absolute;left:8202;top:2143;width:51;height:85" coordorigin="8202,2143" coordsize="51,85" path="m8252,2143l8202,2228e" filled="false" stroked="true" strokeweight="1.5pt" strokecolor="#5592ce">
                <v:path arrowok="t"/>
              </v:shape>
            </v:group>
            <v:group style="position:absolute;left:8252;top:1739;width:51;height:404" coordorigin="8252,1739" coordsize="51,404">
              <v:shape style="position:absolute;left:8252;top:1739;width:51;height:404" coordorigin="8252,1739" coordsize="51,404" path="m8302,1739l8252,2143e" filled="false" stroked="true" strokeweight="1.5pt" strokecolor="#5592ce">
                <v:path arrowok="t"/>
              </v:shape>
            </v:group>
            <v:group style="position:absolute;left:8302;top:1519;width:51;height:220" coordorigin="8302,1519" coordsize="51,220">
              <v:shape style="position:absolute;left:8302;top:1519;width:51;height:220" coordorigin="8302,1519" coordsize="51,220" path="m8352,1519l8302,1739e" filled="false" stroked="true" strokeweight="1.5pt" strokecolor="#5592ce">
                <v:path arrowok="t"/>
              </v:shape>
            </v:group>
            <v:group style="position:absolute;left:8352;top:1515;width:51;height:5" coordorigin="8352,1515" coordsize="51,5">
              <v:shape style="position:absolute;left:8352;top:1515;width:51;height:5" coordorigin="8352,1515" coordsize="51,5" path="m8402,1515l8352,1519e" filled="false" stroked="true" strokeweight="1.5pt" strokecolor="#5592ce">
                <v:path arrowok="t"/>
              </v:shape>
            </v:group>
            <v:group style="position:absolute;left:8402;top:1484;width:51;height:31" coordorigin="8402,1484" coordsize="51,31">
              <v:shape style="position:absolute;left:8402;top:1484;width:51;height:31" coordorigin="8402,1484" coordsize="51,31" path="m8453,1484l8402,1515e" filled="false" stroked="true" strokeweight="1.5pt" strokecolor="#5592ce">
                <v:path arrowok="t"/>
              </v:shape>
            </v:group>
            <v:group style="position:absolute;left:8453;top:1484;width:51;height:270" coordorigin="8453,1484" coordsize="51,270">
              <v:shape style="position:absolute;left:8453;top:1484;width:51;height:270" coordorigin="8453,1484" coordsize="51,270" path="m8503,1754l8453,1484e" filled="false" stroked="true" strokeweight="1.5pt" strokecolor="#5592ce">
                <v:path arrowok="t"/>
              </v:shape>
            </v:group>
            <v:group style="position:absolute;left:8503;top:1687;width:51;height:67" coordorigin="8503,1687" coordsize="51,67">
              <v:shape style="position:absolute;left:8503;top:1687;width:51;height:67" coordorigin="8503,1687" coordsize="51,67" path="m8553,1687l8503,1754e" filled="false" stroked="true" strokeweight="1.5pt" strokecolor="#5592ce">
                <v:path arrowok="t"/>
              </v:shape>
            </v:group>
            <v:group style="position:absolute;left:8553;top:1671;width:51;height:17" coordorigin="8553,1671" coordsize="51,17">
              <v:shape style="position:absolute;left:8553;top:1671;width:51;height:17" coordorigin="8553,1671" coordsize="51,17" path="m8603,1671l8553,1687e" filled="false" stroked="true" strokeweight="1.5pt" strokecolor="#5592ce">
                <v:path arrowok="t"/>
              </v:shape>
            </v:group>
            <v:group style="position:absolute;left:8603;top:1671;width:51;height:224" coordorigin="8603,1671" coordsize="51,224">
              <v:shape style="position:absolute;left:8603;top:1671;width:51;height:224" coordorigin="8603,1671" coordsize="51,224" path="m8653,1894l8603,1671e" filled="false" stroked="true" strokeweight="1.5pt" strokecolor="#5592ce">
                <v:path arrowok="t"/>
              </v:shape>
            </v:group>
            <v:group style="position:absolute;left:8653;top:1894;width:51;height:167" coordorigin="8653,1894" coordsize="51,167">
              <v:shape style="position:absolute;left:8653;top:1894;width:51;height:167" coordorigin="8653,1894" coordsize="51,167" path="m8703,2061l8653,1894e" filled="false" stroked="true" strokeweight="1.5pt" strokecolor="#5592ce">
                <v:path arrowok="t"/>
              </v:shape>
            </v:group>
            <v:group style="position:absolute;left:8703;top:2061;width:51;height:25" coordorigin="8703,2061" coordsize="51,25">
              <v:shape style="position:absolute;left:8703;top:2061;width:51;height:25" coordorigin="8703,2061" coordsize="51,25" path="m8754,2086l8703,2061e" filled="false" stroked="true" strokeweight="1.5pt" strokecolor="#5592ce">
                <v:path arrowok="t"/>
              </v:shape>
            </v:group>
            <v:group style="position:absolute;left:8754;top:2086;width:51;height:59" coordorigin="8754,2086" coordsize="51,59">
              <v:shape style="position:absolute;left:8754;top:2086;width:51;height:59" coordorigin="8754,2086" coordsize="51,59" path="m8804,2144l8754,2086e" filled="false" stroked="true" strokeweight="1.5pt" strokecolor="#5592ce">
                <v:path arrowok="t"/>
              </v:shape>
            </v:group>
            <v:group style="position:absolute;left:8804;top:2144;width:51;height:294" coordorigin="8804,2144" coordsize="51,294">
              <v:shape style="position:absolute;left:8804;top:2144;width:51;height:294" coordorigin="8804,2144" coordsize="51,294" path="m8854,2438l8804,2144e" filled="false" stroked="true" strokeweight="1.5pt" strokecolor="#5592ce">
                <v:path arrowok="t"/>
              </v:shape>
            </v:group>
            <v:group style="position:absolute;left:8854;top:2438;width:51;height:131" coordorigin="8854,2438" coordsize="51,131">
              <v:shape style="position:absolute;left:8854;top:2438;width:51;height:131" coordorigin="8854,2438" coordsize="51,131" path="m8904,2568l8854,2438e" filled="false" stroked="true" strokeweight="1.5pt" strokecolor="#5592ce">
                <v:path arrowok="t"/>
              </v:shape>
            </v:group>
            <v:group style="position:absolute;left:8904;top:2568;width:51;height:226" coordorigin="8904,2568" coordsize="51,226">
              <v:shape style="position:absolute;left:8904;top:2568;width:51;height:226" coordorigin="8904,2568" coordsize="51,226" path="m8954,2793l8904,2568e" filled="false" stroked="true" strokeweight="1.5pt" strokecolor="#5592ce">
                <v:path arrowok="t"/>
              </v:shape>
            </v:group>
            <v:group style="position:absolute;left:8954;top:2793;width:51;height:51" coordorigin="8954,2793" coordsize="51,51">
              <v:shape style="position:absolute;left:8954;top:2793;width:51;height:51" coordorigin="8954,2793" coordsize="51,51" path="m9004,2844l8954,2793e" filled="false" stroked="true" strokeweight="1.5pt" strokecolor="#5592ce">
                <v:path arrowok="t"/>
              </v:shape>
            </v:group>
            <v:group style="position:absolute;left:9004;top:2844;width:51;height:44" coordorigin="9004,2844" coordsize="51,44">
              <v:shape style="position:absolute;left:9004;top:2844;width:51;height:44" coordorigin="9004,2844" coordsize="51,44" path="m9055,2887l9004,2844e" filled="false" stroked="true" strokeweight="1.5pt" strokecolor="#5592ce">
                <v:path arrowok="t"/>
              </v:shape>
            </v:group>
            <v:group style="position:absolute;left:9055;top:2631;width:51;height:257" coordorigin="9055,2631" coordsize="51,257">
              <v:shape style="position:absolute;left:9055;top:2631;width:51;height:257" coordorigin="9055,2631" coordsize="51,257" path="m9105,2631l9055,2887e" filled="false" stroked="true" strokeweight="1.5pt" strokecolor="#5592ce">
                <v:path arrowok="t"/>
              </v:shape>
            </v:group>
            <v:group style="position:absolute;left:9105;top:2631;width:51;height:116" coordorigin="9105,2631" coordsize="51,116">
              <v:shape style="position:absolute;left:9105;top:2631;width:51;height:116" coordorigin="9105,2631" coordsize="51,116" path="m9155,2746l9105,2631e" filled="false" stroked="true" strokeweight="1.5pt" strokecolor="#5592ce">
                <v:path arrowok="t"/>
              </v:shape>
            </v:group>
            <v:group style="position:absolute;left:9155;top:2746;width:51;height:205" coordorigin="9155,2746" coordsize="51,205">
              <v:shape style="position:absolute;left:9155;top:2746;width:51;height:205" coordorigin="9155,2746" coordsize="51,205" path="m9205,2950l9155,2746e" filled="false" stroked="true" strokeweight="1.5pt" strokecolor="#5592ce">
                <v:path arrowok="t"/>
              </v:shape>
            </v:group>
            <v:group style="position:absolute;left:9205;top:2950;width:51;height:10" coordorigin="9205,2950" coordsize="51,10">
              <v:shape style="position:absolute;left:9205;top:2950;width:51;height:10" coordorigin="9205,2950" coordsize="51,10" path="m9255,2960l9205,2950e" filled="false" stroked="true" strokeweight="1.5pt" strokecolor="#5592ce">
                <v:path arrowok="t"/>
              </v:shape>
            </v:group>
            <v:group style="position:absolute;left:9255;top:2960;width:51;height:68" coordorigin="9255,2960" coordsize="51,68">
              <v:shape style="position:absolute;left:9255;top:2960;width:51;height:68" coordorigin="9255,2960" coordsize="51,68" path="m9306,3028l9255,2960e" filled="false" stroked="true" strokeweight="1.5pt" strokecolor="#5592ce">
                <v:path arrowok="t"/>
              </v:shape>
            </v:group>
            <v:group style="position:absolute;left:9306;top:2989;width:51;height:39" coordorigin="9306,2989" coordsize="51,39">
              <v:shape style="position:absolute;left:9306;top:2989;width:51;height:39" coordorigin="9306,2989" coordsize="51,39" path="m9356,2989l9306,3028e" filled="false" stroked="true" strokeweight="1.5pt" strokecolor="#5592ce">
                <v:path arrowok="t"/>
              </v:shape>
            </v:group>
            <v:group style="position:absolute;left:9356;top:2989;width:51;height:16" coordorigin="9356,2989" coordsize="51,16">
              <v:shape style="position:absolute;left:9356;top:2989;width:51;height:16" coordorigin="9356,2989" coordsize="51,16" path="m9406,3004l9356,2989e" filled="false" stroked="true" strokeweight="1.5pt" strokecolor="#5592ce">
                <v:path arrowok="t"/>
              </v:shape>
            </v:group>
            <v:group style="position:absolute;left:9406;top:2967;width:51;height:37" coordorigin="9406,2967" coordsize="51,37">
              <v:shape style="position:absolute;left:9406;top:2967;width:51;height:37" coordorigin="9406,2967" coordsize="51,37" path="m9456,2967l9406,3004e" filled="false" stroked="true" strokeweight="1.5pt" strokecolor="#5592ce">
                <v:path arrowok="t"/>
              </v:shape>
            </v:group>
            <v:group style="position:absolute;left:9456;top:2967;width:51;height:38" coordorigin="9456,2967" coordsize="51,38">
              <v:shape style="position:absolute;left:9456;top:2967;width:51;height:38" coordorigin="9456,2967" coordsize="51,38" path="m9506,3005l9456,2967e" filled="false" stroked="true" strokeweight="1.5pt" strokecolor="#5592ce">
                <v:path arrowok="t"/>
              </v:shape>
            </v:group>
            <v:group style="position:absolute;left:9506;top:3005;width:51;height:66" coordorigin="9506,3005" coordsize="51,66">
              <v:shape style="position:absolute;left:9506;top:3005;width:51;height:66" coordorigin="9506,3005" coordsize="51,66" path="m9556,3070l9506,3005e" filled="false" stroked="true" strokeweight="1.5pt" strokecolor="#5592ce">
                <v:path arrowok="t"/>
              </v:shape>
            </v:group>
            <v:group style="position:absolute;left:9556;top:2976;width:51;height:95" coordorigin="9556,2976" coordsize="51,95">
              <v:shape style="position:absolute;left:9556;top:2976;width:51;height:95" coordorigin="9556,2976" coordsize="51,95" path="m9607,2976l9556,3070e" filled="false" stroked="true" strokeweight="1.5pt" strokecolor="#5592ce">
                <v:path arrowok="t"/>
              </v:shape>
            </v:group>
            <v:group style="position:absolute;left:9607;top:2976;width:51;height:22" coordorigin="9607,2976" coordsize="51,22">
              <v:shape style="position:absolute;left:9607;top:2976;width:51;height:22" coordorigin="9607,2976" coordsize="51,22" path="m9657,2997l9607,2976e" filled="false" stroked="true" strokeweight="1.5pt" strokecolor="#5592ce">
                <v:path arrowok="t"/>
              </v:shape>
            </v:group>
            <v:group style="position:absolute;left:9657;top:2944;width:51;height:54" coordorigin="9657,2944" coordsize="51,54">
              <v:shape style="position:absolute;left:9657;top:2944;width:51;height:54" coordorigin="9657,2944" coordsize="51,54" path="m9707,2944l9657,2997e" filled="false" stroked="true" strokeweight="1.5pt" strokecolor="#5592ce">
                <v:path arrowok="t"/>
              </v:shape>
            </v:group>
            <v:group style="position:absolute;left:9707;top:2944;width:51;height:158" coordorigin="9707,2944" coordsize="51,158">
              <v:shape style="position:absolute;left:9707;top:2944;width:51;height:158" coordorigin="9707,2944" coordsize="51,158" path="m9757,3101l9707,2944e" filled="false" stroked="true" strokeweight="1.5pt" strokecolor="#5592ce">
                <v:path arrowok="t"/>
              </v:shape>
            </v:group>
            <v:group style="position:absolute;left:9757;top:2688;width:51;height:413" coordorigin="9757,2688" coordsize="51,413">
              <v:shape style="position:absolute;left:9757;top:2688;width:51;height:413" coordorigin="9757,2688" coordsize="51,413" path="m9807,2688l9757,3101e" filled="false" stroked="true" strokeweight="1.5pt" strokecolor="#5592ce">
                <v:path arrowok="t"/>
              </v:shape>
            </v:group>
            <v:group style="position:absolute;left:9807;top:2688;width:51;height:155" coordorigin="9807,2688" coordsize="51,155">
              <v:shape style="position:absolute;left:9807;top:2688;width:51;height:155" coordorigin="9807,2688" coordsize="51,155" path="m9857,2843l9807,2688e" filled="false" stroked="true" strokeweight="1.5pt" strokecolor="#5592ce">
                <v:path arrowok="t"/>
              </v:shape>
            </v:group>
            <v:group style="position:absolute;left:9857;top:2730;width:51;height:113" coordorigin="9857,2730" coordsize="51,113">
              <v:shape style="position:absolute;left:9857;top:2730;width:51;height:113" coordorigin="9857,2730" coordsize="51,113" path="m9908,2730l9857,2843e" filled="false" stroked="true" strokeweight="1.5pt" strokecolor="#5592ce">
                <v:path arrowok="t"/>
              </v:shape>
            </v:group>
            <v:group style="position:absolute;left:9908;top:2623;width:51;height:108" coordorigin="9908,2623" coordsize="51,108">
              <v:shape style="position:absolute;left:9908;top:2623;width:51;height:108" coordorigin="9908,2623" coordsize="51,108" path="m9958,2623l9908,2730e" filled="false" stroked="true" strokeweight="1.5pt" strokecolor="#5592ce">
                <v:path arrowok="t"/>
              </v:shape>
            </v:group>
            <v:group style="position:absolute;left:9958;top:2485;width:51;height:138" coordorigin="9958,2485" coordsize="51,138">
              <v:shape style="position:absolute;left:9958;top:2485;width:51;height:138" coordorigin="9958,2485" coordsize="51,138" path="m10008,2485l9958,2623e" filled="false" stroked="true" strokeweight="1.5pt" strokecolor="#5592ce">
                <v:path arrowok="t"/>
              </v:shape>
            </v:group>
            <v:group style="position:absolute;left:10008;top:2478;width:51;height:7" coordorigin="10008,2478" coordsize="51,7">
              <v:shape style="position:absolute;left:10008;top:2478;width:51;height:7" coordorigin="10008,2478" coordsize="51,7" path="m10058,2478l10008,2485e" filled="false" stroked="true" strokeweight="1.5pt" strokecolor="#5592ce">
                <v:path arrowok="t"/>
              </v:shape>
            </v:group>
            <v:group style="position:absolute;left:10058;top:2478;width:51;height:9" coordorigin="10058,2478" coordsize="51,9">
              <v:shape style="position:absolute;left:10058;top:2478;width:51;height:9" coordorigin="10058,2478" coordsize="51,9" path="m10108,2486l10058,2478e" filled="false" stroked="true" strokeweight="1.5pt" strokecolor="#5592ce">
                <v:path arrowok="t"/>
              </v:shape>
            </v:group>
            <v:group style="position:absolute;left:10108;top:2486;width:51;height:88" coordorigin="10108,2486" coordsize="51,88">
              <v:shape style="position:absolute;left:10108;top:2486;width:51;height:88" coordorigin="10108,2486" coordsize="51,88" path="m10158,2574l10108,2486e" filled="false" stroked="true" strokeweight="1.5pt" strokecolor="#5592ce">
                <v:path arrowok="t"/>
              </v:shape>
            </v:group>
            <v:group style="position:absolute;left:10158;top:2563;width:51;height:11" coordorigin="10158,2563" coordsize="51,11">
              <v:shape style="position:absolute;left:10158;top:2563;width:51;height:11" coordorigin="10158,2563" coordsize="51,11" path="m10209,2563l10158,2574e" filled="false" stroked="true" strokeweight="1.5pt" strokecolor="#5592ce">
                <v:path arrowok="t"/>
              </v:shape>
            </v:group>
            <v:group style="position:absolute;left:10209;top:2563;width:51;height:50" coordorigin="10209,2563" coordsize="51,50">
              <v:shape style="position:absolute;left:10209;top:2563;width:51;height:50" coordorigin="10209,2563" coordsize="51,50" path="m10259,2613l10209,2563e" filled="false" stroked="true" strokeweight="1.5pt" strokecolor="#5592ce">
                <v:path arrowok="t"/>
              </v:shape>
            </v:group>
            <v:group style="position:absolute;left:10259;top:2553;width:51;height:60" coordorigin="10259,2553" coordsize="51,60">
              <v:shape style="position:absolute;left:10259;top:2553;width:51;height:60" coordorigin="10259,2553" coordsize="51,60" path="m10309,2553l10259,2613e" filled="false" stroked="true" strokeweight="1.5pt" strokecolor="#5592ce">
                <v:path arrowok="t"/>
              </v:shape>
            </v:group>
            <v:group style="position:absolute;left:10309;top:2394;width:51;height:160" coordorigin="10309,2394" coordsize="51,160">
              <v:shape style="position:absolute;left:10309;top:2394;width:51;height:160" coordorigin="10309,2394" coordsize="51,160" path="m10359,2394l10309,2553e" filled="false" stroked="true" strokeweight="1.5pt" strokecolor="#5592ce">
                <v:path arrowok="t"/>
              </v:shape>
            </v:group>
            <v:group style="position:absolute;left:10359;top:2394;width:51;height:148" coordorigin="10359,2394" coordsize="51,148">
              <v:shape style="position:absolute;left:10359;top:2394;width:51;height:148" coordorigin="10359,2394" coordsize="51,148" path="m10409,2541l10359,2394e" filled="false" stroked="true" strokeweight="1.5pt" strokecolor="#5592ce">
                <v:path arrowok="t"/>
              </v:shape>
            </v:group>
            <v:group style="position:absolute;left:10409;top:2460;width:51;height:82" coordorigin="10409,2460" coordsize="51,82">
              <v:shape style="position:absolute;left:10409;top:2460;width:51;height:82" coordorigin="10409,2460" coordsize="51,82" path="m10459,2460l10409,2541e" filled="false" stroked="true" strokeweight="1.5pt" strokecolor="#5592ce">
                <v:path arrowok="t"/>
              </v:shape>
            </v:group>
            <v:group style="position:absolute;left:10459;top:2054;width:51;height:406" coordorigin="10459,2054" coordsize="51,406">
              <v:shape style="position:absolute;left:10459;top:2054;width:51;height:406" coordorigin="10459,2054" coordsize="51,406" path="m10510,2054l10459,2460e" filled="false" stroked="true" strokeweight="1.5pt" strokecolor="#5592ce">
                <v:path arrowok="t"/>
              </v:shape>
            </v:group>
            <v:group style="position:absolute;left:10510;top:2054;width:51;height:407" coordorigin="10510,2054" coordsize="51,407">
              <v:shape style="position:absolute;left:10510;top:2054;width:51;height:407" coordorigin="10510,2054" coordsize="51,407" path="m10560,2461l10510,2054e" filled="false" stroked="true" strokeweight="1.5pt" strokecolor="#5592ce">
                <v:path arrowok="t"/>
              </v:shape>
            </v:group>
            <v:group style="position:absolute;left:859;top:960;width:9922;height:2" coordorigin="859,960" coordsize="9922,2">
              <v:shape style="position:absolute;left:859;top:960;width:9922;height:2" coordorigin="859,960" coordsize="9922,0" path="m859,960l10780,960e" filled="false" stroked="true" strokeweight=".4pt" strokecolor="#004180">
                <v:path arrowok="t"/>
              </v:shape>
              <v:shape style="position:absolute;left:7974;top:4413;width:1457;height:181" type="#_x0000_t75" stroked="false">
                <v:imagedata r:id="rId33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color w:val="004180"/>
          <w:w w:val="95"/>
        </w:rPr>
        <w:t>Figure</w:t>
      </w:r>
      <w:r>
        <w:rPr>
          <w:rFonts w:ascii="Calibri" w:hAnsi="Calibri" w:cs="Calibri" w:eastAsia="Calibri"/>
          <w:color w:val="004180"/>
          <w:spacing w:val="-11"/>
          <w:w w:val="95"/>
        </w:rPr>
        <w:t> </w:t>
      </w:r>
      <w:r>
        <w:rPr>
          <w:rFonts w:ascii="Calibri" w:hAnsi="Calibri" w:cs="Calibri" w:eastAsia="Calibri"/>
          <w:color w:val="004180"/>
          <w:w w:val="95"/>
        </w:rPr>
        <w:t>1:</w:t>
      </w:r>
      <w:r>
        <w:rPr>
          <w:rFonts w:ascii="Calibri" w:hAnsi="Calibri" w:cs="Calibri" w:eastAsia="Calibri"/>
          <w:color w:val="004180"/>
          <w:spacing w:val="-17"/>
          <w:w w:val="95"/>
        </w:rPr>
        <w:t> </w:t>
      </w:r>
      <w:r>
        <w:rPr>
          <w:rFonts w:ascii="Calibri" w:hAnsi="Calibri" w:cs="Calibri" w:eastAsia="Calibri"/>
          <w:color w:val="004180"/>
          <w:w w:val="95"/>
        </w:rPr>
        <w:t>Inﬂation</w:t>
      </w:r>
      <w:r>
        <w:rPr>
          <w:rFonts w:ascii="Calibri" w:hAnsi="Calibri" w:cs="Calibri" w:eastAsia="Calibri"/>
          <w:color w:val="004180"/>
          <w:spacing w:val="-11"/>
          <w:w w:val="95"/>
        </w:rPr>
        <w:t> </w:t>
      </w:r>
      <w:r>
        <w:rPr>
          <w:rFonts w:ascii="Calibri" w:hAnsi="Calibri" w:cs="Calibri" w:eastAsia="Calibri"/>
          <w:color w:val="004180"/>
          <w:w w:val="95"/>
        </w:rPr>
        <w:t>dispersion</w:t>
      </w:r>
      <w:r>
        <w:rPr>
          <w:rFonts w:ascii="Calibri" w:hAnsi="Calibri" w:cs="Calibri" w:eastAsia="Calibri"/>
          <w:color w:val="004180"/>
          <w:spacing w:val="-11"/>
          <w:w w:val="95"/>
        </w:rPr>
        <w:t> </w:t>
      </w:r>
      <w:r>
        <w:rPr>
          <w:rFonts w:ascii="Calibri" w:hAnsi="Calibri" w:cs="Calibri" w:eastAsia="Calibri"/>
          <w:color w:val="004180"/>
          <w:w w:val="95"/>
        </w:rPr>
        <w:t>in</w:t>
      </w:r>
      <w:r>
        <w:rPr>
          <w:rFonts w:ascii="Calibri" w:hAnsi="Calibri" w:cs="Calibri" w:eastAsia="Calibri"/>
          <w:color w:val="004180"/>
          <w:spacing w:val="-11"/>
          <w:w w:val="95"/>
        </w:rPr>
        <w:t> </w:t>
      </w:r>
      <w:r>
        <w:rPr>
          <w:rFonts w:ascii="Calibri" w:hAnsi="Calibri" w:cs="Calibri" w:eastAsia="Calibri"/>
          <w:color w:val="004180"/>
          <w:w w:val="95"/>
        </w:rPr>
        <w:t>the</w:t>
      </w:r>
      <w:r>
        <w:rPr>
          <w:rFonts w:ascii="Calibri" w:hAnsi="Calibri" w:cs="Calibri" w:eastAsia="Calibri"/>
          <w:color w:val="004180"/>
          <w:spacing w:val="-11"/>
          <w:w w:val="95"/>
        </w:rPr>
        <w:t> </w:t>
      </w:r>
      <w:r>
        <w:rPr>
          <w:rFonts w:ascii="Calibri" w:hAnsi="Calibri" w:cs="Calibri" w:eastAsia="Calibri"/>
          <w:color w:val="004180"/>
          <w:w w:val="95"/>
        </w:rPr>
        <w:t>euro</w:t>
      </w:r>
      <w:r>
        <w:rPr>
          <w:rFonts w:ascii="Calibri" w:hAnsi="Calibri" w:cs="Calibri" w:eastAsia="Calibri"/>
          <w:color w:val="004180"/>
          <w:spacing w:val="-11"/>
          <w:w w:val="95"/>
        </w:rPr>
        <w:t> </w:t>
      </w:r>
      <w:r>
        <w:rPr>
          <w:rFonts w:ascii="Calibri" w:hAnsi="Calibri" w:cs="Calibri" w:eastAsia="Calibri"/>
          <w:color w:val="004180"/>
          <w:w w:val="95"/>
        </w:rPr>
        <w:t>area,</w:t>
      </w:r>
      <w:r>
        <w:rPr>
          <w:rFonts w:ascii="Calibri" w:hAnsi="Calibri" w:cs="Calibri" w:eastAsia="Calibri"/>
          <w:color w:val="004180"/>
          <w:spacing w:val="-17"/>
          <w:w w:val="95"/>
        </w:rPr>
        <w:t> </w:t>
      </w:r>
      <w:r>
        <w:rPr>
          <w:rFonts w:ascii="Calibri" w:hAnsi="Calibri" w:cs="Calibri" w:eastAsia="Calibri"/>
          <w:color w:val="004180"/>
          <w:w w:val="95"/>
        </w:rPr>
        <w:t>1999–2013</w:t>
      </w:r>
      <w:r>
        <w:rPr>
          <w:rFonts w:ascii="Calibri" w:hAnsi="Calibri" w:cs="Calibri" w:eastAsia="Calibri"/>
        </w:rPr>
      </w:r>
    </w:p>
    <w:p>
      <w:pPr>
        <w:spacing w:line="240" w:lineRule="auto" w:before="11"/>
        <w:rPr>
          <w:rFonts w:ascii="Calibri" w:hAnsi="Calibri" w:cs="Calibri" w:eastAsia="Calibri"/>
          <w:sz w:val="11"/>
          <w:szCs w:val="11"/>
        </w:rPr>
      </w:pPr>
    </w:p>
    <w:p>
      <w:pPr>
        <w:spacing w:line="192" w:lineRule="exact" w:before="0"/>
        <w:ind w:left="887" w:right="1483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color w:val="004180"/>
          <w:w w:val="95"/>
          <w:sz w:val="16"/>
          <w:szCs w:val="16"/>
        </w:rPr>
        <w:t>(As</w:t>
      </w:r>
      <w:r>
        <w:rPr>
          <w:rFonts w:ascii="Calibri" w:hAnsi="Calibri" w:cs="Calibri" w:eastAsia="Calibri"/>
          <w:color w:val="004180"/>
          <w:spacing w:val="-10"/>
          <w:w w:val="95"/>
          <w:sz w:val="16"/>
          <w:szCs w:val="16"/>
        </w:rPr>
        <w:t> </w:t>
      </w:r>
      <w:r>
        <w:rPr>
          <w:rFonts w:ascii="Calibri" w:hAnsi="Calibri" w:cs="Calibri" w:eastAsia="Calibri"/>
          <w:color w:val="004180"/>
          <w:w w:val="95"/>
          <w:sz w:val="16"/>
          <w:szCs w:val="16"/>
        </w:rPr>
        <w:t>measured</w:t>
      </w:r>
      <w:r>
        <w:rPr>
          <w:rFonts w:ascii="Calibri" w:hAnsi="Calibri" w:cs="Calibri" w:eastAsia="Calibri"/>
          <w:color w:val="004180"/>
          <w:spacing w:val="-10"/>
          <w:w w:val="95"/>
          <w:sz w:val="16"/>
          <w:szCs w:val="16"/>
        </w:rPr>
        <w:t> </w:t>
      </w:r>
      <w:r>
        <w:rPr>
          <w:rFonts w:ascii="Calibri" w:hAnsi="Calibri" w:cs="Calibri" w:eastAsia="Calibri"/>
          <w:color w:val="004180"/>
          <w:w w:val="95"/>
          <w:sz w:val="16"/>
          <w:szCs w:val="16"/>
        </w:rPr>
        <w:t>by</w:t>
      </w:r>
      <w:r>
        <w:rPr>
          <w:rFonts w:ascii="Calibri" w:hAnsi="Calibri" w:cs="Calibri" w:eastAsia="Calibri"/>
          <w:color w:val="004180"/>
          <w:spacing w:val="-10"/>
          <w:w w:val="95"/>
          <w:sz w:val="16"/>
          <w:szCs w:val="16"/>
        </w:rPr>
        <w:t> </w:t>
      </w:r>
      <w:r>
        <w:rPr>
          <w:rFonts w:ascii="Calibri" w:hAnsi="Calibri" w:cs="Calibri" w:eastAsia="Calibri"/>
          <w:color w:val="004180"/>
          <w:w w:val="95"/>
          <w:sz w:val="16"/>
          <w:szCs w:val="16"/>
        </w:rPr>
        <w:t>the</w:t>
      </w:r>
      <w:r>
        <w:rPr>
          <w:rFonts w:ascii="Calibri" w:hAnsi="Calibri" w:cs="Calibri" w:eastAsia="Calibri"/>
          <w:color w:val="004180"/>
          <w:spacing w:val="-10"/>
          <w:w w:val="95"/>
          <w:sz w:val="16"/>
          <w:szCs w:val="16"/>
        </w:rPr>
        <w:t> </w:t>
      </w:r>
      <w:r>
        <w:rPr>
          <w:rFonts w:ascii="Calibri" w:hAnsi="Calibri" w:cs="Calibri" w:eastAsia="Calibri"/>
          <w:color w:val="004180"/>
          <w:w w:val="95"/>
          <w:sz w:val="16"/>
          <w:szCs w:val="16"/>
        </w:rPr>
        <w:t>standard</w:t>
      </w:r>
      <w:r>
        <w:rPr>
          <w:rFonts w:ascii="Calibri" w:hAnsi="Calibri" w:cs="Calibri" w:eastAsia="Calibri"/>
          <w:color w:val="004180"/>
          <w:spacing w:val="-10"/>
          <w:w w:val="95"/>
          <w:sz w:val="16"/>
          <w:szCs w:val="16"/>
        </w:rPr>
        <w:t> </w:t>
      </w:r>
      <w:r>
        <w:rPr>
          <w:rFonts w:ascii="Calibri" w:hAnsi="Calibri" w:cs="Calibri" w:eastAsia="Calibri"/>
          <w:color w:val="004180"/>
          <w:w w:val="95"/>
          <w:sz w:val="16"/>
          <w:szCs w:val="16"/>
        </w:rPr>
        <w:t>deviation</w:t>
      </w:r>
      <w:r>
        <w:rPr>
          <w:rFonts w:ascii="Calibri" w:hAnsi="Calibri" w:cs="Calibri" w:eastAsia="Calibri"/>
          <w:color w:val="004180"/>
          <w:spacing w:val="-10"/>
          <w:w w:val="95"/>
          <w:sz w:val="16"/>
          <w:szCs w:val="16"/>
        </w:rPr>
        <w:t> </w:t>
      </w:r>
      <w:r>
        <w:rPr>
          <w:rFonts w:ascii="Calibri" w:hAnsi="Calibri" w:cs="Calibri" w:eastAsia="Calibri"/>
          <w:color w:val="004180"/>
          <w:w w:val="95"/>
          <w:sz w:val="16"/>
          <w:szCs w:val="16"/>
        </w:rPr>
        <w:t>of</w:t>
      </w:r>
      <w:r>
        <w:rPr>
          <w:rFonts w:ascii="Calibri" w:hAnsi="Calibri" w:cs="Calibri" w:eastAsia="Calibri"/>
          <w:color w:val="004180"/>
          <w:spacing w:val="-10"/>
          <w:w w:val="95"/>
          <w:sz w:val="16"/>
          <w:szCs w:val="16"/>
        </w:rPr>
        <w:t> </w:t>
      </w:r>
      <w:r>
        <w:rPr>
          <w:rFonts w:ascii="Calibri" w:hAnsi="Calibri" w:cs="Calibri" w:eastAsia="Calibri"/>
          <w:color w:val="004180"/>
          <w:w w:val="95"/>
          <w:sz w:val="16"/>
          <w:szCs w:val="16"/>
        </w:rPr>
        <w:t>euro-area</w:t>
      </w:r>
      <w:r>
        <w:rPr>
          <w:rFonts w:ascii="Calibri" w:hAnsi="Calibri" w:cs="Calibri" w:eastAsia="Calibri"/>
          <w:color w:val="004180"/>
          <w:spacing w:val="-10"/>
          <w:w w:val="95"/>
          <w:sz w:val="16"/>
          <w:szCs w:val="16"/>
        </w:rPr>
        <w:t> </w:t>
      </w:r>
      <w:r>
        <w:rPr>
          <w:rFonts w:ascii="Calibri" w:hAnsi="Calibri" w:cs="Calibri" w:eastAsia="Calibri"/>
          <w:color w:val="004180"/>
          <w:w w:val="95"/>
          <w:sz w:val="16"/>
          <w:szCs w:val="16"/>
        </w:rPr>
        <w:t>economies‘</w:t>
      </w:r>
      <w:r>
        <w:rPr>
          <w:rFonts w:ascii="Calibri" w:hAnsi="Calibri" w:cs="Calibri" w:eastAsia="Calibri"/>
          <w:color w:val="004180"/>
          <w:spacing w:val="-10"/>
          <w:w w:val="95"/>
          <w:sz w:val="16"/>
          <w:szCs w:val="16"/>
        </w:rPr>
        <w:t> </w:t>
      </w:r>
      <w:r>
        <w:rPr>
          <w:rFonts w:ascii="Calibri" w:hAnsi="Calibri" w:cs="Calibri" w:eastAsia="Calibri"/>
          <w:color w:val="004180"/>
          <w:w w:val="95"/>
          <w:sz w:val="16"/>
          <w:szCs w:val="16"/>
        </w:rPr>
        <w:t>inﬂation</w:t>
      </w:r>
      <w:r>
        <w:rPr>
          <w:rFonts w:ascii="Calibri" w:hAnsi="Calibri" w:cs="Calibri" w:eastAsia="Calibri"/>
          <w:color w:val="004180"/>
          <w:spacing w:val="-10"/>
          <w:w w:val="95"/>
          <w:sz w:val="16"/>
          <w:szCs w:val="16"/>
        </w:rPr>
        <w:t> </w:t>
      </w:r>
      <w:r>
        <w:rPr>
          <w:rFonts w:ascii="Calibri" w:hAnsi="Calibri" w:cs="Calibri" w:eastAsia="Calibri"/>
          <w:color w:val="004180"/>
          <w:w w:val="95"/>
          <w:sz w:val="16"/>
          <w:szCs w:val="16"/>
        </w:rPr>
        <w:t>rates</w:t>
      </w:r>
      <w:r>
        <w:rPr>
          <w:rFonts w:ascii="Calibri" w:hAnsi="Calibri" w:cs="Calibri" w:eastAsia="Calibri"/>
          <w:color w:val="004180"/>
          <w:spacing w:val="-10"/>
          <w:w w:val="95"/>
          <w:sz w:val="16"/>
          <w:szCs w:val="16"/>
        </w:rPr>
        <w:t> </w:t>
      </w:r>
      <w:r>
        <w:rPr>
          <w:rFonts w:ascii="Calibri" w:hAnsi="Calibri" w:cs="Calibri" w:eastAsia="Calibri"/>
          <w:color w:val="004180"/>
          <w:w w:val="95"/>
          <w:sz w:val="16"/>
          <w:szCs w:val="16"/>
        </w:rPr>
        <w:t>from</w:t>
      </w:r>
      <w:r>
        <w:rPr>
          <w:rFonts w:ascii="Calibri" w:hAnsi="Calibri" w:cs="Calibri" w:eastAsia="Calibri"/>
          <w:color w:val="004180"/>
          <w:spacing w:val="-10"/>
          <w:w w:val="95"/>
          <w:sz w:val="16"/>
          <w:szCs w:val="16"/>
        </w:rPr>
        <w:t> </w:t>
      </w:r>
      <w:r>
        <w:rPr>
          <w:rFonts w:ascii="Calibri" w:hAnsi="Calibri" w:cs="Calibri" w:eastAsia="Calibri"/>
          <w:color w:val="004180"/>
          <w:w w:val="95"/>
          <w:sz w:val="16"/>
          <w:szCs w:val="16"/>
        </w:rPr>
        <w:t>the</w:t>
      </w:r>
      <w:r>
        <w:rPr>
          <w:rFonts w:ascii="Calibri" w:hAnsi="Calibri" w:cs="Calibri" w:eastAsia="Calibri"/>
          <w:color w:val="004180"/>
          <w:spacing w:val="-10"/>
          <w:w w:val="95"/>
          <w:sz w:val="16"/>
          <w:szCs w:val="16"/>
        </w:rPr>
        <w:t> </w:t>
      </w:r>
      <w:r>
        <w:rPr>
          <w:rFonts w:ascii="Calibri" w:hAnsi="Calibri" w:cs="Calibri" w:eastAsia="Calibri"/>
          <w:color w:val="004180"/>
          <w:w w:val="95"/>
          <w:sz w:val="16"/>
          <w:szCs w:val="16"/>
        </w:rPr>
        <w:t>GDP-weighted</w:t>
      </w:r>
      <w:r>
        <w:rPr>
          <w:rFonts w:ascii="Calibri" w:hAnsi="Calibri" w:cs="Calibri" w:eastAsia="Calibri"/>
          <w:color w:val="004180"/>
          <w:spacing w:val="-10"/>
          <w:w w:val="95"/>
          <w:sz w:val="16"/>
          <w:szCs w:val="16"/>
        </w:rPr>
        <w:t> </w:t>
      </w:r>
      <w:r>
        <w:rPr>
          <w:rFonts w:ascii="Calibri" w:hAnsi="Calibri" w:cs="Calibri" w:eastAsia="Calibri"/>
          <w:color w:val="004180"/>
          <w:w w:val="95"/>
          <w:sz w:val="16"/>
          <w:szCs w:val="16"/>
        </w:rPr>
        <w:t>average,</w:t>
      </w:r>
      <w:r>
        <w:rPr>
          <w:rFonts w:ascii="Calibri" w:hAnsi="Calibri" w:cs="Calibri" w:eastAsia="Calibri"/>
          <w:color w:val="004180"/>
          <w:spacing w:val="-14"/>
          <w:w w:val="95"/>
          <w:sz w:val="16"/>
          <w:szCs w:val="16"/>
        </w:rPr>
        <w:t> </w:t>
      </w:r>
      <w:r>
        <w:rPr>
          <w:rFonts w:ascii="Calibri" w:hAnsi="Calibri" w:cs="Calibri" w:eastAsia="Calibri"/>
          <w:color w:val="004180"/>
          <w:w w:val="95"/>
          <w:sz w:val="16"/>
          <w:szCs w:val="16"/>
        </w:rPr>
        <w:t>based</w:t>
      </w:r>
      <w:r>
        <w:rPr>
          <w:rFonts w:ascii="Calibri" w:hAnsi="Calibri" w:cs="Calibri" w:eastAsia="Calibri"/>
          <w:color w:val="004180"/>
          <w:spacing w:val="-10"/>
          <w:w w:val="95"/>
          <w:sz w:val="16"/>
          <w:szCs w:val="16"/>
        </w:rPr>
        <w:t> </w:t>
      </w:r>
      <w:r>
        <w:rPr>
          <w:rFonts w:ascii="Calibri" w:hAnsi="Calibri" w:cs="Calibri" w:eastAsia="Calibri"/>
          <w:color w:val="004180"/>
          <w:w w:val="95"/>
          <w:sz w:val="16"/>
          <w:szCs w:val="16"/>
        </w:rPr>
        <w:t>on</w:t>
      </w:r>
      <w:r>
        <w:rPr>
          <w:rFonts w:ascii="Calibri" w:hAnsi="Calibri" w:cs="Calibri" w:eastAsia="Calibri"/>
          <w:color w:val="004180"/>
          <w:spacing w:val="-10"/>
          <w:w w:val="95"/>
          <w:sz w:val="16"/>
          <w:szCs w:val="16"/>
        </w:rPr>
        <w:t> </w:t>
      </w:r>
      <w:r>
        <w:rPr>
          <w:rFonts w:ascii="Calibri" w:hAnsi="Calibri" w:cs="Calibri" w:eastAsia="Calibri"/>
          <w:color w:val="004180"/>
          <w:w w:val="95"/>
          <w:sz w:val="16"/>
          <w:szCs w:val="16"/>
        </w:rPr>
        <w:t>the</w:t>
      </w:r>
      <w:r>
        <w:rPr>
          <w:rFonts w:ascii="Calibri" w:hAnsi="Calibri" w:cs="Calibri" w:eastAsia="Calibri"/>
          <w:color w:val="004180"/>
          <w:spacing w:val="-10"/>
          <w:w w:val="95"/>
          <w:sz w:val="16"/>
          <w:szCs w:val="16"/>
        </w:rPr>
        <w:t> </w:t>
      </w:r>
      <w:r>
        <w:rPr>
          <w:rFonts w:ascii="Calibri" w:hAnsi="Calibri" w:cs="Calibri" w:eastAsia="Calibri"/>
          <w:color w:val="004180"/>
          <w:w w:val="95"/>
          <w:sz w:val="16"/>
          <w:szCs w:val="16"/>
        </w:rPr>
        <w:t>Harmonized</w:t>
      </w:r>
      <w:r>
        <w:rPr>
          <w:rFonts w:ascii="Calibri" w:hAnsi="Calibri" w:cs="Calibri" w:eastAsia="Calibri"/>
          <w:color w:val="004180"/>
          <w:spacing w:val="-10"/>
          <w:w w:val="95"/>
          <w:sz w:val="16"/>
          <w:szCs w:val="16"/>
        </w:rPr>
        <w:t> </w:t>
      </w:r>
      <w:r>
        <w:rPr>
          <w:rFonts w:ascii="Calibri" w:hAnsi="Calibri" w:cs="Calibri" w:eastAsia="Calibri"/>
          <w:color w:val="004180"/>
          <w:w w:val="95"/>
          <w:sz w:val="16"/>
          <w:szCs w:val="16"/>
        </w:rPr>
        <w:t>Index</w:t>
      </w:r>
      <w:r>
        <w:rPr>
          <w:rFonts w:ascii="Calibri" w:hAnsi="Calibri" w:cs="Calibri" w:eastAsia="Calibri"/>
          <w:color w:val="004180"/>
          <w:spacing w:val="-10"/>
          <w:w w:val="95"/>
          <w:sz w:val="16"/>
          <w:szCs w:val="16"/>
        </w:rPr>
        <w:t> </w:t>
      </w:r>
      <w:r>
        <w:rPr>
          <w:rFonts w:ascii="Calibri" w:hAnsi="Calibri" w:cs="Calibri" w:eastAsia="Calibri"/>
          <w:color w:val="004180"/>
          <w:w w:val="95"/>
          <w:sz w:val="16"/>
          <w:szCs w:val="16"/>
        </w:rPr>
        <w:t>of</w:t>
      </w:r>
      <w:r>
        <w:rPr>
          <w:rFonts w:ascii="Calibri" w:hAnsi="Calibri" w:cs="Calibri" w:eastAsia="Calibri"/>
          <w:color w:val="004180"/>
          <w:w w:val="91"/>
          <w:sz w:val="16"/>
          <w:szCs w:val="16"/>
        </w:rPr>
        <w:t> </w:t>
      </w:r>
      <w:r>
        <w:rPr>
          <w:rFonts w:ascii="Calibri" w:hAnsi="Calibri" w:cs="Calibri" w:eastAsia="Calibri"/>
          <w:color w:val="004180"/>
          <w:w w:val="95"/>
          <w:sz w:val="16"/>
          <w:szCs w:val="16"/>
        </w:rPr>
        <w:t>Consumer</w:t>
      </w:r>
      <w:r>
        <w:rPr>
          <w:rFonts w:ascii="Calibri" w:hAnsi="Calibri" w:cs="Calibri" w:eastAsia="Calibri"/>
          <w:color w:val="004180"/>
          <w:spacing w:val="-13"/>
          <w:w w:val="95"/>
          <w:sz w:val="16"/>
          <w:szCs w:val="16"/>
        </w:rPr>
        <w:t> </w:t>
      </w:r>
      <w:r>
        <w:rPr>
          <w:rFonts w:ascii="Calibri" w:hAnsi="Calibri" w:cs="Calibri" w:eastAsia="Calibri"/>
          <w:color w:val="004180"/>
          <w:w w:val="95"/>
          <w:sz w:val="16"/>
          <w:szCs w:val="16"/>
        </w:rPr>
        <w:t>Prices.)</w:t>
      </w:r>
      <w:r>
        <w:rPr>
          <w:rFonts w:ascii="Calibri" w:hAnsi="Calibri" w:cs="Calibri" w:eastAsia="Calibri"/>
          <w:color w:val="004180"/>
          <w:spacing w:val="-13"/>
          <w:w w:val="95"/>
          <w:sz w:val="16"/>
          <w:szCs w:val="16"/>
        </w:rPr>
        <w:t> </w:t>
      </w:r>
      <w:r>
        <w:rPr>
          <w:rFonts w:ascii="Calibri" w:hAnsi="Calibri" w:cs="Calibri" w:eastAsia="Calibri"/>
          <w:color w:val="004180"/>
          <w:w w:val="95"/>
          <w:sz w:val="16"/>
          <w:szCs w:val="16"/>
        </w:rPr>
        <w:t>Excludes</w:t>
      </w:r>
      <w:r>
        <w:rPr>
          <w:rFonts w:ascii="Calibri" w:hAnsi="Calibri" w:cs="Calibri" w:eastAsia="Calibri"/>
          <w:color w:val="004180"/>
          <w:spacing w:val="-13"/>
          <w:w w:val="95"/>
          <w:sz w:val="16"/>
          <w:szCs w:val="16"/>
        </w:rPr>
        <w:t> </w:t>
      </w:r>
      <w:r>
        <w:rPr>
          <w:rFonts w:ascii="Calibri" w:hAnsi="Calibri" w:cs="Calibri" w:eastAsia="Calibri"/>
          <w:color w:val="004180"/>
          <w:w w:val="95"/>
          <w:sz w:val="16"/>
          <w:szCs w:val="16"/>
        </w:rPr>
        <w:t>countries</w:t>
      </w:r>
      <w:r>
        <w:rPr>
          <w:rFonts w:ascii="Calibri" w:hAnsi="Calibri" w:cs="Calibri" w:eastAsia="Calibri"/>
          <w:color w:val="004180"/>
          <w:spacing w:val="-13"/>
          <w:w w:val="95"/>
          <w:sz w:val="16"/>
          <w:szCs w:val="16"/>
        </w:rPr>
        <w:t> </w:t>
      </w:r>
      <w:r>
        <w:rPr>
          <w:rFonts w:ascii="Calibri" w:hAnsi="Calibri" w:cs="Calibri" w:eastAsia="Calibri"/>
          <w:color w:val="004180"/>
          <w:w w:val="95"/>
          <w:sz w:val="16"/>
          <w:szCs w:val="16"/>
        </w:rPr>
        <w:t>that</w:t>
      </w:r>
      <w:r>
        <w:rPr>
          <w:rFonts w:ascii="Calibri" w:hAnsi="Calibri" w:cs="Calibri" w:eastAsia="Calibri"/>
          <w:color w:val="004180"/>
          <w:spacing w:val="-13"/>
          <w:w w:val="95"/>
          <w:sz w:val="16"/>
          <w:szCs w:val="16"/>
        </w:rPr>
        <w:t> </w:t>
      </w:r>
      <w:r>
        <w:rPr>
          <w:rFonts w:ascii="Calibri" w:hAnsi="Calibri" w:cs="Calibri" w:eastAsia="Calibri"/>
          <w:color w:val="004180"/>
          <w:w w:val="95"/>
          <w:sz w:val="16"/>
          <w:szCs w:val="16"/>
        </w:rPr>
        <w:t>adopted</w:t>
      </w:r>
      <w:r>
        <w:rPr>
          <w:rFonts w:ascii="Calibri" w:hAnsi="Calibri" w:cs="Calibri" w:eastAsia="Calibri"/>
          <w:color w:val="004180"/>
          <w:spacing w:val="-13"/>
          <w:w w:val="95"/>
          <w:sz w:val="16"/>
          <w:szCs w:val="16"/>
        </w:rPr>
        <w:t> </w:t>
      </w:r>
      <w:r>
        <w:rPr>
          <w:rFonts w:ascii="Calibri" w:hAnsi="Calibri" w:cs="Calibri" w:eastAsia="Calibri"/>
          <w:color w:val="004180"/>
          <w:w w:val="95"/>
          <w:sz w:val="16"/>
          <w:szCs w:val="16"/>
        </w:rPr>
        <w:t>the</w:t>
      </w:r>
      <w:r>
        <w:rPr>
          <w:rFonts w:ascii="Calibri" w:hAnsi="Calibri" w:cs="Calibri" w:eastAsia="Calibri"/>
          <w:color w:val="004180"/>
          <w:spacing w:val="-13"/>
          <w:w w:val="95"/>
          <w:sz w:val="16"/>
          <w:szCs w:val="16"/>
        </w:rPr>
        <w:t> </w:t>
      </w:r>
      <w:r>
        <w:rPr>
          <w:rFonts w:ascii="Calibri" w:hAnsi="Calibri" w:cs="Calibri" w:eastAsia="Calibri"/>
          <w:color w:val="004180"/>
          <w:w w:val="95"/>
          <w:sz w:val="16"/>
          <w:szCs w:val="16"/>
        </w:rPr>
        <w:t>euro</w:t>
      </w:r>
      <w:r>
        <w:rPr>
          <w:rFonts w:ascii="Calibri" w:hAnsi="Calibri" w:cs="Calibri" w:eastAsia="Calibri"/>
          <w:color w:val="004180"/>
          <w:spacing w:val="-13"/>
          <w:w w:val="95"/>
          <w:sz w:val="16"/>
          <w:szCs w:val="16"/>
        </w:rPr>
        <w:t> </w:t>
      </w:r>
      <w:r>
        <w:rPr>
          <w:rFonts w:ascii="Calibri" w:hAnsi="Calibri" w:cs="Calibri" w:eastAsia="Calibri"/>
          <w:color w:val="004180"/>
          <w:w w:val="95"/>
          <w:sz w:val="16"/>
          <w:szCs w:val="16"/>
        </w:rPr>
        <w:t>after</w:t>
      </w:r>
      <w:r>
        <w:rPr>
          <w:rFonts w:ascii="Calibri" w:hAnsi="Calibri" w:cs="Calibri" w:eastAsia="Calibri"/>
          <w:color w:val="004180"/>
          <w:spacing w:val="-13"/>
          <w:w w:val="95"/>
          <w:sz w:val="16"/>
          <w:szCs w:val="16"/>
        </w:rPr>
        <w:t> </w:t>
      </w:r>
      <w:r>
        <w:rPr>
          <w:rFonts w:ascii="Calibri" w:hAnsi="Calibri" w:cs="Calibri" w:eastAsia="Calibri"/>
          <w:color w:val="004180"/>
          <w:w w:val="95"/>
          <w:sz w:val="16"/>
          <w:szCs w:val="16"/>
        </w:rPr>
        <w:t>2001.</w:t>
      </w:r>
      <w:r>
        <w:rPr>
          <w:rFonts w:ascii="Calibri" w:hAnsi="Calibri" w:cs="Calibri" w:eastAsia="Calibri"/>
          <w:sz w:val="16"/>
          <w:szCs w:val="16"/>
        </w:rPr>
      </w:r>
    </w:p>
    <w:p>
      <w:pPr>
        <w:spacing w:line="240" w:lineRule="auto" w:before="4"/>
        <w:rPr>
          <w:rFonts w:ascii="Calibri" w:hAnsi="Calibri" w:cs="Calibri" w:eastAsia="Calibri"/>
          <w:sz w:val="13"/>
          <w:szCs w:val="13"/>
        </w:rPr>
      </w:pPr>
    </w:p>
    <w:p>
      <w:pPr>
        <w:spacing w:after="0" w:line="240" w:lineRule="auto"/>
        <w:rPr>
          <w:rFonts w:ascii="Calibri" w:hAnsi="Calibri" w:cs="Calibri" w:eastAsia="Calibri"/>
          <w:sz w:val="13"/>
          <w:szCs w:val="13"/>
        </w:rPr>
        <w:sectPr>
          <w:headerReference w:type="default" r:id="rId30"/>
          <w:footerReference w:type="default" r:id="rId31"/>
          <w:pgSz w:w="11910" w:h="16840"/>
          <w:pgMar w:header="0" w:footer="0" w:top="600" w:bottom="280" w:left="0" w:right="0"/>
        </w:sectPr>
      </w:pPr>
    </w:p>
    <w:p>
      <w:pPr>
        <w:spacing w:before="67"/>
        <w:ind w:left="0" w:right="0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w w:val="90"/>
          <w:sz w:val="16"/>
        </w:rPr>
        <w:t>1.8</w:t>
      </w:r>
      <w:r>
        <w:rPr>
          <w:rFonts w:ascii="Calibri"/>
          <w:sz w:val="16"/>
        </w:rPr>
      </w:r>
    </w:p>
    <w:p>
      <w:pPr>
        <w:spacing w:before="115"/>
        <w:ind w:left="0" w:right="0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w w:val="90"/>
          <w:sz w:val="16"/>
        </w:rPr>
        <w:t>1.6</w:t>
      </w:r>
      <w:r>
        <w:rPr>
          <w:rFonts w:ascii="Calibri"/>
          <w:sz w:val="16"/>
        </w:rPr>
      </w:r>
    </w:p>
    <w:p>
      <w:pPr>
        <w:spacing w:before="115"/>
        <w:ind w:left="0" w:right="0" w:firstLine="0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559898pt;margin-top:17.597776pt;width:10pt;height:59.35pt;mso-position-horizontal-relative:page;mso-position-vertical-relative:paragraph;z-index:1720" type="#_x0000_t202" filled="false" stroked="false">
            <v:textbox inset="0,0,0,0" style="layout-flow:vertical;mso-layout-flow-alt:bottom-to-top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004180"/>
                      <w:w w:val="92"/>
                      <w:sz w:val="16"/>
                    </w:rPr>
                    <w:t>Standard</w:t>
                  </w:r>
                  <w:r>
                    <w:rPr>
                      <w:rFonts w:ascii="Calibri"/>
                      <w:color w:val="004180"/>
                      <w:spacing w:val="2"/>
                      <w:sz w:val="16"/>
                    </w:rPr>
                    <w:t> </w:t>
                  </w:r>
                  <w:r>
                    <w:rPr>
                      <w:rFonts w:ascii="Calibri"/>
                      <w:color w:val="004180"/>
                      <w:w w:val="92"/>
                      <w:sz w:val="16"/>
                    </w:rPr>
                    <w:t>deviation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565656"/>
          <w:w w:val="90"/>
          <w:sz w:val="16"/>
        </w:rPr>
        <w:t>1.4</w:t>
      </w:r>
      <w:r>
        <w:rPr>
          <w:rFonts w:ascii="Calibri"/>
          <w:sz w:val="16"/>
        </w:rPr>
      </w:r>
    </w:p>
    <w:p>
      <w:pPr>
        <w:spacing w:before="115"/>
        <w:ind w:left="0" w:right="0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w w:val="90"/>
          <w:sz w:val="16"/>
        </w:rPr>
        <w:t>1.2</w:t>
      </w:r>
      <w:r>
        <w:rPr>
          <w:rFonts w:ascii="Calibri"/>
          <w:sz w:val="16"/>
        </w:rPr>
      </w:r>
    </w:p>
    <w:p>
      <w:pPr>
        <w:spacing w:before="115"/>
        <w:ind w:left="0" w:right="0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w w:val="90"/>
          <w:sz w:val="16"/>
        </w:rPr>
        <w:t>1.0</w:t>
      </w:r>
      <w:r>
        <w:rPr>
          <w:rFonts w:ascii="Calibri"/>
          <w:sz w:val="16"/>
        </w:rPr>
      </w:r>
    </w:p>
    <w:p>
      <w:pPr>
        <w:spacing w:before="115"/>
        <w:ind w:left="0" w:right="0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w w:val="90"/>
          <w:sz w:val="16"/>
        </w:rPr>
        <w:t>0.8</w:t>
      </w:r>
      <w:r>
        <w:rPr>
          <w:rFonts w:ascii="Calibri"/>
          <w:sz w:val="16"/>
        </w:rPr>
      </w:r>
    </w:p>
    <w:p>
      <w:pPr>
        <w:spacing w:before="115"/>
        <w:ind w:left="0" w:right="0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w w:val="90"/>
          <w:sz w:val="16"/>
        </w:rPr>
        <w:t>0.6</w:t>
      </w:r>
      <w:r>
        <w:rPr>
          <w:rFonts w:ascii="Calibri"/>
          <w:sz w:val="16"/>
        </w:rPr>
      </w:r>
    </w:p>
    <w:p>
      <w:pPr>
        <w:spacing w:before="115"/>
        <w:ind w:left="0" w:right="0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w w:val="90"/>
          <w:sz w:val="16"/>
        </w:rPr>
        <w:t>0.4</w:t>
      </w:r>
      <w:r>
        <w:rPr>
          <w:rFonts w:ascii="Calibri"/>
          <w:sz w:val="16"/>
        </w:rPr>
      </w:r>
    </w:p>
    <w:p>
      <w:pPr>
        <w:spacing w:before="115"/>
        <w:ind w:left="0" w:right="0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w w:val="90"/>
          <w:sz w:val="16"/>
        </w:rPr>
        <w:t>0.2</w:t>
      </w:r>
      <w:r>
        <w:rPr>
          <w:rFonts w:ascii="Calibri"/>
          <w:sz w:val="16"/>
        </w:rPr>
      </w:r>
    </w:p>
    <w:p>
      <w:pPr>
        <w:spacing w:before="115"/>
        <w:ind w:left="0" w:right="0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w w:val="90"/>
          <w:sz w:val="16"/>
        </w:rPr>
        <w:t>0.0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-28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w w:val="90"/>
          <w:sz w:val="16"/>
        </w:rPr>
        <w:t>1999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2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w w:val="95"/>
          <w:sz w:val="16"/>
        </w:rPr>
        <w:t>2000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2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w w:val="95"/>
          <w:sz w:val="16"/>
        </w:rPr>
        <w:t>2001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2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w w:val="95"/>
          <w:sz w:val="16"/>
        </w:rPr>
        <w:t>2002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2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w w:val="95"/>
          <w:sz w:val="16"/>
        </w:rPr>
        <w:t>2003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2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w w:val="95"/>
          <w:sz w:val="16"/>
        </w:rPr>
        <w:t>2004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2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w w:val="95"/>
          <w:sz w:val="16"/>
        </w:rPr>
        <w:t>2005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2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w w:val="95"/>
          <w:sz w:val="16"/>
        </w:rPr>
        <w:t>2006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2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w w:val="95"/>
          <w:sz w:val="16"/>
        </w:rPr>
        <w:t>2007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2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w w:val="95"/>
          <w:sz w:val="16"/>
        </w:rPr>
        <w:t>2008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2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w w:val="95"/>
          <w:sz w:val="16"/>
        </w:rPr>
        <w:t>2009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2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w w:val="95"/>
          <w:sz w:val="16"/>
        </w:rPr>
        <w:t>2010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2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w w:val="95"/>
          <w:sz w:val="16"/>
        </w:rPr>
        <w:t>2011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2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w w:val="95"/>
          <w:sz w:val="16"/>
        </w:rPr>
        <w:t>2012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2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sz w:val="16"/>
        </w:rPr>
        <w:t>2013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1580" w:bottom="280" w:left="0" w:right="0"/>
          <w:cols w:num="16" w:equalWidth="0">
            <w:col w:w="1414" w:space="40"/>
            <w:col w:w="280" w:space="40"/>
            <w:col w:w="563" w:space="40"/>
            <w:col w:w="563" w:space="40"/>
            <w:col w:w="563" w:space="40"/>
            <w:col w:w="563" w:space="40"/>
            <w:col w:w="563" w:space="40"/>
            <w:col w:w="563" w:space="40"/>
            <w:col w:w="563" w:space="40"/>
            <w:col w:w="563" w:space="40"/>
            <w:col w:w="563" w:space="40"/>
            <w:col w:w="563" w:space="40"/>
            <w:col w:w="563" w:space="40"/>
            <w:col w:w="563" w:space="40"/>
            <w:col w:w="563" w:space="40"/>
            <w:col w:w="2297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10"/>
          <w:szCs w:val="10"/>
        </w:rPr>
      </w:pPr>
    </w:p>
    <w:p>
      <w:pPr>
        <w:spacing w:before="73"/>
        <w:ind w:left="887" w:right="3812" w:firstLine="0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 w:hAnsi="Calibri" w:cs="Calibri" w:eastAsia="Calibri"/>
          <w:color w:val="565656"/>
          <w:w w:val="90"/>
          <w:sz w:val="13"/>
          <w:szCs w:val="13"/>
        </w:rPr>
        <w:t>Source: Eurostat, authors’ </w:t>
      </w:r>
      <w:r>
        <w:rPr>
          <w:rFonts w:ascii="Calibri" w:hAnsi="Calibri" w:cs="Calibri" w:eastAsia="Calibri"/>
          <w:color w:val="565656"/>
          <w:spacing w:val="19"/>
          <w:w w:val="90"/>
          <w:sz w:val="13"/>
          <w:szCs w:val="13"/>
        </w:rPr>
        <w:t> </w:t>
      </w:r>
      <w:r>
        <w:rPr>
          <w:rFonts w:ascii="Calibri" w:hAnsi="Calibri" w:cs="Calibri" w:eastAsia="Calibri"/>
          <w:color w:val="565656"/>
          <w:w w:val="90"/>
          <w:sz w:val="13"/>
          <w:szCs w:val="13"/>
        </w:rPr>
        <w:t>calculations.</w:t>
      </w:r>
      <w:r>
        <w:rPr>
          <w:rFonts w:ascii="Calibri" w:hAnsi="Calibri" w:cs="Calibri" w:eastAsia="Calibri"/>
          <w:sz w:val="13"/>
          <w:szCs w:val="13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Heading2"/>
        <w:spacing w:line="240" w:lineRule="auto" w:before="43"/>
        <w:ind w:right="0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004180"/>
          <w:w w:val="95"/>
        </w:rPr>
        <w:t>EMU</w:t>
      </w:r>
      <w:r>
        <w:rPr>
          <w:rFonts w:ascii="Calibri" w:hAnsi="Calibri" w:cs="Calibri" w:eastAsia="Calibri"/>
          <w:color w:val="004180"/>
          <w:spacing w:val="-31"/>
          <w:w w:val="95"/>
        </w:rPr>
        <w:t> </w:t>
      </w:r>
      <w:r>
        <w:rPr>
          <w:rFonts w:ascii="Calibri" w:hAnsi="Calibri" w:cs="Calibri" w:eastAsia="Calibri"/>
          <w:color w:val="004180"/>
          <w:w w:val="95"/>
        </w:rPr>
        <w:t>and</w:t>
      </w:r>
      <w:r>
        <w:rPr>
          <w:rFonts w:ascii="Calibri" w:hAnsi="Calibri" w:cs="Calibri" w:eastAsia="Calibri"/>
          <w:color w:val="004180"/>
          <w:spacing w:val="-31"/>
          <w:w w:val="95"/>
        </w:rPr>
        <w:t> </w:t>
      </w:r>
      <w:r>
        <w:rPr>
          <w:rFonts w:ascii="Calibri" w:hAnsi="Calibri" w:cs="Calibri" w:eastAsia="Calibri"/>
          <w:color w:val="004180"/>
          <w:w w:val="95"/>
        </w:rPr>
        <w:t>the</w:t>
      </w:r>
      <w:r>
        <w:rPr>
          <w:rFonts w:ascii="Calibri" w:hAnsi="Calibri" w:cs="Calibri" w:eastAsia="Calibri"/>
          <w:color w:val="004180"/>
          <w:spacing w:val="-35"/>
          <w:w w:val="95"/>
        </w:rPr>
        <w:t> </w:t>
      </w:r>
      <w:r>
        <w:rPr>
          <w:rFonts w:ascii="Calibri" w:hAnsi="Calibri" w:cs="Calibri" w:eastAsia="Calibri"/>
          <w:color w:val="004180"/>
          <w:w w:val="95"/>
        </w:rPr>
        <w:t>“one</w:t>
      </w:r>
      <w:r>
        <w:rPr>
          <w:rFonts w:ascii="Calibri" w:hAnsi="Calibri" w:cs="Calibri" w:eastAsia="Calibri"/>
          <w:color w:val="004180"/>
          <w:spacing w:val="-31"/>
          <w:w w:val="95"/>
        </w:rPr>
        <w:t> </w:t>
      </w:r>
      <w:r>
        <w:rPr>
          <w:rFonts w:ascii="Calibri" w:hAnsi="Calibri" w:cs="Calibri" w:eastAsia="Calibri"/>
          <w:color w:val="004180"/>
          <w:w w:val="95"/>
        </w:rPr>
        <w:t>size</w:t>
      </w:r>
      <w:r>
        <w:rPr>
          <w:rFonts w:ascii="Calibri" w:hAnsi="Calibri" w:cs="Calibri" w:eastAsia="Calibri"/>
          <w:color w:val="004180"/>
          <w:spacing w:val="-31"/>
          <w:w w:val="95"/>
        </w:rPr>
        <w:t> </w:t>
      </w:r>
      <w:r>
        <w:rPr>
          <w:rFonts w:ascii="Calibri" w:hAnsi="Calibri" w:cs="Calibri" w:eastAsia="Calibri"/>
          <w:color w:val="004180"/>
          <w:w w:val="95"/>
        </w:rPr>
        <w:t>fits</w:t>
      </w:r>
      <w:r>
        <w:rPr>
          <w:rFonts w:ascii="Calibri" w:hAnsi="Calibri" w:cs="Calibri" w:eastAsia="Calibri"/>
          <w:color w:val="004180"/>
          <w:spacing w:val="-31"/>
          <w:w w:val="95"/>
        </w:rPr>
        <w:t> </w:t>
      </w:r>
      <w:r>
        <w:rPr>
          <w:rFonts w:ascii="Calibri" w:hAnsi="Calibri" w:cs="Calibri" w:eastAsia="Calibri"/>
          <w:color w:val="004180"/>
          <w:w w:val="95"/>
        </w:rPr>
        <w:t>none”</w:t>
      </w:r>
      <w:r>
        <w:rPr>
          <w:rFonts w:ascii="Calibri" w:hAnsi="Calibri" w:cs="Calibri" w:eastAsia="Calibri"/>
          <w:color w:val="004180"/>
          <w:spacing w:val="-35"/>
          <w:w w:val="95"/>
        </w:rPr>
        <w:t> </w:t>
      </w:r>
      <w:r>
        <w:rPr>
          <w:rFonts w:ascii="Calibri" w:hAnsi="Calibri" w:cs="Calibri" w:eastAsia="Calibri"/>
          <w:color w:val="004180"/>
          <w:w w:val="95"/>
        </w:rPr>
        <w:t>paradox</w:t>
      </w:r>
      <w:r>
        <w:rPr>
          <w:rFonts w:ascii="Calibri" w:hAnsi="Calibri" w:cs="Calibri" w:eastAsia="Calibri"/>
        </w:rPr>
      </w:r>
    </w:p>
    <w:p>
      <w:pPr>
        <w:spacing w:line="240" w:lineRule="auto" w:before="9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312" w:lineRule="auto"/>
        <w:ind w:left="849" w:right="0" w:firstLine="0"/>
        <w:jc w:val="both"/>
        <w:rPr>
          <w:sz w:val="12"/>
          <w:szCs w:val="12"/>
        </w:rPr>
      </w:pPr>
      <w:r>
        <w:rPr>
          <w:color w:val="004180"/>
        </w:rPr>
        <w:t>In general, the benefits of a currency union can be expected</w:t>
      </w:r>
      <w:r>
        <w:rPr>
          <w:color w:val="004180"/>
          <w:spacing w:val="32"/>
        </w:rPr>
        <w:t> </w:t>
      </w:r>
      <w:r>
        <w:rPr>
          <w:color w:val="004180"/>
        </w:rPr>
        <w:t>to</w:t>
      </w:r>
      <w:r>
        <w:rPr>
          <w:color w:val="004180"/>
          <w:w w:val="91"/>
        </w:rPr>
        <w:t> </w:t>
      </w:r>
      <w:r>
        <w:rPr>
          <w:color w:val="004180"/>
          <w:spacing w:val="2"/>
        </w:rPr>
        <w:t>outweighitscostswhenitencompassesahomogeneouseconomic</w:t>
      </w:r>
      <w:r>
        <w:rPr>
          <w:color w:val="004180"/>
          <w:spacing w:val="7"/>
        </w:rPr>
        <w:t> </w:t>
      </w:r>
      <w:r>
        <w:rPr>
          <w:color w:val="004180"/>
          <w:spacing w:val="7"/>
        </w:rPr>
      </w:r>
      <w:r>
        <w:rPr>
          <w:color w:val="004180"/>
        </w:rPr>
        <w:t>area. Specifically, research on “optimum currency areas”</w:t>
      </w:r>
      <w:r>
        <w:rPr>
          <w:color w:val="004180"/>
          <w:spacing w:val="29"/>
        </w:rPr>
        <w:t> </w:t>
      </w:r>
      <w:r>
        <w:rPr>
          <w:color w:val="004180"/>
        </w:rPr>
        <w:t>has</w:t>
      </w:r>
      <w:r>
        <w:rPr>
          <w:color w:val="004180"/>
          <w:w w:val="104"/>
        </w:rPr>
        <w:t> </w:t>
      </w:r>
      <w:r>
        <w:rPr>
          <w:color w:val="004180"/>
        </w:rPr>
        <w:t>stressed</w:t>
      </w:r>
      <w:r>
        <w:rPr>
          <w:color w:val="004180"/>
          <w:spacing w:val="33"/>
        </w:rPr>
        <w:t> </w:t>
      </w:r>
      <w:r>
        <w:rPr>
          <w:color w:val="004180"/>
        </w:rPr>
        <w:t>the</w:t>
      </w:r>
      <w:r>
        <w:rPr>
          <w:color w:val="004180"/>
          <w:spacing w:val="33"/>
        </w:rPr>
        <w:t> </w:t>
      </w:r>
      <w:r>
        <w:rPr>
          <w:color w:val="004180"/>
        </w:rPr>
        <w:t>importance</w:t>
      </w:r>
      <w:r>
        <w:rPr>
          <w:color w:val="004180"/>
          <w:spacing w:val="33"/>
        </w:rPr>
        <w:t> </w:t>
      </w:r>
      <w:r>
        <w:rPr>
          <w:color w:val="004180"/>
        </w:rPr>
        <w:t>of</w:t>
      </w:r>
      <w:r>
        <w:rPr>
          <w:color w:val="004180"/>
          <w:spacing w:val="33"/>
        </w:rPr>
        <w:t> </w:t>
      </w:r>
      <w:r>
        <w:rPr>
          <w:color w:val="004180"/>
        </w:rPr>
        <w:t>synchronised</w:t>
      </w:r>
      <w:r>
        <w:rPr>
          <w:color w:val="004180"/>
          <w:spacing w:val="33"/>
        </w:rPr>
        <w:t> </w:t>
      </w:r>
      <w:r>
        <w:rPr>
          <w:color w:val="004180"/>
        </w:rPr>
        <w:t>business</w:t>
      </w:r>
      <w:r>
        <w:rPr>
          <w:color w:val="004180"/>
          <w:spacing w:val="33"/>
        </w:rPr>
        <w:t> </w:t>
      </w:r>
      <w:r>
        <w:rPr>
          <w:color w:val="004180"/>
        </w:rPr>
        <w:t>cycles</w:t>
      </w:r>
      <w:r>
        <w:rPr>
          <w:color w:val="004180"/>
          <w:spacing w:val="33"/>
        </w:rPr>
        <w:t> </w:t>
      </w:r>
      <w:r>
        <w:rPr>
          <w:color w:val="004180"/>
        </w:rPr>
        <w:t>and</w:t>
      </w:r>
      <w:r>
        <w:rPr>
          <w:color w:val="004180"/>
          <w:w w:val="102"/>
        </w:rPr>
        <w:t> </w:t>
      </w:r>
      <w:r>
        <w:rPr>
          <w:color w:val="004180"/>
        </w:rPr>
        <w:t>macroeconomic shocks. Business-cycle synchronisation can</w:t>
      </w:r>
      <w:r>
        <w:rPr>
          <w:color w:val="004180"/>
          <w:spacing w:val="12"/>
        </w:rPr>
        <w:t> </w:t>
      </w:r>
      <w:r>
        <w:rPr>
          <w:color w:val="004180"/>
        </w:rPr>
        <w:t>be</w:t>
      </w:r>
      <w:r>
        <w:rPr>
          <w:color w:val="004180"/>
        </w:rPr>
        <w:t> supported</w:t>
      </w:r>
      <w:r>
        <w:rPr>
          <w:color w:val="004180"/>
          <w:spacing w:val="-10"/>
        </w:rPr>
        <w:t> </w:t>
      </w:r>
      <w:r>
        <w:rPr>
          <w:color w:val="004180"/>
          <w:spacing w:val="-3"/>
        </w:rPr>
        <w:t>by</w:t>
      </w:r>
      <w:r>
        <w:rPr>
          <w:color w:val="004180"/>
          <w:spacing w:val="-10"/>
        </w:rPr>
        <w:t> </w:t>
      </w:r>
      <w:r>
        <w:rPr>
          <w:color w:val="004180"/>
        </w:rPr>
        <w:t>a</w:t>
      </w:r>
      <w:r>
        <w:rPr>
          <w:color w:val="004180"/>
          <w:spacing w:val="-10"/>
        </w:rPr>
        <w:t> </w:t>
      </w:r>
      <w:r>
        <w:rPr>
          <w:color w:val="004180"/>
        </w:rPr>
        <w:t>high</w:t>
      </w:r>
      <w:r>
        <w:rPr>
          <w:color w:val="004180"/>
          <w:spacing w:val="-10"/>
        </w:rPr>
        <w:t> </w:t>
      </w:r>
      <w:r>
        <w:rPr>
          <w:color w:val="004180"/>
        </w:rPr>
        <w:t>degree</w:t>
      </w:r>
      <w:r>
        <w:rPr>
          <w:color w:val="004180"/>
          <w:spacing w:val="-10"/>
        </w:rPr>
        <w:t> </w:t>
      </w:r>
      <w:r>
        <w:rPr>
          <w:color w:val="004180"/>
        </w:rPr>
        <w:t>of</w:t>
      </w:r>
      <w:r>
        <w:rPr>
          <w:color w:val="004180"/>
          <w:spacing w:val="-10"/>
        </w:rPr>
        <w:t> </w:t>
      </w:r>
      <w:r>
        <w:rPr>
          <w:color w:val="004180"/>
        </w:rPr>
        <w:t>economic</w:t>
      </w:r>
      <w:r>
        <w:rPr>
          <w:color w:val="004180"/>
          <w:spacing w:val="-10"/>
        </w:rPr>
        <w:t> </w:t>
      </w:r>
      <w:r>
        <w:rPr>
          <w:color w:val="004180"/>
        </w:rPr>
        <w:t>openness,</w:t>
      </w:r>
      <w:r>
        <w:rPr>
          <w:color w:val="004180"/>
          <w:spacing w:val="-10"/>
        </w:rPr>
        <w:t> </w:t>
      </w:r>
      <w:r>
        <w:rPr>
          <w:color w:val="004180"/>
        </w:rPr>
        <w:t>a</w:t>
      </w:r>
      <w:r>
        <w:rPr>
          <w:color w:val="004180"/>
          <w:spacing w:val="-10"/>
        </w:rPr>
        <w:t> </w:t>
      </w:r>
      <w:r>
        <w:rPr>
          <w:color w:val="004180"/>
        </w:rPr>
        <w:t>high</w:t>
      </w:r>
      <w:r>
        <w:rPr>
          <w:color w:val="004180"/>
          <w:spacing w:val="-10"/>
        </w:rPr>
        <w:t> </w:t>
      </w:r>
      <w:r>
        <w:rPr>
          <w:color w:val="004180"/>
        </w:rPr>
        <w:t>degree</w:t>
      </w:r>
      <w:r>
        <w:rPr>
          <w:color w:val="004180"/>
          <w:w w:val="101"/>
        </w:rPr>
        <w:t> </w:t>
      </w:r>
      <w:r>
        <w:rPr>
          <w:color w:val="004180"/>
        </w:rPr>
        <w:t>of</w:t>
      </w:r>
      <w:r>
        <w:rPr>
          <w:color w:val="004180"/>
          <w:spacing w:val="-9"/>
        </w:rPr>
        <w:t> </w:t>
      </w:r>
      <w:r>
        <w:rPr>
          <w:color w:val="004180"/>
        </w:rPr>
        <w:t>capital</w:t>
      </w:r>
      <w:r>
        <w:rPr>
          <w:color w:val="004180"/>
          <w:spacing w:val="-9"/>
        </w:rPr>
        <w:t> </w:t>
      </w:r>
      <w:r>
        <w:rPr>
          <w:color w:val="004180"/>
        </w:rPr>
        <w:t>and</w:t>
      </w:r>
      <w:r>
        <w:rPr>
          <w:color w:val="004180"/>
          <w:spacing w:val="-9"/>
        </w:rPr>
        <w:t> </w:t>
      </w:r>
      <w:r>
        <w:rPr>
          <w:color w:val="004180"/>
        </w:rPr>
        <w:t>labour</w:t>
      </w:r>
      <w:r>
        <w:rPr>
          <w:color w:val="004180"/>
          <w:spacing w:val="-9"/>
        </w:rPr>
        <w:t> </w:t>
      </w:r>
      <w:r>
        <w:rPr>
          <w:color w:val="004180"/>
        </w:rPr>
        <w:t>mobility,</w:t>
      </w:r>
      <w:r>
        <w:rPr>
          <w:color w:val="004180"/>
          <w:spacing w:val="-9"/>
        </w:rPr>
        <w:t> </w:t>
      </w:r>
      <w:r>
        <w:rPr>
          <w:color w:val="004180"/>
        </w:rPr>
        <w:t>and</w:t>
      </w:r>
      <w:r>
        <w:rPr>
          <w:color w:val="004180"/>
          <w:spacing w:val="-9"/>
        </w:rPr>
        <w:t> </w:t>
      </w:r>
      <w:r>
        <w:rPr>
          <w:color w:val="004180"/>
        </w:rPr>
        <w:t>high</w:t>
      </w:r>
      <w:r>
        <w:rPr>
          <w:color w:val="004180"/>
          <w:spacing w:val="-9"/>
        </w:rPr>
        <w:t> </w:t>
      </w:r>
      <w:r>
        <w:rPr>
          <w:color w:val="004180"/>
        </w:rPr>
        <w:t>levels</w:t>
      </w:r>
      <w:r>
        <w:rPr>
          <w:color w:val="004180"/>
          <w:spacing w:val="-9"/>
        </w:rPr>
        <w:t> </w:t>
      </w:r>
      <w:r>
        <w:rPr>
          <w:color w:val="004180"/>
        </w:rPr>
        <w:t>of</w:t>
      </w:r>
      <w:r>
        <w:rPr>
          <w:color w:val="004180"/>
          <w:spacing w:val="-9"/>
        </w:rPr>
        <w:t> </w:t>
      </w:r>
      <w:r>
        <w:rPr>
          <w:color w:val="004180"/>
        </w:rPr>
        <w:t>price</w:t>
      </w:r>
      <w:r>
        <w:rPr>
          <w:color w:val="004180"/>
          <w:spacing w:val="-9"/>
        </w:rPr>
        <w:t> </w:t>
      </w:r>
      <w:r>
        <w:rPr>
          <w:color w:val="004180"/>
        </w:rPr>
        <w:t>and</w:t>
      </w:r>
      <w:r>
        <w:rPr>
          <w:color w:val="004180"/>
          <w:spacing w:val="-9"/>
        </w:rPr>
        <w:t> </w:t>
      </w:r>
      <w:r>
        <w:rPr>
          <w:color w:val="004180"/>
        </w:rPr>
        <w:t>wage</w:t>
      </w:r>
      <w:r>
        <w:rPr>
          <w:color w:val="004180"/>
          <w:w w:val="101"/>
        </w:rPr>
        <w:t> </w:t>
      </w:r>
      <w:r>
        <w:rPr>
          <w:color w:val="004180"/>
        </w:rPr>
        <w:t>flexibility. Under ideal circumstances, a single monetary</w:t>
      </w:r>
      <w:r>
        <w:rPr>
          <w:color w:val="004180"/>
          <w:spacing w:val="-15"/>
        </w:rPr>
        <w:t> </w:t>
      </w:r>
      <w:r>
        <w:rPr>
          <w:color w:val="004180"/>
        </w:rPr>
        <w:t>policy</w:t>
      </w:r>
      <w:r>
        <w:rPr>
          <w:color w:val="004180"/>
          <w:w w:val="95"/>
        </w:rPr>
        <w:t> </w:t>
      </w:r>
      <w:r>
        <w:rPr>
          <w:color w:val="004180"/>
        </w:rPr>
        <w:t>could be expected to be equally suitable for all members of</w:t>
      </w:r>
      <w:r>
        <w:rPr>
          <w:color w:val="004180"/>
          <w:spacing w:val="32"/>
        </w:rPr>
        <w:t> </w:t>
      </w:r>
      <w:r>
        <w:rPr>
          <w:color w:val="004180"/>
        </w:rPr>
        <w:t>the</w:t>
      </w:r>
      <w:r>
        <w:rPr>
          <w:color w:val="004180"/>
          <w:w w:val="102"/>
        </w:rPr>
        <w:t> </w:t>
      </w:r>
      <w:r>
        <w:rPr>
          <w:color w:val="004180"/>
        </w:rPr>
        <w:t>currency</w:t>
      </w:r>
      <w:r>
        <w:rPr>
          <w:color w:val="004180"/>
          <w:spacing w:val="15"/>
        </w:rPr>
        <w:t> </w:t>
      </w:r>
      <w:r>
        <w:rPr>
          <w:color w:val="004180"/>
        </w:rPr>
        <w:t>union</w:t>
      </w:r>
      <w:r>
        <w:rPr>
          <w:color w:val="004180"/>
          <w:spacing w:val="15"/>
        </w:rPr>
        <w:t> </w:t>
      </w:r>
      <w:r>
        <w:rPr>
          <w:color w:val="004180"/>
        </w:rPr>
        <w:t>–</w:t>
      </w:r>
      <w:r>
        <w:rPr>
          <w:color w:val="004180"/>
          <w:spacing w:val="15"/>
        </w:rPr>
        <w:t> </w:t>
      </w:r>
      <w:r>
        <w:rPr>
          <w:color w:val="004180"/>
        </w:rPr>
        <w:t>an</w:t>
      </w:r>
      <w:r>
        <w:rPr>
          <w:color w:val="004180"/>
          <w:spacing w:val="15"/>
        </w:rPr>
        <w:t> </w:t>
      </w:r>
      <w:r>
        <w:rPr>
          <w:color w:val="004180"/>
        </w:rPr>
        <w:t>idea</w:t>
      </w:r>
      <w:r>
        <w:rPr>
          <w:color w:val="004180"/>
          <w:spacing w:val="15"/>
        </w:rPr>
        <w:t> </w:t>
      </w:r>
      <w:r>
        <w:rPr>
          <w:color w:val="004180"/>
        </w:rPr>
        <w:t>that</w:t>
      </w:r>
      <w:r>
        <w:rPr>
          <w:color w:val="004180"/>
          <w:spacing w:val="15"/>
        </w:rPr>
        <w:t> </w:t>
      </w:r>
      <w:r>
        <w:rPr>
          <w:color w:val="004180"/>
        </w:rPr>
        <w:t>has</w:t>
      </w:r>
      <w:r>
        <w:rPr>
          <w:color w:val="004180"/>
          <w:spacing w:val="15"/>
        </w:rPr>
        <w:t> </w:t>
      </w:r>
      <w:r>
        <w:rPr>
          <w:color w:val="004180"/>
        </w:rPr>
        <w:t>been</w:t>
      </w:r>
      <w:r>
        <w:rPr>
          <w:color w:val="004180"/>
          <w:spacing w:val="15"/>
        </w:rPr>
        <w:t> </w:t>
      </w:r>
      <w:r>
        <w:rPr>
          <w:color w:val="004180"/>
        </w:rPr>
        <w:t>described</w:t>
      </w:r>
      <w:r>
        <w:rPr>
          <w:color w:val="004180"/>
          <w:spacing w:val="15"/>
        </w:rPr>
        <w:t> </w:t>
      </w:r>
      <w:r>
        <w:rPr>
          <w:color w:val="004180"/>
        </w:rPr>
        <w:t>as</w:t>
      </w:r>
      <w:r>
        <w:rPr>
          <w:color w:val="004180"/>
          <w:spacing w:val="15"/>
        </w:rPr>
        <w:t> </w:t>
      </w:r>
      <w:r>
        <w:rPr>
          <w:color w:val="004180"/>
        </w:rPr>
        <w:t>“one</w:t>
      </w:r>
      <w:r>
        <w:rPr>
          <w:color w:val="004180"/>
          <w:spacing w:val="15"/>
        </w:rPr>
        <w:t> </w:t>
      </w:r>
      <w:r>
        <w:rPr>
          <w:color w:val="004180"/>
        </w:rPr>
        <w:t>size</w:t>
      </w:r>
      <w:r>
        <w:rPr>
          <w:color w:val="004180"/>
          <w:w w:val="101"/>
        </w:rPr>
        <w:t> </w:t>
      </w:r>
      <w:r>
        <w:rPr>
          <w:color w:val="004180"/>
        </w:rPr>
        <w:t>fits</w:t>
      </w:r>
      <w:r>
        <w:rPr>
          <w:color w:val="004180"/>
          <w:spacing w:val="-19"/>
        </w:rPr>
        <w:t> </w:t>
      </w:r>
      <w:r>
        <w:rPr>
          <w:color w:val="004180"/>
        </w:rPr>
        <w:t>all.”</w:t>
      </w:r>
      <w:r>
        <w:rPr>
          <w:color w:val="004180"/>
          <w:position w:val="6"/>
          <w:sz w:val="12"/>
          <w:szCs w:val="12"/>
        </w:rPr>
        <w:t>9</w:t>
      </w:r>
      <w:r>
        <w:rPr>
          <w:sz w:val="12"/>
          <w:szCs w:val="12"/>
        </w:rPr>
      </w:r>
    </w:p>
    <w:p>
      <w:pPr>
        <w:pStyle w:val="ListParagraph"/>
        <w:numPr>
          <w:ilvl w:val="0"/>
          <w:numId w:val="6"/>
        </w:numPr>
        <w:tabs>
          <w:tab w:pos="1134" w:val="left" w:leader="none"/>
        </w:tabs>
        <w:spacing w:line="240" w:lineRule="auto" w:before="105" w:after="0"/>
        <w:ind w:left="1133" w:right="0" w:hanging="283"/>
        <w:jc w:val="both"/>
        <w:rPr>
          <w:rFonts w:ascii="Times New Roman" w:hAnsi="Times New Roman" w:cs="Times New Roman" w:eastAsia="Times New Roman"/>
          <w:color w:val="004180"/>
          <w:sz w:val="14"/>
          <w:szCs w:val="14"/>
        </w:rPr>
      </w:pPr>
      <w:r>
        <w:rPr>
          <w:rFonts w:ascii="Times New Roman"/>
          <w:color w:val="004180"/>
          <w:sz w:val="14"/>
        </w:rPr>
        <w:t>E.g., Mundell </w:t>
      </w:r>
      <w:r>
        <w:rPr>
          <w:rFonts w:ascii="Times New Roman"/>
          <w:color w:val="004180"/>
          <w:spacing w:val="-6"/>
          <w:sz w:val="14"/>
        </w:rPr>
        <w:t>1961; </w:t>
      </w:r>
      <w:r>
        <w:rPr>
          <w:rFonts w:ascii="Times New Roman"/>
          <w:color w:val="004180"/>
          <w:sz w:val="14"/>
        </w:rPr>
        <w:t>McKinnon </w:t>
      </w:r>
      <w:r>
        <w:rPr>
          <w:rFonts w:ascii="Times New Roman"/>
          <w:color w:val="004180"/>
          <w:spacing w:val="-4"/>
          <w:sz w:val="14"/>
        </w:rPr>
        <w:t>1963; </w:t>
      </w:r>
      <w:r>
        <w:rPr>
          <w:rFonts w:ascii="Times New Roman"/>
          <w:color w:val="004180"/>
          <w:sz w:val="14"/>
        </w:rPr>
        <w:t>Frankel and Rose</w:t>
      </w:r>
      <w:r>
        <w:rPr>
          <w:rFonts w:ascii="Times New Roman"/>
          <w:color w:val="004180"/>
          <w:spacing w:val="-2"/>
          <w:sz w:val="14"/>
        </w:rPr>
        <w:t> </w:t>
      </w:r>
      <w:r>
        <w:rPr>
          <w:rFonts w:ascii="Times New Roman"/>
          <w:color w:val="004180"/>
          <w:spacing w:val="-4"/>
          <w:sz w:val="14"/>
        </w:rPr>
        <w:t>1996.</w:t>
      </w:r>
      <w:r>
        <w:rPr>
          <w:rFonts w:ascii="Times New Roman"/>
          <w:spacing w:val="-4"/>
          <w:sz w:val="14"/>
        </w:rPr>
      </w:r>
    </w:p>
    <w:p>
      <w:pPr>
        <w:pStyle w:val="BodyText"/>
        <w:spacing w:line="312" w:lineRule="auto" w:before="132"/>
        <w:ind w:left="242" w:right="1131" w:firstLine="0"/>
        <w:jc w:val="both"/>
        <w:rPr>
          <w:sz w:val="12"/>
          <w:szCs w:val="12"/>
        </w:rPr>
      </w:pPr>
      <w:r>
        <w:rPr/>
        <w:br w:type="column"/>
      </w:r>
      <w:r>
        <w:rPr>
          <w:color w:val="004180"/>
        </w:rPr>
        <w:t>Measured</w:t>
      </w:r>
      <w:r>
        <w:rPr>
          <w:color w:val="004180"/>
          <w:spacing w:val="23"/>
        </w:rPr>
        <w:t> </w:t>
      </w:r>
      <w:r>
        <w:rPr>
          <w:color w:val="004180"/>
          <w:spacing w:val="-3"/>
        </w:rPr>
        <w:t>by</w:t>
      </w:r>
      <w:r>
        <w:rPr>
          <w:color w:val="004180"/>
          <w:spacing w:val="23"/>
        </w:rPr>
        <w:t> </w:t>
      </w:r>
      <w:r>
        <w:rPr>
          <w:color w:val="004180"/>
        </w:rPr>
        <w:t>these</w:t>
      </w:r>
      <w:r>
        <w:rPr>
          <w:color w:val="004180"/>
          <w:spacing w:val="23"/>
        </w:rPr>
        <w:t> </w:t>
      </w:r>
      <w:r>
        <w:rPr>
          <w:color w:val="004180"/>
        </w:rPr>
        <w:t>criteria,</w:t>
      </w:r>
      <w:r>
        <w:rPr>
          <w:color w:val="004180"/>
          <w:spacing w:val="23"/>
        </w:rPr>
        <w:t> </w:t>
      </w:r>
      <w:r>
        <w:rPr>
          <w:color w:val="004180"/>
        </w:rPr>
        <w:t>“the</w:t>
      </w:r>
      <w:r>
        <w:rPr>
          <w:color w:val="004180"/>
          <w:spacing w:val="23"/>
        </w:rPr>
        <w:t> </w:t>
      </w:r>
      <w:r>
        <w:rPr>
          <w:color w:val="004180"/>
        </w:rPr>
        <w:t>euro</w:t>
      </w:r>
      <w:r>
        <w:rPr>
          <w:color w:val="004180"/>
          <w:spacing w:val="23"/>
        </w:rPr>
        <w:t> </w:t>
      </w:r>
      <w:r>
        <w:rPr>
          <w:color w:val="004180"/>
        </w:rPr>
        <w:t>area</w:t>
      </w:r>
      <w:r>
        <w:rPr>
          <w:color w:val="004180"/>
          <w:spacing w:val="23"/>
        </w:rPr>
        <w:t> </w:t>
      </w:r>
      <w:r>
        <w:rPr>
          <w:color w:val="004180"/>
        </w:rPr>
        <w:t>has</w:t>
      </w:r>
      <w:r>
        <w:rPr>
          <w:color w:val="004180"/>
          <w:spacing w:val="23"/>
        </w:rPr>
        <w:t> </w:t>
      </w:r>
      <w:r>
        <w:rPr>
          <w:color w:val="004180"/>
        </w:rPr>
        <w:t>never</w:t>
      </w:r>
      <w:r>
        <w:rPr>
          <w:color w:val="004180"/>
          <w:spacing w:val="23"/>
        </w:rPr>
        <w:t> </w:t>
      </w:r>
      <w:r>
        <w:rPr>
          <w:color w:val="004180"/>
        </w:rPr>
        <w:t>been</w:t>
      </w:r>
      <w:r>
        <w:rPr>
          <w:color w:val="004180"/>
          <w:spacing w:val="23"/>
        </w:rPr>
        <w:t> </w:t>
      </w:r>
      <w:r>
        <w:rPr>
          <w:color w:val="004180"/>
        </w:rPr>
        <w:t>an</w:t>
      </w:r>
      <w:r>
        <w:rPr>
          <w:color w:val="004180"/>
          <w:w w:val="104"/>
        </w:rPr>
        <w:t> </w:t>
      </w:r>
      <w:r>
        <w:rPr>
          <w:color w:val="004180"/>
        </w:rPr>
        <w:t>‘optimum</w:t>
      </w:r>
      <w:r>
        <w:rPr>
          <w:color w:val="004180"/>
          <w:spacing w:val="-14"/>
        </w:rPr>
        <w:t> </w:t>
      </w:r>
      <w:r>
        <w:rPr>
          <w:color w:val="004180"/>
        </w:rPr>
        <w:t>currency</w:t>
      </w:r>
      <w:r>
        <w:rPr>
          <w:color w:val="004180"/>
          <w:spacing w:val="-14"/>
        </w:rPr>
        <w:t> </w:t>
      </w:r>
      <w:r>
        <w:rPr>
          <w:color w:val="004180"/>
        </w:rPr>
        <w:t>area’.”</w:t>
      </w:r>
      <w:r>
        <w:rPr>
          <w:color w:val="004180"/>
          <w:position w:val="6"/>
          <w:sz w:val="12"/>
          <w:szCs w:val="12"/>
        </w:rPr>
        <w:t>10</w:t>
      </w:r>
      <w:r>
        <w:rPr>
          <w:color w:val="004180"/>
          <w:spacing w:val="3"/>
          <w:position w:val="6"/>
          <w:sz w:val="12"/>
          <w:szCs w:val="12"/>
        </w:rPr>
        <w:t> </w:t>
      </w:r>
      <w:r>
        <w:rPr>
          <w:color w:val="004180"/>
        </w:rPr>
        <w:t>Although</w:t>
      </w:r>
      <w:r>
        <w:rPr>
          <w:color w:val="004180"/>
          <w:spacing w:val="-14"/>
        </w:rPr>
        <w:t> </w:t>
      </w:r>
      <w:r>
        <w:rPr>
          <w:color w:val="004180"/>
        </w:rPr>
        <w:t>member</w:t>
      </w:r>
      <w:r>
        <w:rPr>
          <w:color w:val="004180"/>
          <w:spacing w:val="-14"/>
        </w:rPr>
        <w:t> </w:t>
      </w:r>
      <w:r>
        <w:rPr>
          <w:color w:val="004180"/>
        </w:rPr>
        <w:t>states</w:t>
      </w:r>
      <w:r>
        <w:rPr>
          <w:color w:val="004180"/>
          <w:spacing w:val="-14"/>
        </w:rPr>
        <w:t> </w:t>
      </w:r>
      <w:r>
        <w:rPr>
          <w:color w:val="004180"/>
        </w:rPr>
        <w:t>are</w:t>
      </w:r>
      <w:r>
        <w:rPr>
          <w:color w:val="004180"/>
          <w:spacing w:val="-14"/>
        </w:rPr>
        <w:t> </w:t>
      </w:r>
      <w:r>
        <w:rPr>
          <w:color w:val="004180"/>
        </w:rPr>
        <w:t>closely</w:t>
      </w:r>
      <w:r>
        <w:rPr>
          <w:color w:val="004180"/>
          <w:w w:val="97"/>
        </w:rPr>
        <w:t> </w:t>
      </w:r>
      <w:r>
        <w:rPr>
          <w:color w:val="004180"/>
        </w:rPr>
        <w:t>connected </w:t>
      </w:r>
      <w:r>
        <w:rPr>
          <w:color w:val="004180"/>
          <w:spacing w:val="-3"/>
        </w:rPr>
        <w:t>by </w:t>
      </w:r>
      <w:r>
        <w:rPr>
          <w:color w:val="004180"/>
        </w:rPr>
        <w:t>internal trade ties, the degree of internal</w:t>
      </w:r>
      <w:r>
        <w:rPr>
          <w:color w:val="004180"/>
          <w:spacing w:val="5"/>
        </w:rPr>
        <w:t> </w:t>
      </w:r>
      <w:r>
        <w:rPr>
          <w:color w:val="004180"/>
        </w:rPr>
        <w:t>labour</w:t>
      </w:r>
      <w:r>
        <w:rPr>
          <w:color w:val="004180"/>
          <w:w w:val="99"/>
        </w:rPr>
        <w:t> </w:t>
      </w:r>
      <w:r>
        <w:rPr>
          <w:color w:val="004180"/>
        </w:rPr>
        <w:t>mobility and price flexibility is </w:t>
      </w:r>
      <w:r>
        <w:rPr>
          <w:color w:val="004180"/>
          <w:spacing w:val="-5"/>
        </w:rPr>
        <w:t>low, </w:t>
      </w:r>
      <w:r>
        <w:rPr>
          <w:color w:val="004180"/>
        </w:rPr>
        <w:t>and the</w:t>
      </w:r>
      <w:r>
        <w:rPr>
          <w:color w:val="004180"/>
          <w:spacing w:val="47"/>
        </w:rPr>
        <w:t> </w:t>
      </w:r>
      <w:r>
        <w:rPr>
          <w:color w:val="004180"/>
        </w:rPr>
        <w:t>macroeconomic</w:t>
      </w:r>
      <w:r>
        <w:rPr>
          <w:color w:val="004180"/>
          <w:w w:val="96"/>
        </w:rPr>
        <w:t> </w:t>
      </w:r>
      <w:r>
        <w:rPr>
          <w:color w:val="004180"/>
        </w:rPr>
        <w:t>shocks experienced </w:t>
      </w:r>
      <w:r>
        <w:rPr>
          <w:color w:val="004180"/>
          <w:spacing w:val="-3"/>
        </w:rPr>
        <w:t>by </w:t>
      </w:r>
      <w:r>
        <w:rPr>
          <w:color w:val="004180"/>
        </w:rPr>
        <w:t>member states are significantly</w:t>
      </w:r>
      <w:r>
        <w:rPr>
          <w:color w:val="004180"/>
          <w:spacing w:val="9"/>
        </w:rPr>
        <w:t> </w:t>
      </w:r>
      <w:r>
        <w:rPr>
          <w:color w:val="004180"/>
        </w:rPr>
        <w:t>more</w:t>
      </w:r>
      <w:r>
        <w:rPr>
          <w:color w:val="004180"/>
          <w:w w:val="101"/>
        </w:rPr>
        <w:t> </w:t>
      </w:r>
      <w:r>
        <w:rPr>
          <w:color w:val="004180"/>
        </w:rPr>
        <w:t>idiosyncratic than is true within a smoothly</w:t>
      </w:r>
      <w:r>
        <w:rPr>
          <w:color w:val="004180"/>
          <w:spacing w:val="24"/>
        </w:rPr>
        <w:t> </w:t>
      </w:r>
      <w:r>
        <w:rPr>
          <w:color w:val="004180"/>
        </w:rPr>
        <w:t>functioning</w:t>
      </w:r>
      <w:r>
        <w:rPr>
          <w:color w:val="004180"/>
          <w:w w:val="99"/>
        </w:rPr>
        <w:t> </w:t>
      </w:r>
      <w:r>
        <w:rPr>
          <w:color w:val="004180"/>
        </w:rPr>
        <w:t>currency</w:t>
      </w:r>
      <w:r>
        <w:rPr>
          <w:color w:val="004180"/>
          <w:spacing w:val="28"/>
        </w:rPr>
        <w:t> </w:t>
      </w:r>
      <w:r>
        <w:rPr>
          <w:color w:val="004180"/>
        </w:rPr>
        <w:t>union</w:t>
      </w:r>
      <w:r>
        <w:rPr>
          <w:color w:val="004180"/>
          <w:spacing w:val="28"/>
        </w:rPr>
        <w:t> </w:t>
      </w:r>
      <w:r>
        <w:rPr>
          <w:color w:val="004180"/>
        </w:rPr>
        <w:t>such</w:t>
      </w:r>
      <w:r>
        <w:rPr>
          <w:color w:val="004180"/>
          <w:spacing w:val="28"/>
        </w:rPr>
        <w:t> </w:t>
      </w:r>
      <w:r>
        <w:rPr>
          <w:color w:val="004180"/>
        </w:rPr>
        <w:t>as</w:t>
      </w:r>
      <w:r>
        <w:rPr>
          <w:color w:val="004180"/>
          <w:spacing w:val="28"/>
        </w:rPr>
        <w:t> </w:t>
      </w:r>
      <w:r>
        <w:rPr>
          <w:color w:val="004180"/>
        </w:rPr>
        <w:t>the</w:t>
      </w:r>
      <w:r>
        <w:rPr>
          <w:color w:val="004180"/>
          <w:spacing w:val="28"/>
        </w:rPr>
        <w:t> </w:t>
      </w:r>
      <w:r>
        <w:rPr>
          <w:color w:val="004180"/>
        </w:rPr>
        <w:t>United</w:t>
      </w:r>
      <w:r>
        <w:rPr>
          <w:color w:val="004180"/>
          <w:spacing w:val="28"/>
        </w:rPr>
        <w:t> </w:t>
      </w:r>
      <w:r>
        <w:rPr>
          <w:color w:val="004180"/>
        </w:rPr>
        <w:t>States.</w:t>
      </w:r>
      <w:r>
        <w:rPr>
          <w:color w:val="004180"/>
          <w:spacing w:val="28"/>
        </w:rPr>
        <w:t> </w:t>
      </w:r>
      <w:r>
        <w:rPr>
          <w:color w:val="004180"/>
        </w:rPr>
        <w:t>Contrary</w:t>
      </w:r>
      <w:r>
        <w:rPr>
          <w:color w:val="004180"/>
          <w:spacing w:val="28"/>
        </w:rPr>
        <w:t> </w:t>
      </w:r>
      <w:r>
        <w:rPr>
          <w:color w:val="004180"/>
        </w:rPr>
        <w:t>to</w:t>
      </w:r>
      <w:r>
        <w:rPr>
          <w:color w:val="004180"/>
          <w:spacing w:val="28"/>
        </w:rPr>
        <w:t> </w:t>
      </w:r>
      <w:r>
        <w:rPr>
          <w:color w:val="004180"/>
        </w:rPr>
        <w:t>initial</w:t>
      </w:r>
      <w:r>
        <w:rPr>
          <w:color w:val="004180"/>
          <w:w w:val="99"/>
        </w:rPr>
        <w:t> </w:t>
      </w:r>
      <w:r>
        <w:rPr>
          <w:color w:val="004180"/>
        </w:rPr>
        <w:t>expectations, convergence has not accelerated markedly</w:t>
      </w:r>
      <w:r>
        <w:rPr>
          <w:color w:val="004180"/>
          <w:spacing w:val="18"/>
        </w:rPr>
        <w:t> </w:t>
      </w:r>
      <w:r>
        <w:rPr>
          <w:color w:val="004180"/>
        </w:rPr>
        <w:t>since</w:t>
      </w:r>
      <w:r>
        <w:rPr>
          <w:color w:val="004180"/>
          <w:w w:val="101"/>
        </w:rPr>
        <w:t> </w:t>
      </w:r>
      <w:r>
        <w:rPr>
          <w:color w:val="004180"/>
        </w:rPr>
        <w:t>the start of</w:t>
      </w:r>
      <w:r>
        <w:rPr>
          <w:color w:val="004180"/>
          <w:spacing w:val="-34"/>
        </w:rPr>
        <w:t> </w:t>
      </w:r>
      <w:r>
        <w:rPr>
          <w:color w:val="004180"/>
          <w:spacing w:val="-8"/>
        </w:rPr>
        <w:t>EMU.</w:t>
      </w:r>
      <w:r>
        <w:rPr>
          <w:color w:val="004180"/>
          <w:spacing w:val="-8"/>
          <w:position w:val="6"/>
          <w:sz w:val="12"/>
          <w:szCs w:val="12"/>
        </w:rPr>
        <w:t>11</w:t>
      </w:r>
      <w:r>
        <w:rPr>
          <w:sz w:val="12"/>
          <w:szCs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6"/>
        </w:numPr>
        <w:tabs>
          <w:tab w:pos="527" w:val="left" w:leader="none"/>
        </w:tabs>
        <w:spacing w:line="240" w:lineRule="auto" w:before="172" w:after="0"/>
        <w:ind w:left="526" w:right="0" w:hanging="283"/>
        <w:jc w:val="both"/>
        <w:rPr>
          <w:rFonts w:ascii="Times New Roman" w:hAnsi="Times New Roman" w:cs="Times New Roman" w:eastAsia="Times New Roman"/>
          <w:color w:val="004180"/>
          <w:sz w:val="14"/>
          <w:szCs w:val="14"/>
        </w:rPr>
      </w:pPr>
      <w:r>
        <w:rPr>
          <w:rFonts w:ascii="Times New Roman"/>
          <w:color w:val="004180"/>
          <w:sz w:val="14"/>
        </w:rPr>
        <w:t>Enderlein et al. </w:t>
      </w:r>
      <w:r>
        <w:rPr>
          <w:rFonts w:ascii="Times New Roman"/>
          <w:color w:val="004180"/>
          <w:spacing w:val="-4"/>
          <w:sz w:val="14"/>
        </w:rPr>
        <w:t>2012:</w:t>
      </w:r>
      <w:r>
        <w:rPr>
          <w:rFonts w:ascii="Times New Roman"/>
          <w:color w:val="004180"/>
          <w:spacing w:val="-1"/>
          <w:sz w:val="14"/>
        </w:rPr>
        <w:t> </w:t>
      </w:r>
      <w:r>
        <w:rPr>
          <w:rFonts w:ascii="Times New Roman"/>
          <w:color w:val="004180"/>
          <w:spacing w:val="-5"/>
          <w:sz w:val="14"/>
        </w:rPr>
        <w:t>15.</w:t>
      </w:r>
      <w:r>
        <w:rPr>
          <w:rFonts w:ascii="Times New Roman"/>
          <w:spacing w:val="-5"/>
          <w:sz w:val="14"/>
        </w:rPr>
      </w:r>
    </w:p>
    <w:p>
      <w:pPr>
        <w:pStyle w:val="ListParagraph"/>
        <w:numPr>
          <w:ilvl w:val="0"/>
          <w:numId w:val="6"/>
        </w:numPr>
        <w:tabs>
          <w:tab w:pos="527" w:val="left" w:leader="none"/>
        </w:tabs>
        <w:spacing w:line="240" w:lineRule="auto" w:before="55" w:after="0"/>
        <w:ind w:left="526" w:right="1131" w:hanging="283"/>
        <w:jc w:val="left"/>
        <w:rPr>
          <w:rFonts w:ascii="Times New Roman" w:hAnsi="Times New Roman" w:cs="Times New Roman" w:eastAsia="Times New Roman"/>
          <w:color w:val="004180"/>
          <w:sz w:val="14"/>
          <w:szCs w:val="14"/>
        </w:rPr>
      </w:pPr>
      <w:r>
        <w:rPr>
          <w:rFonts w:ascii="Times New Roman"/>
          <w:color w:val="004180"/>
          <w:sz w:val="14"/>
        </w:rPr>
        <w:t>Bayoumi</w:t>
      </w:r>
      <w:r>
        <w:rPr>
          <w:rFonts w:ascii="Times New Roman"/>
          <w:color w:val="004180"/>
          <w:spacing w:val="-13"/>
          <w:sz w:val="14"/>
        </w:rPr>
        <w:t> </w:t>
      </w:r>
      <w:r>
        <w:rPr>
          <w:rFonts w:ascii="Times New Roman"/>
          <w:color w:val="004180"/>
          <w:sz w:val="14"/>
        </w:rPr>
        <w:t>and</w:t>
      </w:r>
      <w:r>
        <w:rPr>
          <w:rFonts w:ascii="Times New Roman"/>
          <w:color w:val="004180"/>
          <w:spacing w:val="-13"/>
          <w:sz w:val="14"/>
        </w:rPr>
        <w:t> </w:t>
      </w:r>
      <w:r>
        <w:rPr>
          <w:rFonts w:ascii="Times New Roman"/>
          <w:color w:val="004180"/>
          <w:sz w:val="14"/>
        </w:rPr>
        <w:t>Eichengreen</w:t>
      </w:r>
      <w:r>
        <w:rPr>
          <w:rFonts w:ascii="Times New Roman"/>
          <w:color w:val="004180"/>
          <w:spacing w:val="-13"/>
          <w:sz w:val="14"/>
        </w:rPr>
        <w:t> </w:t>
      </w:r>
      <w:r>
        <w:rPr>
          <w:rFonts w:ascii="Times New Roman"/>
          <w:color w:val="004180"/>
          <w:spacing w:val="-4"/>
          <w:sz w:val="14"/>
        </w:rPr>
        <w:t>1992;</w:t>
      </w:r>
      <w:r>
        <w:rPr>
          <w:rFonts w:ascii="Times New Roman"/>
          <w:color w:val="004180"/>
          <w:spacing w:val="-13"/>
          <w:sz w:val="14"/>
        </w:rPr>
        <w:t> </w:t>
      </w:r>
      <w:r>
        <w:rPr>
          <w:rFonts w:ascii="Times New Roman"/>
          <w:color w:val="004180"/>
          <w:sz w:val="14"/>
        </w:rPr>
        <w:t>Frankel</w:t>
      </w:r>
      <w:r>
        <w:rPr>
          <w:rFonts w:ascii="Times New Roman"/>
          <w:color w:val="004180"/>
          <w:spacing w:val="-13"/>
          <w:sz w:val="14"/>
        </w:rPr>
        <w:t> </w:t>
      </w:r>
      <w:r>
        <w:rPr>
          <w:rFonts w:ascii="Times New Roman"/>
          <w:color w:val="004180"/>
          <w:sz w:val="14"/>
        </w:rPr>
        <w:t>and</w:t>
      </w:r>
      <w:r>
        <w:rPr>
          <w:rFonts w:ascii="Times New Roman"/>
          <w:color w:val="004180"/>
          <w:spacing w:val="-13"/>
          <w:sz w:val="14"/>
        </w:rPr>
        <w:t> </w:t>
      </w:r>
      <w:r>
        <w:rPr>
          <w:rFonts w:ascii="Times New Roman"/>
          <w:color w:val="004180"/>
          <w:sz w:val="14"/>
        </w:rPr>
        <w:t>Rose</w:t>
      </w:r>
      <w:r>
        <w:rPr>
          <w:rFonts w:ascii="Times New Roman"/>
          <w:color w:val="004180"/>
          <w:spacing w:val="-13"/>
          <w:sz w:val="14"/>
        </w:rPr>
        <w:t> </w:t>
      </w:r>
      <w:r>
        <w:rPr>
          <w:rFonts w:ascii="Times New Roman"/>
          <w:color w:val="004180"/>
          <w:spacing w:val="-4"/>
          <w:sz w:val="14"/>
        </w:rPr>
        <w:t>1996;</w:t>
      </w:r>
      <w:r>
        <w:rPr>
          <w:rFonts w:ascii="Times New Roman"/>
          <w:color w:val="004180"/>
          <w:spacing w:val="-13"/>
          <w:sz w:val="14"/>
        </w:rPr>
        <w:t> </w:t>
      </w:r>
      <w:r>
        <w:rPr>
          <w:rFonts w:ascii="Times New Roman"/>
          <w:color w:val="004180"/>
          <w:sz w:val="14"/>
        </w:rPr>
        <w:t>Mongelli</w:t>
      </w:r>
      <w:r>
        <w:rPr>
          <w:rFonts w:ascii="Times New Roman"/>
          <w:color w:val="004180"/>
          <w:spacing w:val="-13"/>
          <w:sz w:val="14"/>
        </w:rPr>
        <w:t> </w:t>
      </w:r>
      <w:r>
        <w:rPr>
          <w:rFonts w:ascii="Times New Roman"/>
          <w:color w:val="004180"/>
          <w:sz w:val="14"/>
        </w:rPr>
        <w:t>2002;</w:t>
      </w:r>
      <w:r>
        <w:rPr>
          <w:rFonts w:ascii="Times New Roman"/>
          <w:color w:val="004180"/>
          <w:spacing w:val="-13"/>
          <w:sz w:val="14"/>
        </w:rPr>
        <w:t> </w:t>
      </w:r>
      <w:r>
        <w:rPr>
          <w:rFonts w:ascii="Times New Roman"/>
          <w:color w:val="004180"/>
          <w:sz w:val="14"/>
        </w:rPr>
        <w:t>Enderlein</w:t>
      </w:r>
      <w:r>
        <w:rPr>
          <w:rFonts w:ascii="Times New Roman"/>
          <w:color w:val="004180"/>
          <w:w w:val="99"/>
          <w:sz w:val="14"/>
        </w:rPr>
        <w:t> </w:t>
      </w:r>
      <w:r>
        <w:rPr>
          <w:rFonts w:ascii="Times New Roman"/>
          <w:color w:val="004180"/>
          <w:sz w:val="14"/>
        </w:rPr>
        <w:t>2005; Lane 2006; European Commission</w:t>
      </w:r>
      <w:r>
        <w:rPr>
          <w:rFonts w:ascii="Times New Roman"/>
          <w:color w:val="004180"/>
          <w:spacing w:val="-3"/>
          <w:sz w:val="14"/>
        </w:rPr>
        <w:t> </w:t>
      </w:r>
      <w:r>
        <w:rPr>
          <w:rFonts w:ascii="Times New Roman"/>
          <w:color w:val="004180"/>
          <w:sz w:val="14"/>
        </w:rPr>
        <w:t>2008.</w:t>
      </w:r>
      <w:r>
        <w:rPr>
          <w:rFonts w:ascii="Times New Roman"/>
          <w:sz w:val="14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1580" w:bottom="280" w:left="0" w:right="0"/>
          <w:cols w:num="2" w:equalWidth="0">
            <w:col w:w="5670" w:space="40"/>
            <w:col w:w="620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67"/>
        <w:ind w:left="850" w:right="3812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004180"/>
          <w:sz w:val="16"/>
        </w:rPr>
        <w:t>16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before="55"/>
        <w:ind w:left="616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0020pt;margin-top:25.792257pt;width:595.8pt;height:1.45pt;mso-position-horizontal-relative:page;mso-position-vertical-relative:paragraph;z-index:1792" coordorigin="-5,516" coordsize="11916,29">
            <v:group style="position:absolute;left:0;top:530;width:11906;height:2" coordorigin="0,530" coordsize="11906,2">
              <v:shape style="position:absolute;left:0;top:530;width:11906;height:2" coordorigin="0,530" coordsize="11906,0" path="m0,530l11906,530e" filled="false" stroked="true" strokeweight=".5pt" strokecolor="#5592ce">
                <v:path arrowok="t"/>
              </v:shape>
            </v:group>
            <v:group style="position:absolute;left:1134;top:530;width:9922;height:2" coordorigin="1134,530" coordsize="9922,2">
              <v:shape style="position:absolute;left:1134;top:530;width:9922;height:2" coordorigin="1134,530" coordsize="9922,0" path="m1134,530l11055,530e" filled="false" stroked="true" strokeweight="1.417pt" strokecolor="#004180">
                <v:path arrowok="t"/>
              </v:shape>
            </v:group>
            <w10:wrap type="none"/>
          </v:group>
        </w:pict>
      </w:r>
      <w:r>
        <w:rPr>
          <w:rFonts w:ascii="Calibri"/>
          <w:color w:val="5592CE"/>
          <w:w w:val="95"/>
          <w:sz w:val="16"/>
        </w:rPr>
        <w:t>B.  Flaws of a Minimalist Monetary Union (MMU): EMU lacks long-term</w:t>
      </w:r>
      <w:r>
        <w:rPr>
          <w:rFonts w:ascii="Calibri"/>
          <w:color w:val="5592CE"/>
          <w:spacing w:val="-12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viability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5"/>
          <w:szCs w:val="25"/>
        </w:rPr>
      </w:pPr>
    </w:p>
    <w:p>
      <w:pPr>
        <w:pStyle w:val="Heading3"/>
        <w:spacing w:line="240" w:lineRule="auto" w:before="51"/>
        <w:ind w:left="1142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004180"/>
          <w:w w:val="95"/>
        </w:rPr>
        <w:t>Figure</w:t>
      </w:r>
      <w:r>
        <w:rPr>
          <w:rFonts w:ascii="Calibri" w:hAnsi="Calibri" w:cs="Calibri" w:eastAsia="Calibri"/>
          <w:color w:val="004180"/>
          <w:spacing w:val="-21"/>
          <w:w w:val="95"/>
        </w:rPr>
        <w:t> </w:t>
      </w:r>
      <w:r>
        <w:rPr>
          <w:rFonts w:ascii="Calibri" w:hAnsi="Calibri" w:cs="Calibri" w:eastAsia="Calibri"/>
          <w:color w:val="004180"/>
          <w:w w:val="95"/>
        </w:rPr>
        <w:t>2:</w:t>
      </w:r>
      <w:r>
        <w:rPr>
          <w:rFonts w:ascii="Calibri" w:hAnsi="Calibri" w:cs="Calibri" w:eastAsia="Calibri"/>
          <w:color w:val="004180"/>
          <w:spacing w:val="-26"/>
          <w:w w:val="95"/>
        </w:rPr>
        <w:t> </w:t>
      </w:r>
      <w:r>
        <w:rPr>
          <w:rFonts w:ascii="Calibri" w:hAnsi="Calibri" w:cs="Calibri" w:eastAsia="Calibri"/>
          <w:color w:val="004180"/>
          <w:w w:val="95"/>
        </w:rPr>
        <w:t>Net</w:t>
      </w:r>
      <w:r>
        <w:rPr>
          <w:rFonts w:ascii="Calibri" w:hAnsi="Calibri" w:cs="Calibri" w:eastAsia="Calibri"/>
          <w:color w:val="004180"/>
          <w:spacing w:val="-21"/>
          <w:w w:val="95"/>
        </w:rPr>
        <w:t> </w:t>
      </w:r>
      <w:r>
        <w:rPr>
          <w:rFonts w:ascii="Calibri" w:hAnsi="Calibri" w:cs="Calibri" w:eastAsia="Calibri"/>
          <w:color w:val="004180"/>
          <w:w w:val="95"/>
        </w:rPr>
        <w:t>international</w:t>
      </w:r>
      <w:r>
        <w:rPr>
          <w:rFonts w:ascii="Calibri" w:hAnsi="Calibri" w:cs="Calibri" w:eastAsia="Calibri"/>
          <w:color w:val="004180"/>
          <w:spacing w:val="-21"/>
          <w:w w:val="95"/>
        </w:rPr>
        <w:t> </w:t>
      </w:r>
      <w:r>
        <w:rPr>
          <w:rFonts w:ascii="Calibri" w:hAnsi="Calibri" w:cs="Calibri" w:eastAsia="Calibri"/>
          <w:color w:val="004180"/>
          <w:w w:val="95"/>
        </w:rPr>
        <w:t>investment</w:t>
      </w:r>
      <w:r>
        <w:rPr>
          <w:rFonts w:ascii="Calibri" w:hAnsi="Calibri" w:cs="Calibri" w:eastAsia="Calibri"/>
          <w:color w:val="004180"/>
          <w:spacing w:val="-21"/>
          <w:w w:val="95"/>
        </w:rPr>
        <w:t> </w:t>
      </w:r>
      <w:r>
        <w:rPr>
          <w:rFonts w:ascii="Calibri" w:hAnsi="Calibri" w:cs="Calibri" w:eastAsia="Calibri"/>
          <w:color w:val="004180"/>
          <w:w w:val="95"/>
        </w:rPr>
        <w:t>position</w:t>
      </w:r>
      <w:r>
        <w:rPr>
          <w:rFonts w:ascii="Calibri" w:hAnsi="Calibri" w:cs="Calibri" w:eastAsia="Calibri"/>
          <w:color w:val="004180"/>
          <w:spacing w:val="-21"/>
          <w:w w:val="95"/>
        </w:rPr>
        <w:t> </w:t>
      </w:r>
      <w:r>
        <w:rPr>
          <w:rFonts w:ascii="Calibri" w:hAnsi="Calibri" w:cs="Calibri" w:eastAsia="Calibri"/>
          <w:color w:val="004180"/>
          <w:w w:val="95"/>
        </w:rPr>
        <w:t>of</w:t>
      </w:r>
      <w:r>
        <w:rPr>
          <w:rFonts w:ascii="Calibri" w:hAnsi="Calibri" w:cs="Calibri" w:eastAsia="Calibri"/>
          <w:color w:val="004180"/>
          <w:spacing w:val="-21"/>
          <w:w w:val="95"/>
        </w:rPr>
        <w:t> </w:t>
      </w:r>
      <w:r>
        <w:rPr>
          <w:rFonts w:ascii="Calibri" w:hAnsi="Calibri" w:cs="Calibri" w:eastAsia="Calibri"/>
          <w:color w:val="004180"/>
          <w:w w:val="95"/>
        </w:rPr>
        <w:t>selected</w:t>
      </w:r>
      <w:r>
        <w:rPr>
          <w:rFonts w:ascii="Calibri" w:hAnsi="Calibri" w:cs="Calibri" w:eastAsia="Calibri"/>
          <w:color w:val="004180"/>
          <w:spacing w:val="-21"/>
          <w:w w:val="95"/>
        </w:rPr>
        <w:t> </w:t>
      </w:r>
      <w:r>
        <w:rPr>
          <w:rFonts w:ascii="Calibri" w:hAnsi="Calibri" w:cs="Calibri" w:eastAsia="Calibri"/>
          <w:color w:val="004180"/>
          <w:w w:val="95"/>
        </w:rPr>
        <w:t>euro-area</w:t>
      </w:r>
      <w:r>
        <w:rPr>
          <w:rFonts w:ascii="Calibri" w:hAnsi="Calibri" w:cs="Calibri" w:eastAsia="Calibri"/>
          <w:color w:val="004180"/>
          <w:spacing w:val="-21"/>
          <w:w w:val="95"/>
        </w:rPr>
        <w:t> </w:t>
      </w:r>
      <w:r>
        <w:rPr>
          <w:rFonts w:ascii="Calibri" w:hAnsi="Calibri" w:cs="Calibri" w:eastAsia="Calibri"/>
          <w:color w:val="004180"/>
          <w:w w:val="95"/>
        </w:rPr>
        <w:t>economies,</w:t>
      </w:r>
      <w:r>
        <w:rPr>
          <w:rFonts w:ascii="Calibri" w:hAnsi="Calibri" w:cs="Calibri" w:eastAsia="Calibri"/>
          <w:color w:val="004180"/>
          <w:spacing w:val="-26"/>
          <w:w w:val="95"/>
        </w:rPr>
        <w:t> </w:t>
      </w:r>
      <w:r>
        <w:rPr>
          <w:rFonts w:ascii="Calibri" w:hAnsi="Calibri" w:cs="Calibri" w:eastAsia="Calibri"/>
          <w:color w:val="004180"/>
          <w:w w:val="95"/>
        </w:rPr>
        <w:t>1999–2013</w:t>
      </w:r>
      <w:r>
        <w:rPr>
          <w:rFonts w:ascii="Calibri" w:hAnsi="Calibri" w:cs="Calibri" w:eastAsia="Calibri"/>
        </w:rPr>
      </w:r>
    </w:p>
    <w:p>
      <w:pPr>
        <w:spacing w:line="240" w:lineRule="auto" w:before="5"/>
        <w:rPr>
          <w:rFonts w:ascii="Calibri" w:hAnsi="Calibri" w:cs="Calibri" w:eastAsia="Calibri"/>
          <w:sz w:val="3"/>
          <w:szCs w:val="3"/>
        </w:rPr>
      </w:pPr>
    </w:p>
    <w:p>
      <w:pPr>
        <w:spacing w:line="20" w:lineRule="exact"/>
        <w:ind w:left="1134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96.9pt;height:.8pt;mso-position-horizontal-relative:char;mso-position-vertical-relative:line" coordorigin="0,0" coordsize="9938,16">
            <v:group style="position:absolute;left:8;top:8;width:9922;height:2" coordorigin="8,8" coordsize="9922,2">
              <v:shape style="position:absolute;left:8;top:8;width:9922;height:2" coordorigin="8,8" coordsize="9922,0" path="m8,8l9929,8e" filled="false" stroked="true" strokeweight=".8pt" strokecolor="#00418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3"/>
        <w:rPr>
          <w:rFonts w:ascii="Calibri" w:hAnsi="Calibri" w:cs="Calibri" w:eastAsia="Calibri"/>
          <w:sz w:val="6"/>
          <w:szCs w:val="6"/>
        </w:rPr>
      </w:pPr>
    </w:p>
    <w:p>
      <w:pPr>
        <w:spacing w:before="67"/>
        <w:ind w:left="1465" w:right="3812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91.647903pt;margin-top:3.876899pt;width:451.95pt;height:196.85pt;mso-position-horizontal-relative:page;mso-position-vertical-relative:paragraph;z-index:1888" coordorigin="1833,78" coordsize="9039,3937">
            <v:group style="position:absolute;left:1837;top:1653;width:9031;height:2" coordorigin="1837,1653" coordsize="9031,2">
              <v:shape style="position:absolute;left:1837;top:1653;width:9031;height:2" coordorigin="1837,1653" coordsize="9031,0" path="m1837,1653l10868,1653e" filled="false" stroked="true" strokeweight=".4pt" strokecolor="#1a1a18">
                <v:path arrowok="t"/>
              </v:shape>
            </v:group>
            <v:group style="position:absolute;left:1837;top:1653;width:2;height:99" coordorigin="1837,1653" coordsize="2,99">
              <v:shape style="position:absolute;left:1837;top:1653;width:2;height:99" coordorigin="1837,1653" coordsize="0,99" path="m1837,1653l1837,1751e" filled="false" stroked="true" strokeweight=".4pt" strokecolor="#1a1a18">
                <v:path arrowok="t"/>
              </v:shape>
            </v:group>
            <v:group style="position:absolute;left:2439;top:1653;width:2;height:99" coordorigin="2439,1653" coordsize="2,99">
              <v:shape style="position:absolute;left:2439;top:1653;width:2;height:99" coordorigin="2439,1653" coordsize="0,99" path="m2439,1653l2439,1751e" filled="false" stroked="true" strokeweight=".4pt" strokecolor="#1a1a18">
                <v:path arrowok="t"/>
              </v:shape>
            </v:group>
            <v:group style="position:absolute;left:3041;top:1653;width:2;height:99" coordorigin="3041,1653" coordsize="2,99">
              <v:shape style="position:absolute;left:3041;top:1653;width:2;height:99" coordorigin="3041,1653" coordsize="0,99" path="m3041,1653l3041,1751e" filled="false" stroked="true" strokeweight=".4pt" strokecolor="#1a1a18">
                <v:path arrowok="t"/>
              </v:shape>
            </v:group>
            <v:group style="position:absolute;left:3643;top:1653;width:2;height:99" coordorigin="3643,1653" coordsize="2,99">
              <v:shape style="position:absolute;left:3643;top:1653;width:2;height:99" coordorigin="3643,1653" coordsize="0,99" path="m3643,1653l3643,1751e" filled="false" stroked="true" strokeweight=".4pt" strokecolor="#1a1a18">
                <v:path arrowok="t"/>
              </v:shape>
            </v:group>
            <v:group style="position:absolute;left:4245;top:1653;width:2;height:99" coordorigin="4245,1653" coordsize="2,99">
              <v:shape style="position:absolute;left:4245;top:1653;width:2;height:99" coordorigin="4245,1653" coordsize="0,99" path="m4245,1653l4245,1751e" filled="false" stroked="true" strokeweight=".4pt" strokecolor="#1a1a18">
                <v:path arrowok="t"/>
              </v:shape>
            </v:group>
            <v:group style="position:absolute;left:4847;top:1653;width:2;height:99" coordorigin="4847,1653" coordsize="2,99">
              <v:shape style="position:absolute;left:4847;top:1653;width:2;height:99" coordorigin="4847,1653" coordsize="0,99" path="m4847,1653l4847,1751e" filled="false" stroked="true" strokeweight=".4pt" strokecolor="#1a1a18">
                <v:path arrowok="t"/>
              </v:shape>
            </v:group>
            <v:group style="position:absolute;left:5449;top:1653;width:2;height:99" coordorigin="5449,1653" coordsize="2,99">
              <v:shape style="position:absolute;left:5449;top:1653;width:2;height:99" coordorigin="5449,1653" coordsize="0,99" path="m5449,1653l5449,1751e" filled="false" stroked="true" strokeweight=".4pt" strokecolor="#1a1a18">
                <v:path arrowok="t"/>
              </v:shape>
            </v:group>
            <v:group style="position:absolute;left:6051;top:1653;width:2;height:99" coordorigin="6051,1653" coordsize="2,99">
              <v:shape style="position:absolute;left:6051;top:1653;width:2;height:99" coordorigin="6051,1653" coordsize="0,99" path="m6051,1653l6051,1751e" filled="false" stroked="true" strokeweight=".4pt" strokecolor="#1a1a18">
                <v:path arrowok="t"/>
              </v:shape>
            </v:group>
            <v:group style="position:absolute;left:6653;top:1653;width:2;height:99" coordorigin="6653,1653" coordsize="2,99">
              <v:shape style="position:absolute;left:6653;top:1653;width:2;height:99" coordorigin="6653,1653" coordsize="0,99" path="m6653,1653l6653,1751e" filled="false" stroked="true" strokeweight=".4pt" strokecolor="#1a1a18">
                <v:path arrowok="t"/>
              </v:shape>
            </v:group>
            <v:group style="position:absolute;left:7255;top:1653;width:2;height:99" coordorigin="7255,1653" coordsize="2,99">
              <v:shape style="position:absolute;left:7255;top:1653;width:2;height:99" coordorigin="7255,1653" coordsize="0,99" path="m7255,1653l7255,1751e" filled="false" stroked="true" strokeweight=".4pt" strokecolor="#1a1a18">
                <v:path arrowok="t"/>
              </v:shape>
            </v:group>
            <v:group style="position:absolute;left:7858;top:1653;width:2;height:99" coordorigin="7858,1653" coordsize="2,99">
              <v:shape style="position:absolute;left:7858;top:1653;width:2;height:99" coordorigin="7858,1653" coordsize="0,99" path="m7858,1653l7858,1751e" filled="false" stroked="true" strokeweight=".4pt" strokecolor="#1a1a18">
                <v:path arrowok="t"/>
              </v:shape>
            </v:group>
            <v:group style="position:absolute;left:8460;top:1653;width:2;height:99" coordorigin="8460,1653" coordsize="2,99">
              <v:shape style="position:absolute;left:8460;top:1653;width:2;height:99" coordorigin="8460,1653" coordsize="0,99" path="m8460,1653l8460,1751e" filled="false" stroked="true" strokeweight=".4pt" strokecolor="#1a1a18">
                <v:path arrowok="t"/>
              </v:shape>
            </v:group>
            <v:group style="position:absolute;left:9062;top:1653;width:2;height:99" coordorigin="9062,1653" coordsize="2,99">
              <v:shape style="position:absolute;left:9062;top:1653;width:2;height:99" coordorigin="9062,1653" coordsize="0,99" path="m9062,1653l9062,1751e" filled="false" stroked="true" strokeweight=".4pt" strokecolor="#1a1a18">
                <v:path arrowok="t"/>
              </v:shape>
            </v:group>
            <v:group style="position:absolute;left:9664;top:1653;width:2;height:99" coordorigin="9664,1653" coordsize="2,99">
              <v:shape style="position:absolute;left:9664;top:1653;width:2;height:99" coordorigin="9664,1653" coordsize="0,99" path="m9664,1653l9664,1751e" filled="false" stroked="true" strokeweight=".4pt" strokecolor="#1a1a18">
                <v:path arrowok="t"/>
              </v:shape>
            </v:group>
            <v:group style="position:absolute;left:10266;top:1653;width:2;height:99" coordorigin="10266,1653" coordsize="2,99">
              <v:shape style="position:absolute;left:10266;top:1653;width:2;height:99" coordorigin="10266,1653" coordsize="0,99" path="m10266,1653l10266,1751e" filled="false" stroked="true" strokeweight=".4pt" strokecolor="#1a1a18">
                <v:path arrowok="t"/>
              </v:shape>
            </v:group>
            <v:group style="position:absolute;left:10868;top:1653;width:2;height:99" coordorigin="10868,1653" coordsize="2,99">
              <v:shape style="position:absolute;left:10868;top:1653;width:2;height:99" coordorigin="10868,1653" coordsize="0,99" path="m10868,1653l10868,1751e" filled="false" stroked="true" strokeweight=".4pt" strokecolor="#1a1a18">
                <v:path arrowok="t"/>
              </v:shape>
            </v:group>
            <v:group style="position:absolute;left:1837;top:82;width:2;height:3929" coordorigin="1837,82" coordsize="2,3929">
              <v:shape style="position:absolute;left:1837;top:82;width:2;height:3929" coordorigin="1837,82" coordsize="0,3929" path="m1837,4010l1837,82e" filled="false" stroked="true" strokeweight=".4pt" strokecolor="#1a1a18">
                <v:path arrowok="t"/>
              </v:shape>
            </v:group>
            <v:group style="position:absolute;left:1837;top:4010;width:9031;height:2" coordorigin="1837,4010" coordsize="9031,2">
              <v:shape style="position:absolute;left:1837;top:4010;width:9031;height:2" coordorigin="1837,4010" coordsize="9031,0" path="m1837,4010l10868,4010e" filled="false" stroked="true" strokeweight=".4pt" strokecolor="#1a1a18">
                <v:path arrowok="t"/>
              </v:shape>
            </v:group>
            <v:group style="position:absolute;left:1837;top:3224;width:9031;height:2" coordorigin="1837,3224" coordsize="9031,2">
              <v:shape style="position:absolute;left:1837;top:3224;width:9031;height:2" coordorigin="1837,3224" coordsize="9031,0" path="m1837,3224l10868,3224e" filled="false" stroked="true" strokeweight=".4pt" strokecolor="#1a1a18">
                <v:path arrowok="t"/>
              </v:shape>
            </v:group>
            <v:group style="position:absolute;left:1837;top:2439;width:9031;height:2" coordorigin="1837,2439" coordsize="9031,2">
              <v:shape style="position:absolute;left:1837;top:2439;width:9031;height:2" coordorigin="1837,2439" coordsize="9031,0" path="m1837,2439l10868,2439e" filled="false" stroked="true" strokeweight=".4pt" strokecolor="#1a1a18">
                <v:path arrowok="t"/>
              </v:shape>
            </v:group>
            <v:group style="position:absolute;left:1837;top:1653;width:9031;height:2" coordorigin="1837,1653" coordsize="9031,2">
              <v:shape style="position:absolute;left:1837;top:1653;width:9031;height:2" coordorigin="1837,1653" coordsize="9031,0" path="m1837,1653l10868,1653e" filled="false" stroked="true" strokeweight=".4pt" strokecolor="#1a1a18">
                <v:path arrowok="t"/>
              </v:shape>
            </v:group>
            <v:group style="position:absolute;left:1837;top:867;width:9031;height:2" coordorigin="1837,867" coordsize="9031,2">
              <v:shape style="position:absolute;left:1837;top:867;width:9031;height:2" coordorigin="1837,867" coordsize="9031,0" path="m1837,867l10868,867e" filled="false" stroked="true" strokeweight=".4pt" strokecolor="#1a1a18">
                <v:path arrowok="t"/>
              </v:shape>
            </v:group>
            <v:group style="position:absolute;left:1837;top:82;width:9031;height:2" coordorigin="1837,82" coordsize="9031,2">
              <v:shape style="position:absolute;left:1837;top:82;width:9031;height:2" coordorigin="1837,82" coordsize="9031,0" path="m1837,82l10868,82e" filled="false" stroked="true" strokeweight=".4pt" strokecolor="#1a1a18">
                <v:path arrowok="t"/>
              </v:shape>
            </v:group>
            <v:group style="position:absolute;left:2138;top:1582;width:603;height:20" coordorigin="2138,1582" coordsize="603,20">
              <v:shape style="position:absolute;left:2138;top:1582;width:603;height:20" coordorigin="2138,1582" coordsize="603,20" path="m2740,1602l2138,1582e" filled="false" stroked="true" strokeweight="2pt" strokecolor="#7bb0ca">
                <v:path arrowok="t"/>
              </v:shape>
            </v:group>
            <v:group style="position:absolute;left:2740;top:1516;width:603;height:86" coordorigin="2740,1516" coordsize="603,86">
              <v:shape style="position:absolute;left:2740;top:1516;width:603;height:86" coordorigin="2740,1516" coordsize="603,86" path="m3342,1516l2740,1602e" filled="false" stroked="true" strokeweight="2pt" strokecolor="#7bb0ca">
                <v:path arrowok="t"/>
              </v:shape>
            </v:group>
            <v:group style="position:absolute;left:3342;top:1516;width:603;height:58" coordorigin="3342,1516" coordsize="603,58">
              <v:shape style="position:absolute;left:3342;top:1516;width:603;height:58" coordorigin="3342,1516" coordsize="603,58" path="m3944,1573l3342,1516e" filled="false" stroked="true" strokeweight="2pt" strokecolor="#7bb0ca">
                <v:path arrowok="t"/>
              </v:shape>
            </v:group>
            <v:group style="position:absolute;left:3944;top:1549;width:603;height:24" coordorigin="3944,1549" coordsize="603,24">
              <v:shape style="position:absolute;left:3944;top:1549;width:603;height:24" coordorigin="3944,1549" coordsize="603,24" path="m4546,1549l3944,1573e" filled="false" stroked="true" strokeweight="2pt" strokecolor="#7bb0ca">
                <v:path arrowok="t"/>
              </v:shape>
            </v:group>
            <v:group style="position:absolute;left:4546;top:1485;width:603;height:64" coordorigin="4546,1485" coordsize="603,64">
              <v:shape style="position:absolute;left:4546;top:1485;width:603;height:64" coordorigin="4546,1485" coordsize="603,64" path="m5148,1485l4546,1549e" filled="false" stroked="true" strokeweight="2pt" strokecolor="#7bb0ca">
                <v:path arrowok="t"/>
              </v:shape>
            </v:group>
            <v:group style="position:absolute;left:5148;top:1322;width:603;height:163" coordorigin="5148,1322" coordsize="603,163">
              <v:shape style="position:absolute;left:5148;top:1322;width:603;height:163" coordorigin="5148,1322" coordsize="603,163" path="m5750,1322l5148,1485e" filled="false" stroked="true" strokeweight="2pt" strokecolor="#7bb0ca">
                <v:path arrowok="t"/>
              </v:shape>
            </v:group>
            <v:group style="position:absolute;left:5750;top:1214;width:603;height:109" coordorigin="5750,1214" coordsize="603,109">
              <v:shape style="position:absolute;left:5750;top:1214;width:603;height:109" coordorigin="5750,1214" coordsize="603,109" path="m6352,1214l5750,1322e" filled="false" stroked="true" strokeweight="2pt" strokecolor="#7bb0ca">
                <v:path arrowok="t"/>
              </v:shape>
            </v:group>
            <v:group style="position:absolute;left:6352;top:1214;width:603;height:23" coordorigin="6352,1214" coordsize="603,23">
              <v:shape style="position:absolute;left:6352;top:1214;width:603;height:23" coordorigin="6352,1214" coordsize="603,23" path="m6954,1237l6352,1214e" filled="false" stroked="true" strokeweight="2pt" strokecolor="#7bb0ca">
                <v:path arrowok="t"/>
              </v:shape>
            </v:group>
            <v:group style="position:absolute;left:6954;top:1237;width:603;height:16" coordorigin="6954,1237" coordsize="603,16">
              <v:shape style="position:absolute;left:6954;top:1237;width:603;height:16" coordorigin="6954,1237" coordsize="603,16" path="m7557,1252l6954,1237e" filled="false" stroked="true" strokeweight="2pt" strokecolor="#7bb0ca">
                <v:path arrowok="t"/>
              </v:shape>
            </v:group>
            <v:group style="position:absolute;left:7557;top:1119;width:603;height:133" coordorigin="7557,1119" coordsize="603,133">
              <v:shape style="position:absolute;left:7557;top:1119;width:603;height:133" coordorigin="7557,1119" coordsize="603,133" path="m8159,1119l7557,1252e" filled="false" stroked="true" strokeweight="2pt" strokecolor="#7bb0ca">
                <v:path arrowok="t"/>
              </v:shape>
            </v:group>
            <v:group style="position:absolute;left:8159;top:1096;width:603;height:23" coordorigin="8159,1096" coordsize="603,23">
              <v:shape style="position:absolute;left:8159;top:1096;width:603;height:23" coordorigin="8159,1096" coordsize="603,23" path="m8761,1096l8159,1119e" filled="false" stroked="true" strokeweight="2pt" strokecolor="#7bb0ca">
                <v:path arrowok="t"/>
              </v:shape>
            </v:group>
            <v:group style="position:absolute;left:8761;top:1096;width:603;height:28" coordorigin="8761,1096" coordsize="603,28">
              <v:shape style="position:absolute;left:8761;top:1096;width:603;height:28" coordorigin="8761,1096" coordsize="603,28" path="m9363,1124l8761,1096e" filled="false" stroked="true" strokeweight="2pt" strokecolor="#7bb0ca">
                <v:path arrowok="t"/>
              </v:shape>
            </v:group>
            <v:group style="position:absolute;left:9363;top:1000;width:603;height:124" coordorigin="9363,1000" coordsize="603,124">
              <v:shape style="position:absolute;left:9363;top:1000;width:603;height:124" coordorigin="9363,1000" coordsize="603,124" path="m9965,1000l9363,1124e" filled="false" stroked="true" strokeweight="2pt" strokecolor="#7bb0ca">
                <v:path arrowok="t"/>
              </v:shape>
            </v:group>
            <v:group style="position:absolute;left:9965;top:892;width:603;height:109" coordorigin="9965,892" coordsize="603,109">
              <v:shape style="position:absolute;left:9965;top:892;width:603;height:109" coordorigin="9965,892" coordsize="603,109" path="m10567,892l9965,1000e" filled="false" stroked="true" strokeweight="2pt" strokecolor="#7bb0ca">
                <v:path arrowok="t"/>
              </v:shape>
            </v:group>
            <v:group style="position:absolute;left:2138;top:578;width:603;height:2" coordorigin="2138,578" coordsize="603,2">
              <v:shape style="position:absolute;left:2138;top:578;width:603;height:2" coordorigin="2138,578" coordsize="603,1" path="m2740,578l2138,579e" filled="false" stroked="true" strokeweight="2pt" strokecolor="#004180">
                <v:path arrowok="t"/>
              </v:shape>
            </v:group>
            <v:group style="position:absolute;left:2740;top:578;width:603;height:356" coordorigin="2740,578" coordsize="603,356">
              <v:shape style="position:absolute;left:2740;top:578;width:603;height:356" coordorigin="2740,578" coordsize="603,356" path="m3342,933l2740,578e" filled="false" stroked="true" strokeweight="2pt" strokecolor="#004180">
                <v:path arrowok="t"/>
              </v:shape>
            </v:group>
            <v:group style="position:absolute;left:3342;top:933;width:603;height:146" coordorigin="3342,933" coordsize="603,146">
              <v:shape style="position:absolute;left:3342;top:933;width:603;height:146" coordorigin="3342,933" coordsize="603,146" path="m3944,1078l3342,933e" filled="false" stroked="true" strokeweight="2pt" strokecolor="#004180">
                <v:path arrowok="t"/>
              </v:shape>
            </v:group>
            <v:group style="position:absolute;left:3944;top:1078;width:603;height:2" coordorigin="3944,1078" coordsize="603,2">
              <v:shape style="position:absolute;left:3944;top:1078;width:603;height:2" coordorigin="3944,1078" coordsize="603,1" path="m4546,1078l3944,1078e" filled="false" stroked="true" strokeweight="2.0pt" strokecolor="#004180">
                <v:path arrowok="t"/>
              </v:shape>
            </v:group>
            <v:group style="position:absolute;left:4546;top:1078;width:603;height:130" coordorigin="4546,1078" coordsize="603,130">
              <v:shape style="position:absolute;left:4546;top:1078;width:603;height:130" coordorigin="4546,1078" coordsize="603,130" path="m5148,1207l4546,1078e" filled="false" stroked="true" strokeweight="2pt" strokecolor="#004180">
                <v:path arrowok="t"/>
              </v:shape>
            </v:group>
            <v:group style="position:absolute;left:5148;top:1126;width:603;height:82" coordorigin="5148,1126" coordsize="603,82">
              <v:shape style="position:absolute;left:5148;top:1126;width:603;height:82" coordorigin="5148,1126" coordsize="603,82" path="m5750,1126l5148,1207e" filled="false" stroked="true" strokeweight="2pt" strokecolor="#004180">
                <v:path arrowok="t"/>
              </v:shape>
            </v:group>
            <v:group style="position:absolute;left:5750;top:1126;width:603;height:65" coordorigin="5750,1126" coordsize="603,65">
              <v:shape style="position:absolute;left:5750;top:1126;width:603;height:65" coordorigin="5750,1126" coordsize="603,65" path="m6352,1190l5750,1126e" filled="false" stroked="true" strokeweight="2pt" strokecolor="#004180">
                <v:path arrowok="t"/>
              </v:shape>
            </v:group>
            <v:group style="position:absolute;left:6352;top:1190;width:603;height:9" coordorigin="6352,1190" coordsize="603,9">
              <v:shape style="position:absolute;left:6352;top:1190;width:603;height:9" coordorigin="6352,1190" coordsize="603,9" path="m6954,1199l6352,1190e" filled="false" stroked="true" strokeweight="2pt" strokecolor="#004180">
                <v:path arrowok="t"/>
              </v:shape>
            </v:group>
            <v:group style="position:absolute;left:6954;top:1028;width:603;height:171" coordorigin="6954,1028" coordsize="603,171">
              <v:shape style="position:absolute;left:6954;top:1028;width:603;height:171" coordorigin="6954,1028" coordsize="603,171" path="m7557,1028l6954,1199e" filled="false" stroked="true" strokeweight="2.0pt" strokecolor="#004180">
                <v:path arrowok="t"/>
              </v:shape>
            </v:group>
            <v:group style="position:absolute;left:7557;top:801;width:603;height:228" coordorigin="7557,801" coordsize="603,228">
              <v:shape style="position:absolute;left:7557;top:801;width:603;height:228" coordorigin="7557,801" coordsize="603,228" path="m8159,801l7557,1028e" filled="false" stroked="true" strokeweight="2.0pt" strokecolor="#004180">
                <v:path arrowok="t"/>
              </v:shape>
            </v:group>
            <v:group style="position:absolute;left:8159;top:801;width:603;height:52" coordorigin="8159,801" coordsize="603,52">
              <v:shape style="position:absolute;left:8159;top:801;width:603;height:52" coordorigin="8159,801" coordsize="603,52" path="m8761,853l8159,801e" filled="false" stroked="true" strokeweight="2pt" strokecolor="#004180">
                <v:path arrowok="t"/>
              </v:shape>
            </v:group>
            <v:group style="position:absolute;left:8761;top:853;width:603;height:44" coordorigin="8761,853" coordsize="603,44">
              <v:shape style="position:absolute;left:8761;top:853;width:603;height:44" coordorigin="8761,853" coordsize="603,44" path="m9363,897l8761,853e" filled="false" stroked="true" strokeweight="2pt" strokecolor="#004180">
                <v:path arrowok="t"/>
              </v:shape>
            </v:group>
            <v:group style="position:absolute;left:9363;top:897;width:603;height:9" coordorigin="9363,897" coordsize="603,9">
              <v:shape style="position:absolute;left:9363;top:897;width:603;height:9" coordorigin="9363,897" coordsize="603,9" path="m9965,906l9363,897e" filled="false" stroked="true" strokeweight="2.0pt" strokecolor="#004180">
                <v:path arrowok="t"/>
              </v:shape>
            </v:group>
            <v:group style="position:absolute;left:9965;top:906;width:603;height:28" coordorigin="9965,906" coordsize="603,28">
              <v:shape style="position:absolute;left:9965;top:906;width:603;height:28" coordorigin="9965,906" coordsize="603,28" path="m10567,933l9965,906e" filled="false" stroked="true" strokeweight="2pt" strokecolor="#004180">
                <v:path arrowok="t"/>
              </v:shape>
            </v:group>
            <v:group style="position:absolute;left:2138;top:1782;width:603;height:111" coordorigin="2138,1782" coordsize="603,111">
              <v:shape style="position:absolute;left:2138;top:1782;width:603;height:111" coordorigin="2138,1782" coordsize="603,111" path="m2740,1892l2138,1782e" filled="false" stroked="true" strokeweight="2pt" strokecolor="#647eb0">
                <v:path arrowok="t"/>
              </v:shape>
            </v:group>
            <v:group style="position:absolute;left:2740;top:1864;width:603;height:29" coordorigin="2740,1864" coordsize="603,29">
              <v:shape style="position:absolute;left:2740;top:1864;width:603;height:29" coordorigin="2740,1864" coordsize="603,29" path="m3342,1864l2740,1892e" filled="false" stroked="true" strokeweight="2.0pt" strokecolor="#647eb0">
                <v:path arrowok="t"/>
              </v:shape>
            </v:group>
            <v:group style="position:absolute;left:3342;top:1864;width:603;height:171" coordorigin="3342,1864" coordsize="603,171">
              <v:shape style="position:absolute;left:3342;top:1864;width:603;height:171" coordorigin="3342,1864" coordsize="603,171" path="m3944,2035l3342,1864e" filled="false" stroked="true" strokeweight="2pt" strokecolor="#647eb0">
                <v:path arrowok="t"/>
              </v:shape>
            </v:group>
            <v:group style="position:absolute;left:3944;top:1680;width:603;height:355" coordorigin="3944,1680" coordsize="603,355">
              <v:shape style="position:absolute;left:3944;top:1680;width:603;height:355" coordorigin="3944,1680" coordsize="603,355" path="m4546,1680l3944,2035e" filled="false" stroked="true" strokeweight="2pt" strokecolor="#647eb0">
                <v:path arrowok="t"/>
              </v:shape>
            </v:group>
            <v:group style="position:absolute;left:4546;top:1595;width:603;height:86" coordorigin="4546,1595" coordsize="603,86">
              <v:shape style="position:absolute;left:4546;top:1595;width:603;height:86" coordorigin="4546,1595" coordsize="603,86" path="m5148,1595l4546,1680e" filled="false" stroked="true" strokeweight="2pt" strokecolor="#647eb0">
                <v:path arrowok="t"/>
              </v:shape>
            </v:group>
            <v:group style="position:absolute;left:5148;top:1595;width:603;height:100" coordorigin="5148,1595" coordsize="603,100">
              <v:shape style="position:absolute;left:5148;top:1595;width:603;height:100" coordorigin="5148,1595" coordsize="603,100" path="m5750,1694l5148,1595e" filled="false" stroked="true" strokeweight="2pt" strokecolor="#647eb0">
                <v:path arrowok="t"/>
              </v:shape>
            </v:group>
            <v:group style="position:absolute;left:5750;top:1602;width:603;height:92" coordorigin="5750,1602" coordsize="603,92">
              <v:shape style="position:absolute;left:5750;top:1602;width:603;height:92" coordorigin="5750,1602" coordsize="603,92" path="m6352,1602l5750,1694e" filled="false" stroked="true" strokeweight="2pt" strokecolor="#647eb0">
                <v:path arrowok="t"/>
              </v:shape>
            </v:group>
            <v:group style="position:absolute;left:6352;top:1602;width:603;height:146" coordorigin="6352,1602" coordsize="603,146">
              <v:shape style="position:absolute;left:6352;top:1602;width:603;height:146" coordorigin="6352,1602" coordsize="603,146" path="m6954,1748l6352,1602e" filled="false" stroked="true" strokeweight="2pt" strokecolor="#647eb0">
                <v:path arrowok="t"/>
              </v:shape>
            </v:group>
            <v:group style="position:absolute;left:6954;top:1587;width:603;height:161" coordorigin="6954,1587" coordsize="603,161">
              <v:shape style="position:absolute;left:6954;top:1587;width:603;height:161" coordorigin="6954,1587" coordsize="603,161" path="m7557,1587l6954,1748e" filled="false" stroked="true" strokeweight="2pt" strokecolor="#647eb0">
                <v:path arrowok="t"/>
              </v:shape>
            </v:group>
            <v:group style="position:absolute;left:7557;top:1391;width:603;height:197" coordorigin="7557,1391" coordsize="603,197">
              <v:shape style="position:absolute;left:7557;top:1391;width:603;height:197" coordorigin="7557,1391" coordsize="603,197" path="m8159,1391l7557,1587e" filled="false" stroked="true" strokeweight="2.0pt" strokecolor="#647eb0">
                <v:path arrowok="t"/>
              </v:shape>
            </v:group>
            <v:group style="position:absolute;left:8159;top:1269;width:603;height:123" coordorigin="8159,1269" coordsize="603,123">
              <v:shape style="position:absolute;left:8159;top:1269;width:603;height:123" coordorigin="8159,1269" coordsize="603,123" path="m8761,1269l8159,1391e" filled="false" stroked="true" strokeweight="2pt" strokecolor="#647eb0">
                <v:path arrowok="t"/>
              </v:shape>
            </v:group>
            <v:group style="position:absolute;left:8761;top:1118;width:603;height:151" coordorigin="8761,1118" coordsize="603,151">
              <v:shape style="position:absolute;left:8761;top:1118;width:603;height:151" coordorigin="8761,1118" coordsize="603,151" path="m9363,1118l8761,1269e" filled="false" stroked="true" strokeweight="2pt" strokecolor="#647eb0">
                <v:path arrowok="t"/>
              </v:shape>
            </v:group>
            <v:group style="position:absolute;left:9363;top:933;width:603;height:185" coordorigin="9363,933" coordsize="603,185">
              <v:shape style="position:absolute;left:9363;top:933;width:603;height:185" coordorigin="9363,933" coordsize="603,185" path="m9965,933l9363,1118e" filled="false" stroked="true" strokeweight="2pt" strokecolor="#647eb0">
                <v:path arrowok="t"/>
              </v:shape>
            </v:group>
            <v:group style="position:absolute;left:9965;top:926;width:603;height:8" coordorigin="9965,926" coordsize="603,8">
              <v:shape style="position:absolute;left:9965;top:926;width:603;height:8" coordorigin="9965,926" coordsize="603,8" path="m10567,926l9965,933e" filled="false" stroked="true" strokeweight="2pt" strokecolor="#647eb0">
                <v:path arrowok="t"/>
              </v:shape>
            </v:group>
            <v:group style="position:absolute;left:2138;top:2156;width:603;height:2" coordorigin="2138,2156" coordsize="603,2">
              <v:shape style="position:absolute;left:2138;top:2156;width:603;height:2" coordorigin="2138,2156" coordsize="603,2" path="m2740,2156l2138,2157e" filled="false" stroked="true" strokeweight="2pt" strokecolor="#a85d32">
                <v:path arrowok="t"/>
                <v:stroke dashstyle="dash"/>
              </v:shape>
            </v:group>
            <v:group style="position:absolute;left:2740;top:2156;width:603;height:58" coordorigin="2740,2156" coordsize="603,58">
              <v:shape style="position:absolute;left:2740;top:2156;width:603;height:58" coordorigin="2740,2156" coordsize="603,58" path="m3342,2213l2740,2156e" filled="false" stroked="true" strokeweight="2pt" strokecolor="#a85d32">
                <v:path arrowok="t"/>
                <v:stroke dashstyle="dash"/>
              </v:shape>
            </v:group>
            <v:group style="position:absolute;left:3342;top:2213;width:603;height:93" coordorigin="3342,2213" coordsize="603,93">
              <v:shape style="position:absolute;left:3342;top:2213;width:603;height:93" coordorigin="3342,2213" coordsize="603,93" path="m3944,2306l3342,2213e" filled="false" stroked="true" strokeweight="2pt" strokecolor="#a85d32">
                <v:path arrowok="t"/>
                <v:stroke dashstyle="dash"/>
              </v:shape>
            </v:group>
            <v:group style="position:absolute;left:3944;top:2306;width:603;height:58" coordorigin="3944,2306" coordsize="603,58">
              <v:shape style="position:absolute;left:3944;top:2306;width:603;height:58" coordorigin="3944,2306" coordsize="603,58" path="m4546,2364l3944,2306e" filled="false" stroked="true" strokeweight="2pt" strokecolor="#a85d32">
                <v:path arrowok="t"/>
                <v:stroke dashstyle="dash"/>
              </v:shape>
            </v:group>
            <v:group style="position:absolute;left:4546;top:2364;width:603;height:105" coordorigin="4546,2364" coordsize="603,105">
              <v:shape style="position:absolute;left:4546;top:2364;width:603;height:105" coordorigin="4546,2364" coordsize="603,105" path="m5148,2468l4546,2364e" filled="false" stroked="true" strokeweight="2pt" strokecolor="#a85d32">
                <v:path arrowok="t"/>
                <v:stroke dashstyle="dash"/>
              </v:shape>
            </v:group>
            <v:group style="position:absolute;left:5148;top:2468;width:603;height:59" coordorigin="5148,2468" coordsize="603,59">
              <v:shape style="position:absolute;left:5148;top:2468;width:603;height:59" coordorigin="5148,2468" coordsize="603,59" path="m5750,2527l5148,2468e" filled="false" stroked="true" strokeweight="2pt" strokecolor="#a85d32">
                <v:path arrowok="t"/>
                <v:stroke dashstyle="dash"/>
              </v:shape>
            </v:group>
            <v:group style="position:absolute;left:5750;top:2527;width:603;height:160" coordorigin="5750,2527" coordsize="603,160">
              <v:shape style="position:absolute;left:5750;top:2527;width:603;height:160" coordorigin="5750,2527" coordsize="603,160" path="m6352,2686l5750,2527e" filled="false" stroked="true" strokeweight="2pt" strokecolor="#a85d32">
                <v:path arrowok="t"/>
                <v:stroke dashstyle="dash"/>
              </v:shape>
            </v:group>
            <v:group style="position:absolute;left:6352;top:2686;width:603;height:195" coordorigin="6352,2686" coordsize="603,195">
              <v:shape style="position:absolute;left:6352;top:2686;width:603;height:195" coordorigin="6352,2686" coordsize="603,195" path="m6954,2881l6352,2686e" filled="false" stroked="true" strokeweight="2pt" strokecolor="#a85d32">
                <v:path arrowok="t"/>
                <v:stroke dashstyle="dash"/>
              </v:shape>
            </v:group>
            <v:group style="position:absolute;left:6954;top:2881;width:603;height:20" coordorigin="6954,2881" coordsize="603,20">
              <v:shape style="position:absolute;left:6954;top:2881;width:603;height:20" coordorigin="6954,2881" coordsize="603,20" path="m7557,2900l6954,2881e" filled="false" stroked="true" strokeweight="2pt" strokecolor="#a85d32">
                <v:path arrowok="t"/>
                <v:stroke dashstyle="dash"/>
              </v:shape>
            </v:group>
            <v:group style="position:absolute;left:7557;top:2900;width:603;height:228" coordorigin="7557,2900" coordsize="603,228">
              <v:shape style="position:absolute;left:7557;top:2900;width:603;height:228" coordorigin="7557,2900" coordsize="603,228" path="m8159,3127l7557,2900e" filled="false" stroked="true" strokeweight="2pt" strokecolor="#a85d32">
                <v:path arrowok="t"/>
                <v:stroke dashstyle="dash"/>
              </v:shape>
            </v:group>
            <v:group style="position:absolute;left:8159;top:3053;width:603;height:75" coordorigin="8159,3053" coordsize="603,75">
              <v:shape style="position:absolute;left:8159;top:3053;width:603;height:75" coordorigin="8159,3053" coordsize="603,75" path="m8761,3053l8159,3127e" filled="false" stroked="true" strokeweight="2pt" strokecolor="#a85d32">
                <v:path arrowok="t"/>
                <v:stroke dashstyle="dash"/>
              </v:shape>
            </v:group>
            <v:group style="position:absolute;left:8761;top:3053;width:603;height:36" coordorigin="8761,3053" coordsize="603,36">
              <v:shape style="position:absolute;left:8761;top:3053;width:603;height:36" coordorigin="8761,3053" coordsize="603,36" path="m9363,3089l8761,3053e" filled="false" stroked="true" strokeweight="2pt" strokecolor="#a85d32">
                <v:path arrowok="t"/>
                <v:stroke dashstyle="dash"/>
              </v:shape>
            </v:group>
            <v:group style="position:absolute;left:9363;top:3089;width:603;height:22" coordorigin="9363,3089" coordsize="603,22">
              <v:shape style="position:absolute;left:9363;top:3089;width:603;height:22" coordorigin="9363,3089" coordsize="603,22" path="m9965,3111l9363,3089e" filled="false" stroked="true" strokeweight="2pt" strokecolor="#a85d32">
                <v:path arrowok="t"/>
                <v:stroke dashstyle="dash"/>
              </v:shape>
            </v:group>
            <v:group style="position:absolute;left:9965;top:3111;width:603;height:86" coordorigin="9965,3111" coordsize="603,86">
              <v:shape style="position:absolute;left:9965;top:3111;width:603;height:86" coordorigin="9965,3111" coordsize="603,86" path="m10567,3196l9965,3111e" filled="false" stroked="true" strokeweight="2pt" strokecolor="#a85d32">
                <v:path arrowok="t"/>
                <v:stroke dashstyle="dash"/>
              </v:shape>
            </v:group>
            <v:group style="position:absolute;left:2138;top:1772;width:603;height:7" coordorigin="2138,1772" coordsize="603,7">
              <v:shape style="position:absolute;left:2138;top:1772;width:603;height:7" coordorigin="2138,1772" coordsize="603,7" path="m2740,1772l2138,1779e" filled="false" stroked="true" strokeweight="2pt" strokecolor="#5592ce">
                <v:path arrowok="t"/>
              </v:shape>
            </v:group>
            <v:group style="position:absolute;left:2740;top:1684;width:603;height:89" coordorigin="2740,1684" coordsize="603,89">
              <v:shape style="position:absolute;left:2740;top:1684;width:603;height:89" coordorigin="2740,1684" coordsize="603,89" path="m3342,1684l2740,1772e" filled="false" stroked="true" strokeweight="2pt" strokecolor="#5592ce">
                <v:path arrowok="t"/>
              </v:shape>
            </v:group>
            <v:group style="position:absolute;left:3342;top:1606;width:603;height:79" coordorigin="3342,1606" coordsize="603,79">
              <v:shape style="position:absolute;left:3342;top:1606;width:603;height:79" coordorigin="3342,1606" coordsize="603,79" path="m3944,1606l3342,1684e" filled="false" stroked="true" strokeweight="2pt" strokecolor="#5592ce">
                <v:path arrowok="t"/>
              </v:shape>
            </v:group>
            <v:group style="position:absolute;left:3944;top:1606;width:603;height:113" coordorigin="3944,1606" coordsize="603,113">
              <v:shape style="position:absolute;left:3944;top:1606;width:603;height:113" coordorigin="3944,1606" coordsize="603,113" path="m4546,1718l3944,1606e" filled="false" stroked="true" strokeweight="2pt" strokecolor="#5592ce">
                <v:path arrowok="t"/>
              </v:shape>
            </v:group>
            <v:group style="position:absolute;left:4546;top:1718;width:603;height:9" coordorigin="4546,1718" coordsize="603,9">
              <v:shape style="position:absolute;left:4546;top:1718;width:603;height:9" coordorigin="4546,1718" coordsize="603,9" path="m5148,1727l4546,1718e" filled="false" stroked="true" strokeweight="2.0pt" strokecolor="#5592ce">
                <v:path arrowok="t"/>
              </v:shape>
            </v:group>
            <v:group style="position:absolute;left:5148;top:1635;width:603;height:92" coordorigin="5148,1635" coordsize="603,92">
              <v:shape style="position:absolute;left:5148;top:1635;width:603;height:92" coordorigin="5148,1635" coordsize="603,92" path="m5750,1635l5148,1727e" filled="false" stroked="true" strokeweight="2pt" strokecolor="#5592ce">
                <v:path arrowok="t"/>
              </v:shape>
            </v:group>
            <v:group style="position:absolute;left:5750;top:1635;width:603;height:2" coordorigin="5750,1635" coordsize="603,2">
              <v:shape style="position:absolute;left:5750;top:1635;width:603;height:2" coordorigin="5750,1635" coordsize="603,1" path="m6352,1635l5750,1635e" filled="false" stroked="true" strokeweight="2pt" strokecolor="#5592ce">
                <v:path arrowok="t"/>
              </v:shape>
            </v:group>
            <v:group style="position:absolute;left:6352;top:1635;width:603;height:41" coordorigin="6352,1635" coordsize="603,41">
              <v:shape style="position:absolute;left:6352;top:1635;width:603;height:41" coordorigin="6352,1635" coordsize="603,41" path="m6954,1676l6352,1635e" filled="false" stroked="true" strokeweight="2pt" strokecolor="#5592ce">
                <v:path arrowok="t"/>
              </v:shape>
            </v:group>
            <v:group style="position:absolute;left:6954;top:1676;width:603;height:180" coordorigin="6954,1676" coordsize="603,180">
              <v:shape style="position:absolute;left:6954;top:1676;width:603;height:180" coordorigin="6954,1676" coordsize="603,180" path="m7557,1855l6954,1676e" filled="false" stroked="true" strokeweight="2pt" strokecolor="#5592ce">
                <v:path arrowok="t"/>
              </v:shape>
            </v:group>
            <v:group style="position:absolute;left:7557;top:1800;width:603;height:55" coordorigin="7557,1800" coordsize="603,55">
              <v:shape style="position:absolute;left:7557;top:1800;width:603;height:55" coordorigin="7557,1800" coordsize="603,55" path="m8159,1800l7557,1855e" filled="false" stroked="true" strokeweight="2pt" strokecolor="#5592ce">
                <v:path arrowok="t"/>
              </v:shape>
            </v:group>
            <v:group style="position:absolute;left:8159;top:1800;width:603;height:50" coordorigin="8159,1800" coordsize="603,50">
              <v:shape style="position:absolute;left:8159;top:1800;width:603;height:50" coordorigin="8159,1800" coordsize="603,50" path="m8761,1850l8159,1800e" filled="false" stroked="true" strokeweight="2pt" strokecolor="#5592ce">
                <v:path arrowok="t"/>
              </v:shape>
            </v:group>
            <v:group style="position:absolute;left:8761;top:1850;width:603;height:99" coordorigin="8761,1850" coordsize="603,99">
              <v:shape style="position:absolute;left:8761;top:1850;width:603;height:99" coordorigin="8761,1850" coordsize="603,99" path="m9363,1948l8761,1850e" filled="false" stroked="true" strokeweight="2pt" strokecolor="#5592ce">
                <v:path arrowok="t"/>
              </v:shape>
            </v:group>
            <v:group style="position:absolute;left:9363;top:1948;width:603;height:38" coordorigin="9363,1948" coordsize="603,38">
              <v:shape style="position:absolute;left:9363;top:1948;width:603;height:38" coordorigin="9363,1948" coordsize="603,38" path="m9965,1985l9363,1948e" filled="false" stroked="true" strokeweight="2pt" strokecolor="#5592ce">
                <v:path arrowok="t"/>
              </v:shape>
            </v:group>
            <v:group style="position:absolute;left:2138;top:1731;width:603;height:35" coordorigin="2138,1731" coordsize="603,35">
              <v:shape style="position:absolute;left:2138;top:1731;width:603;height:35" coordorigin="2138,1731" coordsize="603,35" path="m2740,1766l2138,1731e" filled="false" stroked="true" strokeweight="2pt" strokecolor="#a2bbe3">
                <v:path arrowok="t"/>
              </v:shape>
            </v:group>
            <v:group style="position:absolute;left:2740;top:1744;width:603;height:22" coordorigin="2740,1744" coordsize="603,22">
              <v:shape style="position:absolute;left:2740;top:1744;width:603;height:22" coordorigin="2740,1744" coordsize="603,22" path="m3342,1744l2740,1766e" filled="false" stroked="true" strokeweight="2.0pt" strokecolor="#a2bbe3">
                <v:path arrowok="t"/>
              </v:shape>
            </v:group>
            <v:group style="position:absolute;left:3342;top:1744;width:603;height:104" coordorigin="3342,1744" coordsize="603,104">
              <v:shape style="position:absolute;left:3342;top:1744;width:603;height:104" coordorigin="3342,1744" coordsize="603,104" path="m3944,1848l3342,1744e" filled="false" stroked="true" strokeweight="2.0pt" strokecolor="#a2bbe3">
                <v:path arrowok="t"/>
              </v:shape>
            </v:group>
            <v:group style="position:absolute;left:3944;top:1848;width:603;height:20" coordorigin="3944,1848" coordsize="603,20">
              <v:shape style="position:absolute;left:3944;top:1848;width:603;height:20" coordorigin="3944,1848" coordsize="603,20" path="m4546,1867l3944,1848e" filled="false" stroked="true" strokeweight="2pt" strokecolor="#a2bbe3">
                <v:path arrowok="t"/>
              </v:shape>
            </v:group>
            <v:group style="position:absolute;left:4546;top:1867;width:603;height:56" coordorigin="4546,1867" coordsize="603,56">
              <v:shape style="position:absolute;left:4546;top:1867;width:603;height:56" coordorigin="4546,1867" coordsize="603,56" path="m5148,1923l4546,1867e" filled="false" stroked="true" strokeweight="2.0pt" strokecolor="#a2bbe3">
                <v:path arrowok="t"/>
              </v:shape>
            </v:group>
            <v:group style="position:absolute;left:5148;top:1923;width:603;height:16" coordorigin="5148,1923" coordsize="603,16">
              <v:shape style="position:absolute;left:5148;top:1923;width:603;height:16" coordorigin="5148,1923" coordsize="603,16" path="m5750,1939l5148,1923e" filled="false" stroked="true" strokeweight="2pt" strokecolor="#a2bbe3">
                <v:path arrowok="t"/>
              </v:shape>
            </v:group>
            <v:group style="position:absolute;left:5750;top:1939;width:603;height:83" coordorigin="5750,1939" coordsize="603,83">
              <v:shape style="position:absolute;left:5750;top:1939;width:603;height:83" coordorigin="5750,1939" coordsize="603,83" path="m6352,2022l5750,1939e" filled="false" stroked="true" strokeweight="2pt" strokecolor="#a2bbe3">
                <v:path arrowok="t"/>
              </v:shape>
            </v:group>
            <v:group style="position:absolute;left:6352;top:2022;width:603;height:31" coordorigin="6352,2022" coordsize="603,31">
              <v:shape style="position:absolute;left:6352;top:2022;width:603;height:31" coordorigin="6352,2022" coordsize="603,31" path="m6954,2052l6352,2022e" filled="false" stroked="true" strokeweight="2pt" strokecolor="#a2bbe3">
                <v:path arrowok="t"/>
              </v:shape>
            </v:group>
            <v:group style="position:absolute;left:6954;top:2052;width:603;height:2" coordorigin="6954,2052" coordsize="603,2">
              <v:shape style="position:absolute;left:6954;top:2052;width:603;height:2" coordorigin="6954,2052" coordsize="603,2" path="m7557,2054l6954,2052e" filled="false" stroked="true" strokeweight="2pt" strokecolor="#a2bbe3">
                <v:path arrowok="t"/>
              </v:shape>
            </v:group>
            <v:group style="position:absolute;left:7557;top:2054;width:603;height:17" coordorigin="7557,2054" coordsize="603,17">
              <v:shape style="position:absolute;left:7557;top:2054;width:603;height:17" coordorigin="7557,2054" coordsize="603,17" path="m8159,2070l7557,2054e" filled="false" stroked="true" strokeweight="2pt" strokecolor="#a2bbe3">
                <v:path arrowok="t"/>
              </v:shape>
            </v:group>
            <v:group style="position:absolute;left:8159;top:2044;width:603;height:26" coordorigin="8159,2044" coordsize="603,26">
              <v:shape style="position:absolute;left:8159;top:2044;width:603;height:26" coordorigin="8159,2044" coordsize="603,26" path="m8761,2044l8159,2070e" filled="false" stroked="true" strokeweight="2pt" strokecolor="#a2bbe3">
                <v:path arrowok="t"/>
              </v:shape>
            </v:group>
            <v:group style="position:absolute;left:8761;top:2022;width:603;height:23" coordorigin="8761,2022" coordsize="603,23">
              <v:shape style="position:absolute;left:8761;top:2022;width:603;height:23" coordorigin="8761,2022" coordsize="603,23" path="m9363,2022l8761,2044e" filled="false" stroked="true" strokeweight="2pt" strokecolor="#a2bbe3">
                <v:path arrowok="t"/>
              </v:shape>
            </v:group>
            <v:group style="position:absolute;left:9363;top:2022;width:603;height:76" coordorigin="9363,2022" coordsize="603,76">
              <v:shape style="position:absolute;left:9363;top:2022;width:603;height:76" coordorigin="9363,2022" coordsize="603,76" path="m9965,2097l9363,2022e" filled="false" stroked="true" strokeweight="2pt" strokecolor="#a2bbe3">
                <v:path arrowok="t"/>
              </v:shape>
            </v:group>
            <v:group style="position:absolute;left:9965;top:2097;width:603;height:19" coordorigin="9965,2097" coordsize="603,19">
              <v:shape style="position:absolute;left:9965;top:2097;width:603;height:19" coordorigin="9965,2097" coordsize="603,19" path="m10567,2116l9965,2097e" filled="false" stroked="true" strokeweight="2pt" strokecolor="#a2bbe3">
                <v:path arrowok="t"/>
              </v:shape>
            </v:group>
            <v:group style="position:absolute;left:2138;top:2201;width:603;height:75" coordorigin="2138,2201" coordsize="603,75">
              <v:shape style="position:absolute;left:2138;top:2201;width:603;height:75" coordorigin="2138,2201" coordsize="603,75" path="m2740,2275l2138,2201e" filled="false" stroked="true" strokeweight="2pt" strokecolor="#e4cebb">
                <v:path arrowok="t"/>
                <v:stroke dashstyle="dash"/>
              </v:shape>
            </v:group>
            <v:group style="position:absolute;left:2740;top:2275;width:603;height:108" coordorigin="2740,2275" coordsize="603,108">
              <v:shape style="position:absolute;left:2740;top:2275;width:603;height:108" coordorigin="2740,2275" coordsize="603,108" path="m3342,2383l2740,2275e" filled="false" stroked="true" strokeweight="2pt" strokecolor="#e4cebb">
                <v:path arrowok="t"/>
                <v:stroke dashstyle="dash"/>
              </v:shape>
            </v:group>
            <v:group style="position:absolute;left:3342;top:2383;width:603;height:101" coordorigin="3342,2383" coordsize="603,101">
              <v:shape style="position:absolute;left:3342;top:2383;width:603;height:101" coordorigin="3342,2383" coordsize="603,101" path="m3944,2484l3342,2383e" filled="false" stroked="true" strokeweight="2.0pt" strokecolor="#e4cebb">
                <v:path arrowok="t"/>
                <v:stroke dashstyle="dash"/>
              </v:shape>
            </v:group>
            <v:group style="position:absolute;left:3944;top:2484;width:603;height:95" coordorigin="3944,2484" coordsize="603,95">
              <v:shape style="position:absolute;left:3944;top:2484;width:603;height:95" coordorigin="3944,2484" coordsize="603,95" path="m4546,2578l3944,2484e" filled="false" stroked="true" strokeweight="2pt" strokecolor="#e4cebb">
                <v:path arrowok="t"/>
                <v:stroke dashstyle="dash"/>
              </v:shape>
            </v:group>
            <v:group style="position:absolute;left:4546;top:2578;width:603;height:128" coordorigin="4546,2578" coordsize="603,128">
              <v:shape style="position:absolute;left:4546;top:2578;width:603;height:128" coordorigin="4546,2578" coordsize="603,128" path="m5148,2706l4546,2578e" filled="false" stroked="true" strokeweight="2pt" strokecolor="#e4cebb">
                <v:path arrowok="t"/>
                <v:stroke dashstyle="dash"/>
              </v:shape>
            </v:group>
            <v:group style="position:absolute;left:5148;top:2706;width:603;height:162" coordorigin="5148,2706" coordsize="603,162">
              <v:shape style="position:absolute;left:5148;top:2706;width:603;height:162" coordorigin="5148,2706" coordsize="603,162" path="m5750,2867l5148,2706e" filled="false" stroked="true" strokeweight="2.0pt" strokecolor="#e4cebb">
                <v:path arrowok="t"/>
                <v:stroke dashstyle="dash"/>
              </v:shape>
            </v:group>
            <v:group style="position:absolute;left:5750;top:2867;width:603;height:128" coordorigin="5750,2867" coordsize="603,128">
              <v:shape style="position:absolute;left:5750;top:2867;width:603;height:128" coordorigin="5750,2867" coordsize="603,128" path="m6352,2995l5750,2867e" filled="false" stroked="true" strokeweight="2pt" strokecolor="#e4cebb">
                <v:path arrowok="t"/>
                <v:stroke dashstyle="dash"/>
              </v:shape>
            </v:group>
            <v:group style="position:absolute;left:6352;top:2995;width:603;height:169" coordorigin="6352,2995" coordsize="603,169">
              <v:shape style="position:absolute;left:6352;top:2995;width:603;height:169" coordorigin="6352,2995" coordsize="603,169" path="m6954,3163l6352,2995e" filled="false" stroked="true" strokeweight="2pt" strokecolor="#e4cebb">
                <v:path arrowok="t"/>
                <v:stroke dashstyle="dash"/>
              </v:shape>
            </v:group>
            <v:group style="position:absolute;left:6954;top:2860;width:603;height:303" coordorigin="6954,2860" coordsize="603,303">
              <v:shape style="position:absolute;left:6954;top:2860;width:603;height:303" coordorigin="6954,2860" coordsize="603,303" path="m7557,2860l6954,3163e" filled="false" stroked="true" strokeweight="2pt" strokecolor="#e4cebb">
                <v:path arrowok="t"/>
                <v:stroke dashstyle="dash"/>
              </v:shape>
            </v:group>
            <v:group style="position:absolute;left:7557;top:2860;width:603;height:202" coordorigin="7557,2860" coordsize="603,202">
              <v:shape style="position:absolute;left:7557;top:2860;width:603;height:202" coordorigin="7557,2860" coordsize="603,202" path="m8159,3062l7557,2860e" filled="false" stroked="true" strokeweight="2pt" strokecolor="#e4cebb">
                <v:path arrowok="t"/>
                <v:stroke dashstyle="dash"/>
              </v:shape>
            </v:group>
            <v:group style="position:absolute;left:8159;top:3062;width:603;height:138" coordorigin="8159,3062" coordsize="603,138">
              <v:shape style="position:absolute;left:8159;top:3062;width:603;height:138" coordorigin="8159,3062" coordsize="603,138" path="m8761,3199l8159,3062e" filled="false" stroked="true" strokeweight="2pt" strokecolor="#e4cebb">
                <v:path arrowok="t"/>
                <v:stroke dashstyle="dash"/>
              </v:shape>
            </v:group>
            <v:group style="position:absolute;left:8761;top:2980;width:603;height:220" coordorigin="8761,2980" coordsize="603,220">
              <v:shape style="position:absolute;left:8761;top:2980;width:603;height:220" coordorigin="8761,2980" coordsize="603,220" path="m9363,2980l8761,3199e" filled="false" stroked="true" strokeweight="2pt" strokecolor="#e4cebb">
                <v:path arrowok="t"/>
                <v:stroke dashstyle="dash"/>
              </v:shape>
            </v:group>
            <v:group style="position:absolute;left:9363;top:2980;width:603;height:387" coordorigin="9363,2980" coordsize="603,387">
              <v:shape style="position:absolute;left:9363;top:2980;width:603;height:387" coordorigin="9363,2980" coordsize="603,387" path="m9965,3367l9363,2980e" filled="false" stroked="true" strokeweight="2pt" strokecolor="#e4cebb">
                <v:path arrowok="t"/>
                <v:stroke dashstyle="dash"/>
              </v:shape>
            </v:group>
            <v:group style="position:absolute;left:9965;top:3367;width:603;height:187" coordorigin="9965,3367" coordsize="603,187">
              <v:shape style="position:absolute;left:9965;top:3367;width:603;height:187" coordorigin="9965,3367" coordsize="603,187" path="m10567,3553l9965,3367e" filled="false" stroked="true" strokeweight="2pt" strokecolor="#e4cebb">
                <v:path arrowok="t"/>
                <v:stroke dashstyle="dash"/>
              </v:shape>
            </v:group>
            <v:group style="position:absolute;left:2711;top:2293;width:30;height:8" coordorigin="2711,2293" coordsize="30,8">
              <v:shape style="position:absolute;left:2711;top:2293;width:30;height:8" coordorigin="2711,2293" coordsize="30,8" path="m2740,2301l2711,2293e" filled="false" stroked="true" strokeweight="2pt" strokecolor="#c09732">
                <v:path arrowok="t"/>
              </v:shape>
            </v:group>
            <v:group style="position:absolute;left:2197;top:2163;width:454;height:116" coordorigin="2197,2163" coordsize="454,116">
              <v:shape style="position:absolute;left:2197;top:2163;width:454;height:116" coordorigin="2197,2163" coordsize="454,116" path="m2651,2278l2197,2163e" filled="false" stroked="true" strokeweight="2.0pt" strokecolor="#c09732">
                <v:path arrowok="t"/>
                <v:stroke dashstyle="dash"/>
              </v:shape>
            </v:group>
            <v:group style="position:absolute;left:2138;top:2148;width:30;height:8" coordorigin="2138,2148" coordsize="30,8">
              <v:shape style="position:absolute;left:2138;top:2148;width:30;height:8" coordorigin="2138,2148" coordsize="30,8" path="m2167,2155l2138,2148e" filled="false" stroked="true" strokeweight="2pt" strokecolor="#c09732">
                <v:path arrowok="t"/>
              </v:shape>
            </v:group>
            <v:group style="position:absolute;left:3313;top:2394;width:30;height:5" coordorigin="3313,2394" coordsize="30,5">
              <v:shape style="position:absolute;left:3313;top:2394;width:30;height:5" coordorigin="3313,2394" coordsize="30,5" path="m3342,2399l3313,2394e" filled="false" stroked="true" strokeweight="2pt" strokecolor="#c09732">
                <v:path arrowok="t"/>
              </v:shape>
            </v:group>
            <v:group style="position:absolute;left:2800;top:2310;width:453;height:74" coordorigin="2800,2310" coordsize="453,74">
              <v:shape style="position:absolute;left:2800;top:2310;width:453;height:74" coordorigin="2800,2310" coordsize="453,74" path="m3252,2384l2800,2310e" filled="false" stroked="true" strokeweight="2pt" strokecolor="#c09732">
                <v:path arrowok="t"/>
                <v:stroke dashstyle="dash"/>
              </v:shape>
            </v:group>
            <v:group style="position:absolute;left:2740;top:2301;width:30;height:5" coordorigin="2740,2301" coordsize="30,5">
              <v:shape style="position:absolute;left:2740;top:2301;width:30;height:5" coordorigin="2740,2301" coordsize="30,5" path="m2770,2305l2740,2301e" filled="false" stroked="true" strokeweight="2pt" strokecolor="#c09732">
                <v:path arrowok="t"/>
              </v:shape>
            </v:group>
            <v:group style="position:absolute;left:3915;top:2506;width:30;height:6" coordorigin="3915,2506" coordsize="30,6">
              <v:shape style="position:absolute;left:3915;top:2506;width:30;height:6" coordorigin="3915,2506" coordsize="30,6" path="m3944,2511l3915,2506e" filled="false" stroked="true" strokeweight="2pt" strokecolor="#c09732">
                <v:path arrowok="t"/>
              </v:shape>
            </v:group>
            <v:group style="position:absolute;left:3402;top:2410;width:453;height:85" coordorigin="3402,2410" coordsize="453,85">
              <v:shape style="position:absolute;left:3402;top:2410;width:453;height:85" coordorigin="3402,2410" coordsize="453,85" path="m3854,2495l3402,2410e" filled="false" stroked="true" strokeweight="2pt" strokecolor="#c09732">
                <v:path arrowok="t"/>
                <v:stroke dashstyle="dash"/>
              </v:shape>
            </v:group>
            <v:group style="position:absolute;left:3342;top:2399;width:30;height:6" coordorigin="3342,2399" coordsize="30,6">
              <v:shape style="position:absolute;left:3342;top:2399;width:30;height:6" coordorigin="3342,2399" coordsize="30,6" path="m3372,2405l3342,2399e" filled="false" stroked="true" strokeweight="2pt" strokecolor="#c09732">
                <v:path arrowok="t"/>
              </v:shape>
            </v:group>
            <v:group style="position:absolute;left:4516;top:2555;width:30;height:3" coordorigin="4516,2555" coordsize="30,3">
              <v:shape style="position:absolute;left:4516;top:2555;width:30;height:3" coordorigin="4516,2555" coordsize="30,3" path="m4546,2557l4516,2555e" filled="false" stroked="true" strokeweight="2pt" strokecolor="#c09732">
                <v:path arrowok="t"/>
              </v:shape>
            </v:group>
            <v:group style="position:absolute;left:4004;top:2516;width:452;height:35" coordorigin="4004,2516" coordsize="452,35">
              <v:shape style="position:absolute;left:4004;top:2516;width:452;height:35" coordorigin="4004,2516" coordsize="452,35" path="m4456,2550l4004,2516e" filled="false" stroked="true" strokeweight="2pt" strokecolor="#c09732">
                <v:path arrowok="t"/>
                <v:stroke dashstyle="dash"/>
              </v:shape>
            </v:group>
            <v:group style="position:absolute;left:3944;top:2511;width:30;height:3" coordorigin="3944,2511" coordsize="30,3">
              <v:shape style="position:absolute;left:3944;top:2511;width:30;height:3" coordorigin="3944,2511" coordsize="30,3" path="m3974,2514l3944,2511e" filled="false" stroked="true" strokeweight="2pt" strokecolor="#c09732">
                <v:path arrowok="t"/>
              </v:shape>
            </v:group>
            <v:group style="position:absolute;left:5119;top:2655;width:30;height:6" coordorigin="5119,2655" coordsize="30,6">
              <v:shape style="position:absolute;left:5119;top:2655;width:30;height:6" coordorigin="5119,2655" coordsize="30,6" path="m5148,2660l5119,2655e" filled="false" stroked="true" strokeweight="2pt" strokecolor="#c09732">
                <v:path arrowok="t"/>
              </v:shape>
            </v:group>
            <v:group style="position:absolute;left:4606;top:2567;width:453;height:78" coordorigin="4606,2567" coordsize="453,78">
              <v:shape style="position:absolute;left:4606;top:2567;width:453;height:78" coordorigin="4606,2567" coordsize="453,78" path="m5058,2645l4606,2567e" filled="false" stroked="true" strokeweight="2pt" strokecolor="#c09732">
                <v:path arrowok="t"/>
                <v:stroke dashstyle="dash"/>
              </v:shape>
            </v:group>
            <v:group style="position:absolute;left:4546;top:2557;width:30;height:6" coordorigin="4546,2557" coordsize="30,6">
              <v:shape style="position:absolute;left:4546;top:2557;width:30;height:6" coordorigin="4546,2557" coordsize="30,6" path="m4576,2562l4546,2557e" filled="false" stroked="true" strokeweight="2pt" strokecolor="#c09732">
                <v:path arrowok="t"/>
              </v:shape>
            </v:group>
            <v:group style="position:absolute;left:5720;top:2702;width:30;height:3" coordorigin="5720,2702" coordsize="30,3">
              <v:shape style="position:absolute;left:5720;top:2702;width:30;height:3" coordorigin="5720,2702" coordsize="30,3" path="m5750,2704l5720,2702e" filled="false" stroked="true" strokeweight="2pt" strokecolor="#c09732">
                <v:path arrowok="t"/>
              </v:shape>
            </v:group>
            <v:group style="position:absolute;left:5208;top:2664;width:452;height:33" coordorigin="5208,2664" coordsize="452,33">
              <v:shape style="position:absolute;left:5208;top:2664;width:452;height:33" coordorigin="5208,2664" coordsize="452,33" path="m5660,2697l5208,2664e" filled="false" stroked="true" strokeweight="2pt" strokecolor="#c09732">
                <v:path arrowok="t"/>
                <v:stroke dashstyle="dash"/>
              </v:shape>
            </v:group>
            <v:group style="position:absolute;left:5148;top:2660;width:30;height:3" coordorigin="5148,2660" coordsize="30,3">
              <v:shape style="position:absolute;left:5148;top:2660;width:30;height:3" coordorigin="5148,2660" coordsize="30,3" path="m5178,2662l5148,2660e" filled="false" stroked="true" strokeweight="2pt" strokecolor="#c09732">
                <v:path arrowok="t"/>
              </v:shape>
            </v:group>
            <v:group style="position:absolute;left:6324;top:2883;width:29;height:9" coordorigin="6324,2883" coordsize="29,9">
              <v:shape style="position:absolute;left:6324;top:2883;width:29;height:9" coordorigin="6324,2883" coordsize="29,9" path="m6352,2892l6324,2883e" filled="false" stroked="true" strokeweight="2.0pt" strokecolor="#c09732">
                <v:path arrowok="t"/>
              </v:shape>
            </v:group>
            <v:group style="position:absolute;left:5809;top:2722;width:454;height:142" coordorigin="5809,2722" coordsize="454,142">
              <v:shape style="position:absolute;left:5809;top:2722;width:454;height:142" coordorigin="5809,2722" coordsize="454,142" path="m6263,2864l5809,2722e" filled="false" stroked="true" strokeweight="2pt" strokecolor="#c09732">
                <v:path arrowok="t"/>
                <v:stroke dashstyle="dash"/>
              </v:shape>
            </v:group>
            <v:group style="position:absolute;left:5750;top:2704;width:29;height:9" coordorigin="5750,2704" coordsize="29,9">
              <v:shape style="position:absolute;left:5750;top:2704;width:29;height:9" coordorigin="5750,2704" coordsize="29,9" path="m5779,2713l5750,2704e" filled="false" stroked="true" strokeweight="2.0pt" strokecolor="#c09732">
                <v:path arrowok="t"/>
              </v:shape>
            </v:group>
            <v:group style="position:absolute;left:6925;top:3027;width:30;height:7" coordorigin="6925,3027" coordsize="30,7">
              <v:shape style="position:absolute;left:6925;top:3027;width:30;height:7" coordorigin="6925,3027" coordsize="30,7" path="m6954,3034l6925,3027e" filled="false" stroked="true" strokeweight="2pt" strokecolor="#c09732">
                <v:path arrowok="t"/>
              </v:shape>
            </v:group>
            <v:group style="position:absolute;left:6412;top:2906;width:454;height:108" coordorigin="6412,2906" coordsize="454,108">
              <v:shape style="position:absolute;left:6412;top:2906;width:454;height:108" coordorigin="6412,2906" coordsize="454,108" path="m6865,3013l6412,2906e" filled="false" stroked="true" strokeweight="2.0pt" strokecolor="#c09732">
                <v:path arrowok="t"/>
                <v:stroke dashstyle="dash"/>
              </v:shape>
            </v:group>
            <v:group style="position:absolute;left:6352;top:2892;width:30;height:7" coordorigin="6352,2892" coordsize="30,7">
              <v:shape style="position:absolute;left:6352;top:2892;width:30;height:7" coordorigin="6352,2892" coordsize="30,7" path="m6382,2899l6352,2892e" filled="false" stroked="true" strokeweight="2pt" strokecolor="#c09732">
                <v:path arrowok="t"/>
              </v:shape>
            </v:group>
            <v:group style="position:absolute;left:7527;top:3158;width:30;height:7" coordorigin="7527,3158" coordsize="30,7">
              <v:shape style="position:absolute;left:7527;top:3158;width:30;height:7" coordorigin="7527,3158" coordsize="30,7" path="m7557,3164l7527,3158e" filled="false" stroked="true" strokeweight="2pt" strokecolor="#c09732">
                <v:path arrowok="t"/>
              </v:shape>
            </v:group>
            <v:group style="position:absolute;left:7014;top:3047;width:453;height:98" coordorigin="7014,3047" coordsize="453,98">
              <v:shape style="position:absolute;left:7014;top:3047;width:453;height:98" coordorigin="7014,3047" coordsize="453,98" path="m7467,3145l7014,3047e" filled="false" stroked="true" strokeweight="2.0pt" strokecolor="#c09732">
                <v:path arrowok="t"/>
                <v:stroke dashstyle="dash"/>
              </v:shape>
            </v:group>
            <v:group style="position:absolute;left:6954;top:3034;width:30;height:7" coordorigin="6954,3034" coordsize="30,7">
              <v:shape style="position:absolute;left:6954;top:3034;width:30;height:7" coordorigin="6954,3034" coordsize="30,7" path="m6984,3041l6954,3034e" filled="false" stroked="true" strokeweight="2pt" strokecolor="#c09732">
                <v:path arrowok="t"/>
              </v:shape>
            </v:group>
            <v:group style="position:absolute;left:8130;top:3377;width:29;height:11" coordorigin="8130,3377" coordsize="29,11">
              <v:shape style="position:absolute;left:8130;top:3377;width:29;height:11" coordorigin="8130,3377" coordsize="29,11" path="m8159,3387l8130,3377e" filled="false" stroked="true" strokeweight="2pt" strokecolor="#c09732">
                <v:path arrowok="t"/>
              </v:shape>
            </v:group>
            <v:group style="position:absolute;left:7615;top:3186;width:455;height:169" coordorigin="7615,3186" coordsize="455,169">
              <v:shape style="position:absolute;left:7615;top:3186;width:455;height:169" coordorigin="7615,3186" coordsize="455,169" path="m8070,3354l7615,3186e" filled="false" stroked="true" strokeweight="2pt" strokecolor="#c09732">
                <v:path arrowok="t"/>
                <v:stroke dashstyle="dash"/>
              </v:shape>
            </v:group>
            <v:group style="position:absolute;left:7557;top:3164;width:29;height:11" coordorigin="7557,3164" coordsize="29,11">
              <v:shape style="position:absolute;left:7557;top:3164;width:29;height:11" coordorigin="7557,3164" coordsize="29,11" path="m7585,3175l7557,3164e" filled="false" stroked="true" strokeweight="2pt" strokecolor="#c09732">
                <v:path arrowok="t"/>
              </v:shape>
            </v:group>
            <v:group style="position:absolute;left:8731;top:3337;width:30;height:3" coordorigin="8731,3337" coordsize="30,3">
              <v:shape style="position:absolute;left:8731;top:3337;width:30;height:3" coordorigin="8731,3337" coordsize="30,3" path="m8761,3337l8731,3339e" filled="false" stroked="true" strokeweight="2pt" strokecolor="#c09732">
                <v:path arrowok="t"/>
              </v:shape>
            </v:group>
            <v:group style="position:absolute;left:8219;top:3344;width:452;height:38" coordorigin="8219,3344" coordsize="452,38">
              <v:shape style="position:absolute;left:8219;top:3344;width:452;height:38" coordorigin="8219,3344" coordsize="452,38" path="m8670,3344l8219,3382e" filled="false" stroked="true" strokeweight="2.0pt" strokecolor="#c09732">
                <v:path arrowok="t"/>
                <v:stroke dashstyle="dash"/>
              </v:shape>
            </v:group>
            <v:group style="position:absolute;left:8159;top:3384;width:30;height:3" coordorigin="8159,3384" coordsize="30,3">
              <v:shape style="position:absolute;left:8159;top:3384;width:30;height:3" coordorigin="8159,3384" coordsize="30,3" path="m8188,3384l8159,3387e" filled="false" stroked="true" strokeweight="2pt" strokecolor="#c09732">
                <v:path arrowok="t"/>
              </v:shape>
            </v:group>
            <v:group style="position:absolute;left:9333;top:3300;width:30;height:2" coordorigin="9333,3300" coordsize="30,2">
              <v:shape style="position:absolute;left:9333;top:3300;width:30;height:2" coordorigin="9333,3300" coordsize="30,2" path="m9363,3300l9333,3302e" filled="false" stroked="true" strokeweight="2.0pt" strokecolor="#c09732">
                <v:path arrowok="t"/>
              </v:shape>
            </v:group>
            <v:group style="position:absolute;left:8821;top:3306;width:452;height:28" coordorigin="8821,3306" coordsize="452,28">
              <v:shape style="position:absolute;left:8821;top:3306;width:452;height:28" coordorigin="8821,3306" coordsize="452,28" path="m9272,3306l8821,3333e" filled="false" stroked="true" strokeweight="2pt" strokecolor="#c09732">
                <v:path arrowok="t"/>
                <v:stroke dashstyle="dash"/>
              </v:shape>
            </v:group>
            <v:group style="position:absolute;left:8761;top:3335;width:30;height:2" coordorigin="8761,3335" coordsize="30,2">
              <v:shape style="position:absolute;left:8761;top:3335;width:30;height:2" coordorigin="8761,3335" coordsize="30,2" path="m8791,3335l8761,3337e" filled="false" stroked="true" strokeweight="2.0pt" strokecolor="#c09732">
                <v:path arrowok="t"/>
              </v:shape>
            </v:group>
            <v:group style="position:absolute;left:9936;top:3469;width:29;height:9" coordorigin="9936,3469" coordsize="29,9">
              <v:shape style="position:absolute;left:9936;top:3469;width:29;height:9" coordorigin="9936,3469" coordsize="29,9" path="m9965,3478l9936,3469e" filled="false" stroked="true" strokeweight="2.0pt" strokecolor="#c09732">
                <v:path arrowok="t"/>
              </v:shape>
            </v:group>
            <v:group style="position:absolute;left:9422;top:3318;width:454;height:134" coordorigin="9422,3318" coordsize="454,134">
              <v:shape style="position:absolute;left:9422;top:3318;width:454;height:134" coordorigin="9422,3318" coordsize="454,134" path="m9875,3451l9422,3318e" filled="false" stroked="true" strokeweight="2pt" strokecolor="#c09732">
                <v:path arrowok="t"/>
                <v:stroke dashstyle="dash"/>
              </v:shape>
            </v:group>
            <v:group style="position:absolute;left:9363;top:3300;width:29;height:9" coordorigin="9363,3300" coordsize="29,9">
              <v:shape style="position:absolute;left:9363;top:3300;width:29;height:9" coordorigin="9363,3300" coordsize="29,9" path="m9391,3309l9363,3300e" filled="false" stroked="true" strokeweight="2.0pt" strokecolor="#c09732">
                <v:path arrowok="t"/>
              </v:shape>
            </v:group>
            <v:group style="position:absolute;left:10537;top:3516;width:30;height:2" coordorigin="10537,3516" coordsize="30,2">
              <v:shape style="position:absolute;left:10537;top:3516;width:30;height:2" coordorigin="10537,3516" coordsize="30,2" path="m10567,3518l10537,3516e" filled="false" stroked="true" strokeweight="2pt" strokecolor="#c09732">
                <v:path arrowok="t"/>
              </v:shape>
            </v:group>
            <v:group style="position:absolute;left:10025;top:3482;width:452;height:31" coordorigin="10025,3482" coordsize="452,31">
              <v:shape style="position:absolute;left:10025;top:3482;width:452;height:31" coordorigin="10025,3482" coordsize="452,31" path="m10477,3512l10025,3482e" filled="false" stroked="true" strokeweight="2pt" strokecolor="#c09732">
                <v:path arrowok="t"/>
                <v:stroke dashstyle="dash"/>
              </v:shape>
            </v:group>
            <v:group style="position:absolute;left:9965;top:3478;width:30;height:2" coordorigin="9965,3478" coordsize="30,2">
              <v:shape style="position:absolute;left:9965;top:3478;width:30;height:2" coordorigin="9965,3478" coordsize="30,2" path="m9995,3480l9965,3478e" filled="false" stroked="true" strokeweight="2pt" strokecolor="#c09732">
                <v:path arrowok="t"/>
              </v:shape>
            </v:group>
            <v:group style="position:absolute;left:2138;top:861;width:603;height:917" coordorigin="2138,861" coordsize="603,917">
              <v:shape style="position:absolute;left:2138;top:861;width:603;height:917" coordorigin="2138,861" coordsize="603,917" path="m2740,1777l2138,861e" filled="false" stroked="true" strokeweight="2pt" strokecolor="#ecdfc3">
                <v:path arrowok="t"/>
                <v:stroke dashstyle="dash"/>
              </v:shape>
            </v:group>
            <v:group style="position:absolute;left:2740;top:1777;width:603;height:115" coordorigin="2740,1777" coordsize="603,115">
              <v:shape style="position:absolute;left:2740;top:1777;width:603;height:115" coordorigin="2740,1777" coordsize="603,115" path="m3342,1892l2740,1777e" filled="false" stroked="true" strokeweight="2pt" strokecolor="#ecdfc3">
                <v:path arrowok="t"/>
                <v:stroke dashstyle="dash"/>
              </v:shape>
            </v:group>
            <v:group style="position:absolute;left:3342;top:1892;width:603;height:44" coordorigin="3342,1892" coordsize="603,44">
              <v:shape style="position:absolute;left:3342;top:1892;width:603;height:44" coordorigin="3342,1892" coordsize="603,44" path="m3944,1935l3342,1892e" filled="false" stroked="true" strokeweight="2pt" strokecolor="#ecdfc3">
                <v:path arrowok="t"/>
                <v:stroke dashstyle="dash"/>
              </v:shape>
            </v:group>
            <v:group style="position:absolute;left:3944;top:1935;width:603;height:33" coordorigin="3944,1935" coordsize="603,33">
              <v:shape style="position:absolute;left:3944;top:1935;width:603;height:33" coordorigin="3944,1935" coordsize="603,33" path="m4546,1967l3944,1935e" filled="false" stroked="true" strokeweight="2pt" strokecolor="#ecdfc3">
                <v:path arrowok="t"/>
                <v:stroke dashstyle="dash"/>
              </v:shape>
            </v:group>
            <v:group style="position:absolute;left:4546;top:1935;width:603;height:33" coordorigin="4546,1935" coordsize="603,33">
              <v:shape style="position:absolute;left:4546;top:1935;width:603;height:33" coordorigin="4546,1935" coordsize="603,33" path="m5148,1935l4546,1967e" filled="false" stroked="true" strokeweight="2pt" strokecolor="#ecdfc3">
                <v:path arrowok="t"/>
                <v:stroke dashstyle="dash"/>
              </v:shape>
            </v:group>
            <v:group style="position:absolute;left:5148;top:1935;width:603;height:104" coordorigin="5148,1935" coordsize="603,104">
              <v:shape style="position:absolute;left:5148;top:1935;width:603;height:104" coordorigin="5148,1935" coordsize="603,104" path="m5750,2039l5148,1935e" filled="false" stroked="true" strokeweight="2pt" strokecolor="#ecdfc3">
                <v:path arrowok="t"/>
                <v:stroke dashstyle="dash"/>
              </v:shape>
            </v:group>
            <v:group style="position:absolute;left:5750;top:1737;width:603;height:303" coordorigin="5750,1737" coordsize="603,303">
              <v:shape style="position:absolute;left:5750;top:1737;width:603;height:303" coordorigin="5750,1737" coordsize="603,303" path="m6352,1737l5750,2039e" filled="false" stroked="true" strokeweight="2pt" strokecolor="#ecdfc3">
                <v:path arrowok="t"/>
                <v:stroke dashstyle="dash"/>
              </v:shape>
            </v:group>
            <v:group style="position:absolute;left:6352;top:1737;width:603;height:223" coordorigin="6352,1737" coordsize="603,223">
              <v:shape style="position:absolute;left:6352;top:1737;width:603;height:223" coordorigin="6352,1737" coordsize="603,223" path="m6954,1959l6352,1737e" filled="false" stroked="true" strokeweight="2pt" strokecolor="#ecdfc3">
                <v:path arrowok="t"/>
                <v:stroke dashstyle="dash"/>
              </v:shape>
            </v:group>
            <v:group style="position:absolute;left:6954;top:1959;width:603;height:883" coordorigin="6954,1959" coordsize="603,883">
              <v:shape style="position:absolute;left:6954;top:1959;width:603;height:883" coordorigin="6954,1959" coordsize="603,883" path="m7557,2841l6954,1959e" filled="false" stroked="true" strokeweight="2pt" strokecolor="#ecdfc3">
                <v:path arrowok="t"/>
                <v:stroke dashstyle="dash"/>
              </v:shape>
            </v:group>
            <v:group style="position:absolute;left:7557;top:2841;width:603;height:265" coordorigin="7557,2841" coordsize="603,265">
              <v:shape style="position:absolute;left:7557;top:2841;width:603;height:265" coordorigin="7557,2841" coordsize="603,265" path="m8159,3105l7557,2841e" filled="false" stroked="true" strokeweight="2.0pt" strokecolor="#ecdfc3">
                <v:path arrowok="t"/>
                <v:stroke dashstyle="dash"/>
              </v:shape>
            </v:group>
            <v:group style="position:absolute;left:8159;top:3035;width:603;height:71" coordorigin="8159,3035" coordsize="603,71">
              <v:shape style="position:absolute;left:8159;top:3035;width:603;height:71" coordorigin="8159,3035" coordsize="603,71" path="m8761,3035l8159,3105e" filled="false" stroked="true" strokeweight="2.0pt" strokecolor="#ecdfc3">
                <v:path arrowok="t"/>
                <v:stroke dashstyle="dash"/>
              </v:shape>
            </v:group>
            <v:group style="position:absolute;left:8761;top:3035;width:603;height:381" coordorigin="8761,3035" coordsize="603,381">
              <v:shape style="position:absolute;left:8761;top:3035;width:603;height:381" coordorigin="8761,3035" coordsize="603,381" path="m9363,3416l8761,3035e" filled="false" stroked="true" strokeweight="2.0pt" strokecolor="#ecdfc3">
                <v:path arrowok="t"/>
                <v:stroke dashstyle="dash"/>
              </v:shape>
            </v:group>
            <v:group style="position:absolute;left:9363;top:3413;width:603;height:3" coordorigin="9363,3413" coordsize="603,3">
              <v:shape style="position:absolute;left:9363;top:3413;width:603;height:3" coordorigin="9363,3413" coordsize="603,3" path="m9965,3413l9363,3416e" filled="false" stroked="true" strokeweight="2pt" strokecolor="#ecdfc3">
                <v:path arrowok="t"/>
                <v:stroke dashstyle="dash"/>
              </v:shape>
            </v:group>
            <v:group style="position:absolute;left:9965;top:3302;width:603;height:111" coordorigin="9965,3302" coordsize="603,111">
              <v:shape style="position:absolute;left:9965;top:3302;width:603;height:111" coordorigin="9965,3302" coordsize="603,111" path="m10567,3302l9965,3413e" filled="false" stroked="true" strokeweight="2pt" strokecolor="#ecdfc3">
                <v:path arrowok="t"/>
                <v:stroke dashstyle="dash"/>
              </v:shape>
            </v:group>
            <w10:wrap type="none"/>
          </v:group>
        </w:pict>
      </w:r>
      <w:r>
        <w:rPr>
          <w:rFonts w:ascii="Calibri"/>
          <w:color w:val="565656"/>
          <w:sz w:val="16"/>
        </w:rPr>
        <w:t>100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spacing w:before="67"/>
        <w:ind w:left="1542" w:right="3812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sz w:val="16"/>
        </w:rPr>
        <w:t>50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spacing w:before="67"/>
        <w:ind w:left="1619" w:right="3812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shape style="position:absolute;margin-left:59.733101pt;margin-top:9.154979pt;width:10pt;height:31.8pt;mso-position-horizontal-relative:page;mso-position-vertical-relative:paragraph;z-index:2128" type="#_x0000_t202" filled="false" stroked="false">
            <v:textbox inset="0,0,0,0" style="layout-flow:vertical;mso-layout-flow-alt:bottom-to-top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004180"/>
                      <w:w w:val="113"/>
                      <w:sz w:val="16"/>
                    </w:rPr>
                    <w:t>%</w:t>
                  </w:r>
                  <w:r>
                    <w:rPr>
                      <w:rFonts w:ascii="Calibri"/>
                      <w:color w:val="004180"/>
                      <w:spacing w:val="2"/>
                      <w:sz w:val="16"/>
                    </w:rPr>
                    <w:t> </w:t>
                  </w:r>
                  <w:r>
                    <w:rPr>
                      <w:rFonts w:ascii="Calibri"/>
                      <w:color w:val="004180"/>
                      <w:w w:val="91"/>
                      <w:sz w:val="16"/>
                    </w:rPr>
                    <w:t>of</w:t>
                  </w:r>
                  <w:r>
                    <w:rPr>
                      <w:rFonts w:ascii="Calibri"/>
                      <w:color w:val="004180"/>
                      <w:spacing w:val="2"/>
                      <w:sz w:val="16"/>
                    </w:rPr>
                    <w:t> </w:t>
                  </w:r>
                  <w:r>
                    <w:rPr>
                      <w:rFonts w:ascii="Calibri"/>
                      <w:color w:val="004180"/>
                      <w:w w:val="94"/>
                      <w:sz w:val="16"/>
                    </w:rPr>
                    <w:t>GDP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565656"/>
          <w:w w:val="94"/>
          <w:sz w:val="16"/>
        </w:rPr>
        <w:t>0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spacing w:before="67"/>
        <w:ind w:left="1462" w:right="3812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color w:val="565656"/>
          <w:sz w:val="16"/>
          <w:szCs w:val="16"/>
        </w:rPr>
        <w:t>–50</w:t>
      </w:r>
      <w:r>
        <w:rPr>
          <w:rFonts w:ascii="Calibri" w:hAnsi="Calibri" w:cs="Calibri" w:eastAsia="Calibri"/>
          <w:sz w:val="16"/>
          <w:szCs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spacing w:before="67"/>
        <w:ind w:left="1385" w:right="3812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color w:val="565656"/>
          <w:sz w:val="16"/>
          <w:szCs w:val="16"/>
        </w:rPr>
        <w:t>–100</w:t>
      </w:r>
      <w:r>
        <w:rPr>
          <w:rFonts w:ascii="Calibri" w:hAnsi="Calibri" w:cs="Calibri" w:eastAsia="Calibri"/>
          <w:sz w:val="16"/>
          <w:szCs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spacing w:after="0" w:line="240" w:lineRule="auto"/>
        <w:rPr>
          <w:rFonts w:ascii="Calibri" w:hAnsi="Calibri" w:cs="Calibri" w:eastAsia="Calibri"/>
          <w:sz w:val="22"/>
          <w:szCs w:val="22"/>
        </w:rPr>
        <w:sectPr>
          <w:headerReference w:type="default" r:id="rId34"/>
          <w:footerReference w:type="default" r:id="rId35"/>
          <w:pgSz w:w="11910" w:h="16840"/>
          <w:pgMar w:header="0" w:footer="0" w:top="600" w:bottom="280" w:left="0" w:right="0"/>
        </w:sectPr>
      </w:pPr>
    </w:p>
    <w:p>
      <w:pPr>
        <w:spacing w:before="67"/>
        <w:ind w:left="0" w:right="0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color w:val="565656"/>
          <w:w w:val="95"/>
          <w:sz w:val="16"/>
          <w:szCs w:val="16"/>
        </w:rPr>
        <w:t>–150</w:t>
      </w:r>
      <w:r>
        <w:rPr>
          <w:rFonts w:ascii="Calibri" w:hAnsi="Calibri" w:cs="Calibri" w:eastAsia="Calibri"/>
          <w:sz w:val="16"/>
          <w:szCs w:val="16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  <w:r>
        <w:rPr/>
        <w:br w:type="column"/>
      </w:r>
      <w:r>
        <w:rPr>
          <w:rFonts w:ascii="Calibri"/>
          <w:sz w:val="21"/>
        </w:rPr>
      </w:r>
    </w:p>
    <w:p>
      <w:pPr>
        <w:spacing w:before="0"/>
        <w:ind w:left="248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w w:val="90"/>
          <w:sz w:val="16"/>
        </w:rPr>
        <w:t>1999</w:t>
      </w:r>
      <w:r>
        <w:rPr>
          <w:rFonts w:ascii="Calibri"/>
          <w:sz w:val="16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  <w:r>
        <w:rPr/>
        <w:br w:type="column"/>
      </w:r>
      <w:r>
        <w:rPr>
          <w:rFonts w:ascii="Calibri"/>
          <w:sz w:val="21"/>
        </w:rPr>
      </w:r>
    </w:p>
    <w:p>
      <w:pPr>
        <w:spacing w:before="0"/>
        <w:ind w:left="2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143.563202pt;margin-top:25.337887pt;width:17.05pt;height:.1pt;mso-position-horizontal-relative:page;mso-position-vertical-relative:paragraph;z-index:1936" coordorigin="2871,507" coordsize="341,2">
            <v:shape style="position:absolute;left:2871;top:507;width:341;height:2" coordorigin="2871,507" coordsize="341,0" path="m2871,507l3211,507e" filled="false" stroked="true" strokeweight="2pt" strokecolor="#004180">
              <v:path arrowok="t"/>
            </v:shape>
            <w10:wrap type="none"/>
          </v:group>
        </w:pict>
      </w:r>
      <w:r>
        <w:rPr/>
        <w:pict>
          <v:group style="position:absolute;margin-left:142.563202pt;margin-top:34.258789pt;width:19.05pt;height:2pt;mso-position-horizontal-relative:page;mso-position-vertical-relative:paragraph;z-index:2080" coordorigin="2851,685" coordsize="381,40">
            <v:group style="position:absolute;left:2871;top:705;width:30;height:2" coordorigin="2871,705" coordsize="30,2">
              <v:shape style="position:absolute;left:2871;top:705;width:30;height:2" coordorigin="2871,705" coordsize="30,0" path="m2871,705l2901,705e" filled="false" stroked="true" strokeweight="2pt" strokecolor="#c09732">
                <v:path arrowok="t"/>
              </v:shape>
            </v:group>
            <v:group style="position:absolute;left:2957;top:705;width:197;height:2" coordorigin="2957,705" coordsize="197,2">
              <v:shape style="position:absolute;left:2957;top:705;width:197;height:2" coordorigin="2957,705" coordsize="197,0" path="m2957,705l3153,705e" filled="false" stroked="true" strokeweight="2pt" strokecolor="#c09732">
                <v:path arrowok="t"/>
                <v:stroke dashstyle="dash"/>
              </v:shape>
            </v:group>
            <v:group style="position:absolute;left:3181;top:705;width:30;height:2" coordorigin="3181,705" coordsize="30,2">
              <v:shape style="position:absolute;left:3181;top:705;width:30;height:2" coordorigin="3181,705" coordsize="30,0" path="m3181,705l3211,705e" filled="false" stroked="true" strokeweight="2pt" strokecolor="#c09732">
                <v:path arrowok="t"/>
              </v:shape>
            </v:group>
            <w10:wrap type="none"/>
          </v:group>
        </w:pict>
      </w:r>
      <w:r>
        <w:rPr>
          <w:rFonts w:ascii="Calibri"/>
          <w:color w:val="565656"/>
          <w:w w:val="95"/>
          <w:sz w:val="16"/>
        </w:rPr>
        <w:t>2000</w:t>
      </w:r>
      <w:r>
        <w:rPr>
          <w:rFonts w:ascii="Calibri"/>
          <w:sz w:val="16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  <w:r>
        <w:rPr/>
        <w:br w:type="column"/>
      </w:r>
      <w:r>
        <w:rPr>
          <w:rFonts w:ascii="Calibri"/>
          <w:sz w:val="21"/>
        </w:rPr>
      </w:r>
    </w:p>
    <w:p>
      <w:pPr>
        <w:spacing w:before="0"/>
        <w:ind w:left="2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w w:val="95"/>
          <w:sz w:val="16"/>
        </w:rPr>
        <w:t>2001</w:t>
      </w:r>
      <w:r>
        <w:rPr>
          <w:rFonts w:ascii="Calibri"/>
          <w:sz w:val="16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  <w:r>
        <w:rPr/>
        <w:br w:type="column"/>
      </w:r>
      <w:r>
        <w:rPr>
          <w:rFonts w:ascii="Calibri"/>
          <w:sz w:val="21"/>
        </w:rPr>
      </w:r>
    </w:p>
    <w:p>
      <w:pPr>
        <w:spacing w:before="0"/>
        <w:ind w:left="2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w w:val="95"/>
          <w:sz w:val="16"/>
        </w:rPr>
        <w:t>2002</w:t>
      </w:r>
      <w:r>
        <w:rPr>
          <w:rFonts w:ascii="Calibri"/>
          <w:sz w:val="16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  <w:r>
        <w:rPr/>
        <w:br w:type="column"/>
      </w:r>
      <w:r>
        <w:rPr>
          <w:rFonts w:ascii="Calibri"/>
          <w:sz w:val="21"/>
        </w:rPr>
      </w:r>
    </w:p>
    <w:p>
      <w:pPr>
        <w:spacing w:before="0"/>
        <w:ind w:left="2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228.602798pt;margin-top:25.336887pt;width:17.05pt;height:.1pt;mso-position-horizontal-relative:page;mso-position-vertical-relative:paragraph;z-index:2008" coordorigin="4572,507" coordsize="341,2">
            <v:shape style="position:absolute;left:4572;top:507;width:341;height:2" coordorigin="4572,507" coordsize="341,0" path="m4572,507l4912,507e" filled="false" stroked="true" strokeweight="2pt" strokecolor="#647eb0">
              <v:path arrowok="t"/>
            </v:shape>
            <w10:wrap type="none"/>
          </v:group>
        </w:pict>
      </w:r>
      <w:r>
        <w:rPr/>
        <w:pict>
          <v:group style="position:absolute;margin-left:228.602798pt;margin-top:35.258789pt;width:17.05pt;height:.1pt;mso-position-horizontal-relative:page;mso-position-vertical-relative:paragraph;z-index:2056" coordorigin="4572,705" coordsize="341,2">
            <v:shape style="position:absolute;left:4572;top:705;width:341;height:2" coordorigin="4572,705" coordsize="341,0" path="m4572,705l4912,705e" filled="false" stroked="true" strokeweight="2pt" strokecolor="#e4cebb">
              <v:path arrowok="t"/>
              <v:stroke dashstyle="dash"/>
            </v:shape>
            <w10:wrap type="none"/>
          </v:group>
        </w:pict>
      </w:r>
      <w:r>
        <w:rPr>
          <w:rFonts w:ascii="Calibri"/>
          <w:color w:val="565656"/>
          <w:w w:val="95"/>
          <w:sz w:val="16"/>
        </w:rPr>
        <w:t>2003</w:t>
      </w:r>
      <w:r>
        <w:rPr>
          <w:rFonts w:ascii="Calibri"/>
          <w:sz w:val="16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  <w:r>
        <w:rPr/>
        <w:br w:type="column"/>
      </w:r>
      <w:r>
        <w:rPr>
          <w:rFonts w:ascii="Calibri"/>
          <w:sz w:val="21"/>
        </w:rPr>
      </w:r>
    </w:p>
    <w:p>
      <w:pPr>
        <w:spacing w:before="0"/>
        <w:ind w:left="2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w w:val="95"/>
          <w:sz w:val="16"/>
        </w:rPr>
        <w:t>2004</w:t>
      </w:r>
      <w:r>
        <w:rPr>
          <w:rFonts w:ascii="Calibri"/>
          <w:sz w:val="16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  <w:r>
        <w:rPr/>
        <w:br w:type="column"/>
      </w:r>
      <w:r>
        <w:rPr>
          <w:rFonts w:ascii="Calibri"/>
          <w:sz w:val="21"/>
        </w:rPr>
      </w:r>
    </w:p>
    <w:p>
      <w:pPr>
        <w:spacing w:before="0"/>
        <w:ind w:left="2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w w:val="95"/>
          <w:sz w:val="16"/>
        </w:rPr>
        <w:t>2005</w:t>
      </w:r>
      <w:r>
        <w:rPr>
          <w:rFonts w:ascii="Calibri"/>
          <w:sz w:val="16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  <w:r>
        <w:rPr/>
        <w:br w:type="column"/>
      </w:r>
      <w:r>
        <w:rPr>
          <w:rFonts w:ascii="Calibri"/>
          <w:sz w:val="21"/>
        </w:rPr>
      </w:r>
    </w:p>
    <w:p>
      <w:pPr>
        <w:spacing w:before="0"/>
        <w:ind w:left="2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313.642303pt;margin-top:25.336887pt;width:17.05pt;height:.1pt;mso-position-horizontal-relative:page;mso-position-vertical-relative:paragraph;z-index:1960" coordorigin="6273,507" coordsize="341,2">
            <v:shape style="position:absolute;left:6273;top:507;width:341;height:2" coordorigin="6273,507" coordsize="341,0" path="m6273,507l6613,507e" filled="false" stroked="true" strokeweight="2pt" strokecolor="#5592ce">
              <v:path arrowok="t"/>
            </v:shape>
            <w10:wrap type="none"/>
          </v:group>
        </w:pict>
      </w:r>
      <w:r>
        <w:rPr/>
        <w:pict>
          <v:group style="position:absolute;margin-left:312.642303pt;margin-top:34.258789pt;width:19.05pt;height:2pt;mso-position-horizontal-relative:page;mso-position-vertical-relative:paragraph;z-index:2032" coordorigin="6253,685" coordsize="381,40">
            <v:group style="position:absolute;left:6273;top:705;width:30;height:2" coordorigin="6273,705" coordsize="30,2">
              <v:shape style="position:absolute;left:6273;top:705;width:30;height:2" coordorigin="6273,705" coordsize="30,0" path="m6273,705l6303,705e" filled="false" stroked="true" strokeweight="2pt" strokecolor="#a85d32">
                <v:path arrowok="t"/>
              </v:shape>
            </v:group>
            <v:group style="position:absolute;left:6359;top:705;width:197;height:2" coordorigin="6359,705" coordsize="197,2">
              <v:shape style="position:absolute;left:6359;top:705;width:197;height:2" coordorigin="6359,705" coordsize="197,0" path="m6359,705l6555,705e" filled="false" stroked="true" strokeweight="2pt" strokecolor="#a85d32">
                <v:path arrowok="t"/>
                <v:stroke dashstyle="dash"/>
              </v:shape>
            </v:group>
            <v:group style="position:absolute;left:6583;top:705;width:30;height:2" coordorigin="6583,705" coordsize="30,2">
              <v:shape style="position:absolute;left:6583;top:705;width:30;height:2" coordorigin="6583,705" coordsize="30,0" path="m6583,705l6613,705e" filled="false" stroked="true" strokeweight="2pt" strokecolor="#a85d32">
                <v:path arrowok="t"/>
              </v:shape>
            </v:group>
            <w10:wrap type="none"/>
          </v:group>
        </w:pict>
      </w:r>
      <w:r>
        <w:rPr>
          <w:rFonts w:ascii="Calibri"/>
          <w:color w:val="565656"/>
          <w:w w:val="95"/>
          <w:sz w:val="16"/>
        </w:rPr>
        <w:t>2006</w:t>
      </w:r>
      <w:r>
        <w:rPr>
          <w:rFonts w:ascii="Calibri"/>
          <w:sz w:val="16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  <w:r>
        <w:rPr/>
        <w:br w:type="column"/>
      </w:r>
      <w:r>
        <w:rPr>
          <w:rFonts w:ascii="Calibri"/>
          <w:sz w:val="21"/>
        </w:rPr>
      </w:r>
    </w:p>
    <w:p>
      <w:pPr>
        <w:spacing w:before="0"/>
        <w:ind w:left="2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w w:val="95"/>
          <w:sz w:val="16"/>
        </w:rPr>
        <w:t>2007</w:t>
      </w:r>
      <w:r>
        <w:rPr>
          <w:rFonts w:ascii="Calibri"/>
          <w:sz w:val="16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  <w:r>
        <w:rPr/>
        <w:br w:type="column"/>
      </w:r>
      <w:r>
        <w:rPr>
          <w:rFonts w:ascii="Calibri"/>
          <w:sz w:val="21"/>
        </w:rPr>
      </w:r>
    </w:p>
    <w:p>
      <w:pPr>
        <w:spacing w:before="0"/>
        <w:ind w:left="2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w w:val="95"/>
          <w:sz w:val="16"/>
        </w:rPr>
        <w:t>2008</w:t>
      </w:r>
      <w:r>
        <w:rPr>
          <w:rFonts w:ascii="Calibri"/>
          <w:sz w:val="16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  <w:r>
        <w:rPr/>
        <w:br w:type="column"/>
      </w:r>
      <w:r>
        <w:rPr>
          <w:rFonts w:ascii="Calibri"/>
          <w:sz w:val="21"/>
        </w:rPr>
      </w:r>
    </w:p>
    <w:p>
      <w:pPr>
        <w:spacing w:before="0"/>
        <w:ind w:left="2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398.681396pt;margin-top:25.336887pt;width:17.05pt;height:.1pt;mso-position-horizontal-relative:page;mso-position-vertical-relative:paragraph;z-index:1984" coordorigin="7974,507" coordsize="341,2">
            <v:shape style="position:absolute;left:7974;top:507;width:341;height:2" coordorigin="7974,507" coordsize="341,0" path="m7974,507l8314,507e" filled="false" stroked="true" strokeweight="2pt" strokecolor="#a2bbe3">
              <v:path arrowok="t"/>
            </v:shape>
            <w10:wrap type="none"/>
          </v:group>
        </w:pict>
      </w:r>
      <w:r>
        <w:rPr>
          <w:rFonts w:ascii="Calibri"/>
          <w:color w:val="565656"/>
          <w:w w:val="95"/>
          <w:sz w:val="16"/>
        </w:rPr>
        <w:t>2009</w:t>
      </w:r>
      <w:r>
        <w:rPr>
          <w:rFonts w:ascii="Calibri"/>
          <w:sz w:val="16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  <w:r>
        <w:rPr/>
        <w:br w:type="column"/>
      </w:r>
      <w:r>
        <w:rPr>
          <w:rFonts w:ascii="Calibri"/>
          <w:sz w:val="21"/>
        </w:rPr>
      </w:r>
    </w:p>
    <w:p>
      <w:pPr>
        <w:spacing w:before="0"/>
        <w:ind w:left="2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w w:val="95"/>
          <w:sz w:val="16"/>
        </w:rPr>
        <w:t>2010</w:t>
      </w:r>
      <w:r>
        <w:rPr>
          <w:rFonts w:ascii="Calibri"/>
          <w:sz w:val="16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  <w:r>
        <w:rPr/>
        <w:br w:type="column"/>
      </w:r>
      <w:r>
        <w:rPr>
          <w:rFonts w:ascii="Calibri"/>
          <w:sz w:val="21"/>
        </w:rPr>
      </w:r>
    </w:p>
    <w:p>
      <w:pPr>
        <w:spacing w:before="0"/>
        <w:ind w:left="2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w w:val="95"/>
          <w:sz w:val="16"/>
        </w:rPr>
        <w:t>2011</w:t>
      </w:r>
      <w:r>
        <w:rPr>
          <w:rFonts w:ascii="Calibri"/>
          <w:sz w:val="16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  <w:r>
        <w:rPr/>
        <w:br w:type="column"/>
      </w:r>
      <w:r>
        <w:rPr>
          <w:rFonts w:ascii="Calibri"/>
          <w:sz w:val="21"/>
        </w:rPr>
      </w:r>
    </w:p>
    <w:p>
      <w:pPr>
        <w:spacing w:before="0"/>
        <w:ind w:left="2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w w:val="95"/>
          <w:sz w:val="16"/>
        </w:rPr>
        <w:t>2012</w:t>
      </w:r>
      <w:r>
        <w:rPr>
          <w:rFonts w:ascii="Calibri"/>
          <w:sz w:val="16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  <w:r>
        <w:rPr/>
        <w:br w:type="column"/>
      </w:r>
      <w:r>
        <w:rPr>
          <w:rFonts w:ascii="Calibri"/>
          <w:sz w:val="21"/>
        </w:rPr>
      </w:r>
    </w:p>
    <w:p>
      <w:pPr>
        <w:spacing w:before="0"/>
        <w:ind w:left="2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565656"/>
          <w:sz w:val="16"/>
        </w:rPr>
        <w:t>2013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1580" w:bottom="280" w:left="0" w:right="0"/>
          <w:cols w:num="16" w:equalWidth="0">
            <w:col w:w="1696" w:space="40"/>
            <w:col w:w="556" w:space="40"/>
            <w:col w:w="563" w:space="40"/>
            <w:col w:w="563" w:space="40"/>
            <w:col w:w="563" w:space="40"/>
            <w:col w:w="563" w:space="40"/>
            <w:col w:w="563" w:space="40"/>
            <w:col w:w="563" w:space="40"/>
            <w:col w:w="563" w:space="40"/>
            <w:col w:w="563" w:space="40"/>
            <w:col w:w="563" w:space="40"/>
            <w:col w:w="563" w:space="40"/>
            <w:col w:w="563" w:space="40"/>
            <w:col w:w="563" w:space="40"/>
            <w:col w:w="563" w:space="40"/>
            <w:col w:w="1739"/>
          </w:cols>
        </w:sectPr>
      </w:pP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spacing w:line="20" w:lineRule="exact"/>
        <w:ind w:left="113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96.5pt;height:.4pt;mso-position-horizontal-relative:char;mso-position-vertical-relative:line" coordorigin="0,0" coordsize="9930,8">
            <v:group style="position:absolute;left:4;top:4;width:9922;height:2" coordorigin="4,4" coordsize="9922,2">
              <v:shape style="position:absolute;left:4;top:4;width:9922;height:2" coordorigin="4,4" coordsize="9922,0" path="m4,4l9925,4e" filled="false" stroked="true" strokeweight=".4pt" strokecolor="#00418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exact"/>
        <w:rPr>
          <w:rFonts w:ascii="Calibri" w:hAnsi="Calibri" w:cs="Calibri" w:eastAsia="Calibri"/>
          <w:sz w:val="2"/>
          <w:szCs w:val="2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line="300" w:lineRule="auto" w:before="27"/>
        <w:ind w:left="1709" w:right="0" w:firstLine="0"/>
        <w:jc w:val="left"/>
        <w:rPr>
          <w:rFonts w:ascii="Calibri" w:hAnsi="Calibri" w:cs="Calibri" w:eastAsia="Calibri"/>
          <w:sz w:val="13"/>
          <w:szCs w:val="13"/>
        </w:rPr>
      </w:pPr>
      <w:r>
        <w:rPr/>
        <w:pict>
          <v:group style="position:absolute;margin-left:56.707199pt;margin-top:20.047861pt;width:496.9pt;height:14.8pt;mso-position-horizontal-relative:page;mso-position-vertical-relative:paragraph;z-index:-91360" coordorigin="1134,401" coordsize="9938,296">
            <v:group style="position:absolute;left:1142;top:409;width:9922;height:2" coordorigin="1142,409" coordsize="9922,2">
              <v:shape style="position:absolute;left:1142;top:409;width:9922;height:2" coordorigin="1142,409" coordsize="9922,0" path="m1142,409l11063,409e" filled="false" stroked="true" strokeweight=".8pt" strokecolor="#004180">
                <v:path arrowok="t"/>
              </v:shape>
            </v:group>
            <v:group style="position:absolute;left:1142;top:692;width:9922;height:2" coordorigin="1142,692" coordsize="9922,2">
              <v:shape style="position:absolute;left:1142;top:692;width:9922;height:2" coordorigin="1142,692" coordsize="9922,0" path="m1142,692l11063,692e" filled="false" stroked="true" strokeweight=".4pt" strokecolor="#004180">
                <v:path arrowok="t"/>
              </v:shape>
              <v:shape style="position:absolute;left:9785;top:493;width:1268;height:136" type="#_x0000_t75" stroked="false">
                <v:imagedata r:id="rId36" o:title=""/>
              </v:shape>
              <v:shape style="position:absolute;left:8229;top:460;width:1485;height:181" type="#_x0000_t75" stroked="false">
                <v:imagedata r:id="rId37" o:title=""/>
              </v:shape>
              <v:shape style="position:absolute;left:1134;top:401;width:9938;height:296" type="#_x0000_t202" filled="false" stroked="false">
                <v:textbox inset="0,0,0,0">
                  <w:txbxContent>
                    <w:p>
                      <w:pPr>
                        <w:spacing w:before="79"/>
                        <w:ind w:left="36" w:right="0" w:firstLine="0"/>
                        <w:jc w:val="left"/>
                        <w:rPr>
                          <w:rFonts w:ascii="Calibri" w:hAnsi="Calibri" w:cs="Calibri" w:eastAsia="Calibri"/>
                          <w:sz w:val="13"/>
                          <w:szCs w:val="13"/>
                        </w:rPr>
                      </w:pPr>
                      <w:r>
                        <w:rPr>
                          <w:rFonts w:ascii="Calibri"/>
                          <w:color w:val="565656"/>
                          <w:w w:val="91"/>
                          <w:sz w:val="13"/>
                        </w:rPr>
                        <w:t>Source:</w:t>
                      </w:r>
                      <w:r>
                        <w:rPr>
                          <w:rFonts w:ascii="Calibri"/>
                          <w:color w:val="565656"/>
                          <w:spacing w:val="-3"/>
                          <w:sz w:val="13"/>
                        </w:rPr>
                        <w:t> </w:t>
                      </w:r>
                      <w:r>
                        <w:rPr>
                          <w:rFonts w:ascii="Calibri"/>
                          <w:color w:val="565656"/>
                          <w:w w:val="92"/>
                          <w:sz w:val="13"/>
                        </w:rPr>
                        <w:t>Eurostat,</w:t>
                      </w:r>
                      <w:r>
                        <w:rPr>
                          <w:rFonts w:ascii="Calibri"/>
                          <w:color w:val="565656"/>
                          <w:spacing w:val="-3"/>
                          <w:sz w:val="13"/>
                        </w:rPr>
                        <w:t> </w:t>
                      </w:r>
                      <w:r>
                        <w:rPr>
                          <w:rFonts w:ascii="Calibri"/>
                          <w:color w:val="565656"/>
                          <w:w w:val="92"/>
                          <w:sz w:val="13"/>
                        </w:rPr>
                        <w:t>authors'</w:t>
                      </w:r>
                      <w:r>
                        <w:rPr>
                          <w:rFonts w:ascii="Calibri"/>
                          <w:color w:val="565656"/>
                          <w:spacing w:val="1"/>
                          <w:sz w:val="13"/>
                        </w:rPr>
                        <w:t> </w:t>
                      </w:r>
                      <w:r>
                        <w:rPr>
                          <w:rFonts w:ascii="Calibri"/>
                          <w:color w:val="565656"/>
                          <w:w w:val="93"/>
                          <w:sz w:val="13"/>
                        </w:rPr>
                        <w:t>calculation</w:t>
                      </w:r>
                      <w:r>
                        <w:rPr>
                          <w:rFonts w:ascii="Calibri"/>
                          <w:color w:val="565656"/>
                          <w:spacing w:val="-5"/>
                          <w:w w:val="93"/>
                          <w:sz w:val="13"/>
                        </w:rPr>
                        <w:t>s</w:t>
                      </w:r>
                      <w:r>
                        <w:rPr>
                          <w:rFonts w:ascii="Calibri"/>
                          <w:color w:val="565656"/>
                          <w:w w:val="95"/>
                          <w:sz w:val="13"/>
                        </w:rPr>
                        <w:t>.</w:t>
                      </w:r>
                      <w:r>
                        <w:rPr>
                          <w:rFonts w:ascii="Calibri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58.523701pt;margin-top:4.859061pt;width:17.05pt;height:.1pt;mso-position-horizontal-relative:page;mso-position-vertical-relative:paragraph;z-index:1912" coordorigin="1170,97" coordsize="341,2">
            <v:shape style="position:absolute;left:1170;top:97;width:341;height:2" coordorigin="1170,97" coordsize="341,0" path="m1170,97l1511,97e" filled="false" stroked="true" strokeweight="2pt" strokecolor="#7bb0ca">
              <v:path arrowok="t"/>
            </v:shape>
            <w10:wrap type="none"/>
          </v:group>
        </w:pict>
      </w:r>
      <w:r>
        <w:rPr/>
        <w:pict>
          <v:group style="position:absolute;margin-left:58.523701pt;margin-top:14.779961pt;width:17.05pt;height:.1pt;mso-position-horizontal-relative:page;mso-position-vertical-relative:paragraph;z-index:2104" coordorigin="1170,296" coordsize="341,2">
            <v:shape style="position:absolute;left:1170;top:296;width:341;height:2" coordorigin="1170,296" coordsize="341,0" path="m1170,296l1511,296e" filled="false" stroked="true" strokeweight="2pt" strokecolor="#ecdfc3">
              <v:path arrowok="t"/>
              <v:stroke dashstyle="dash"/>
            </v:shape>
            <w10:wrap type="none"/>
          </v:group>
        </w:pict>
      </w:r>
      <w:r>
        <w:rPr>
          <w:rFonts w:ascii="Calibri"/>
          <w:color w:val="565656"/>
          <w:w w:val="90"/>
          <w:sz w:val="13"/>
        </w:rPr>
        <w:t>Germany</w:t>
      </w:r>
      <w:r>
        <w:rPr>
          <w:rFonts w:ascii="Calibri"/>
          <w:color w:val="565656"/>
          <w:spacing w:val="-18"/>
          <w:w w:val="90"/>
          <w:sz w:val="13"/>
        </w:rPr>
        <w:t> </w:t>
      </w:r>
      <w:r>
        <w:rPr>
          <w:rFonts w:ascii="Calibri"/>
          <w:color w:val="565656"/>
          <w:sz w:val="13"/>
        </w:rPr>
        <w:t>Ireland</w:t>
      </w:r>
      <w:r>
        <w:rPr>
          <w:rFonts w:ascii="Calibri"/>
          <w:sz w:val="13"/>
        </w:rPr>
      </w:r>
    </w:p>
    <w:p>
      <w:pPr>
        <w:spacing w:line="300" w:lineRule="auto" w:before="27"/>
        <w:ind w:left="1215" w:right="0" w:firstLine="0"/>
        <w:jc w:val="right"/>
        <w:rPr>
          <w:rFonts w:ascii="Calibri" w:hAnsi="Calibri" w:cs="Calibri" w:eastAsia="Calibri"/>
          <w:sz w:val="13"/>
          <w:szCs w:val="13"/>
        </w:rPr>
      </w:pPr>
      <w:r>
        <w:rPr>
          <w:w w:val="90"/>
        </w:rPr>
        <w:br w:type="column"/>
      </w:r>
      <w:r>
        <w:rPr>
          <w:rFonts w:ascii="Calibri"/>
          <w:color w:val="565656"/>
          <w:w w:val="90"/>
          <w:sz w:val="13"/>
        </w:rPr>
        <w:t>Belgium</w:t>
      </w:r>
      <w:r>
        <w:rPr>
          <w:rFonts w:ascii="Calibri"/>
          <w:color w:val="565656"/>
          <w:spacing w:val="-21"/>
          <w:w w:val="90"/>
          <w:sz w:val="13"/>
        </w:rPr>
        <w:t> </w:t>
      </w:r>
      <w:r>
        <w:rPr>
          <w:rFonts w:ascii="Calibri"/>
          <w:color w:val="565656"/>
          <w:spacing w:val="-1"/>
          <w:w w:val="90"/>
          <w:sz w:val="13"/>
        </w:rPr>
        <w:t>Portugal</w:t>
      </w:r>
      <w:r>
        <w:rPr>
          <w:rFonts w:ascii="Calibri"/>
          <w:spacing w:val="-1"/>
          <w:sz w:val="13"/>
        </w:rPr>
      </w:r>
    </w:p>
    <w:p>
      <w:pPr>
        <w:spacing w:line="300" w:lineRule="auto" w:before="27"/>
        <w:ind w:left="1249" w:right="0" w:firstLine="0"/>
        <w:jc w:val="left"/>
        <w:rPr>
          <w:rFonts w:ascii="Calibri" w:hAnsi="Calibri" w:cs="Calibri" w:eastAsia="Calibri"/>
          <w:sz w:val="13"/>
          <w:szCs w:val="13"/>
        </w:rPr>
      </w:pPr>
      <w:r>
        <w:rPr>
          <w:w w:val="90"/>
        </w:rPr>
        <w:br w:type="column"/>
      </w:r>
      <w:r>
        <w:rPr>
          <w:rFonts w:ascii="Calibri"/>
          <w:color w:val="565656"/>
          <w:w w:val="90"/>
          <w:sz w:val="13"/>
        </w:rPr>
        <w:t>Netherlands</w:t>
      </w:r>
      <w:r>
        <w:rPr>
          <w:rFonts w:ascii="Calibri"/>
          <w:color w:val="565656"/>
          <w:spacing w:val="-15"/>
          <w:w w:val="90"/>
          <w:sz w:val="13"/>
        </w:rPr>
        <w:t> </w:t>
      </w:r>
      <w:r>
        <w:rPr>
          <w:rFonts w:ascii="Calibri"/>
          <w:color w:val="565656"/>
          <w:sz w:val="13"/>
        </w:rPr>
        <w:t>Greece</w:t>
      </w:r>
      <w:r>
        <w:rPr>
          <w:rFonts w:ascii="Calibri"/>
          <w:sz w:val="13"/>
        </w:rPr>
      </w:r>
    </w:p>
    <w:p>
      <w:pPr>
        <w:spacing w:line="300" w:lineRule="auto" w:before="27"/>
        <w:ind w:left="1063" w:right="0" w:firstLine="0"/>
        <w:jc w:val="left"/>
        <w:rPr>
          <w:rFonts w:ascii="Calibri" w:hAnsi="Calibri" w:cs="Calibri" w:eastAsia="Calibri"/>
          <w:sz w:val="13"/>
          <w:szCs w:val="13"/>
        </w:rPr>
      </w:pPr>
      <w:r>
        <w:rPr>
          <w:spacing w:val="-2"/>
          <w:w w:val="90"/>
        </w:rPr>
        <w:br w:type="column"/>
      </w:r>
      <w:r>
        <w:rPr>
          <w:rFonts w:ascii="Calibri"/>
          <w:color w:val="565656"/>
          <w:spacing w:val="-2"/>
          <w:w w:val="90"/>
          <w:sz w:val="13"/>
        </w:rPr>
        <w:t>France</w:t>
      </w:r>
      <w:r>
        <w:rPr>
          <w:rFonts w:ascii="Calibri"/>
          <w:color w:val="565656"/>
          <w:spacing w:val="-16"/>
          <w:w w:val="90"/>
          <w:sz w:val="13"/>
        </w:rPr>
        <w:t> </w:t>
      </w:r>
      <w:r>
        <w:rPr>
          <w:rFonts w:ascii="Calibri"/>
          <w:color w:val="565656"/>
          <w:spacing w:val="-16"/>
          <w:w w:val="90"/>
          <w:sz w:val="13"/>
        </w:rPr>
      </w:r>
      <w:r>
        <w:rPr>
          <w:rFonts w:ascii="Calibri"/>
          <w:color w:val="565656"/>
          <w:sz w:val="13"/>
        </w:rPr>
        <w:t>Spain</w:t>
      </w:r>
      <w:r>
        <w:rPr>
          <w:rFonts w:ascii="Calibri"/>
          <w:sz w:val="13"/>
        </w:rPr>
      </w:r>
    </w:p>
    <w:p>
      <w:pPr>
        <w:spacing w:before="27"/>
        <w:ind w:left="1341" w:right="0" w:firstLine="0"/>
        <w:jc w:val="left"/>
        <w:rPr>
          <w:rFonts w:ascii="Calibri" w:hAnsi="Calibri" w:cs="Calibri" w:eastAsia="Calibri"/>
          <w:sz w:val="13"/>
          <w:szCs w:val="13"/>
        </w:rPr>
      </w:pPr>
      <w:r>
        <w:rPr/>
        <w:br w:type="column"/>
      </w:r>
      <w:r>
        <w:rPr>
          <w:rFonts w:ascii="Calibri"/>
          <w:color w:val="565656"/>
          <w:sz w:val="13"/>
        </w:rPr>
        <w:t>Italy</w:t>
      </w:r>
      <w:r>
        <w:rPr>
          <w:rFonts w:ascii="Calibri"/>
          <w:sz w:val="13"/>
        </w:rPr>
      </w:r>
    </w:p>
    <w:p>
      <w:pPr>
        <w:spacing w:after="0"/>
        <w:jc w:val="left"/>
        <w:rPr>
          <w:rFonts w:ascii="Calibri" w:hAnsi="Calibri" w:cs="Calibri" w:eastAsia="Calibri"/>
          <w:sz w:val="13"/>
          <w:szCs w:val="13"/>
        </w:rPr>
        <w:sectPr>
          <w:type w:val="continuous"/>
          <w:pgSz w:w="11910" w:h="16840"/>
          <w:pgMar w:top="1580" w:bottom="280" w:left="0" w:right="0"/>
          <w:cols w:num="5" w:equalWidth="0">
            <w:col w:w="2155" w:space="40"/>
            <w:col w:w="1627" w:space="40"/>
            <w:col w:w="1847" w:space="40"/>
            <w:col w:w="1383" w:space="40"/>
            <w:col w:w="473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spacing w:after="0" w:line="240" w:lineRule="auto"/>
        <w:rPr>
          <w:rFonts w:ascii="Calibri" w:hAnsi="Calibri" w:cs="Calibri" w:eastAsia="Calibri"/>
          <w:sz w:val="23"/>
          <w:szCs w:val="23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ListParagraph"/>
        <w:numPr>
          <w:ilvl w:val="0"/>
          <w:numId w:val="5"/>
        </w:numPr>
        <w:tabs>
          <w:tab w:pos="1418" w:val="left" w:leader="none"/>
        </w:tabs>
        <w:spacing w:line="312" w:lineRule="auto" w:before="68" w:after="0"/>
        <w:ind w:left="1416" w:right="0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pacing w:val="-3"/>
          <w:sz w:val="19"/>
        </w:rPr>
        <w:t>Against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backdrop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a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slow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political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response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general</w:t>
      </w:r>
      <w:r>
        <w:rPr>
          <w:rFonts w:ascii="Times New Roman"/>
          <w:color w:val="1A1A18"/>
          <w:w w:val="98"/>
          <w:sz w:val="19"/>
        </w:rPr>
        <w:t> </w:t>
      </w:r>
      <w:r>
        <w:rPr>
          <w:rFonts w:ascii="Times New Roman"/>
          <w:color w:val="1A1A18"/>
          <w:sz w:val="19"/>
        </w:rPr>
        <w:t>uncertainty, temporary liquidity problems </w:t>
      </w:r>
      <w:r>
        <w:rPr>
          <w:rFonts w:ascii="Times New Roman"/>
          <w:color w:val="1A1A18"/>
          <w:spacing w:val="-3"/>
          <w:sz w:val="19"/>
        </w:rPr>
        <w:t>evolved </w:t>
      </w:r>
      <w:r>
        <w:rPr>
          <w:rFonts w:ascii="Times New Roman"/>
          <w:color w:val="1A1A18"/>
          <w:sz w:val="19"/>
        </w:rPr>
        <w:t>into</w:t>
      </w:r>
      <w:r>
        <w:rPr>
          <w:rFonts w:ascii="Times New Roman"/>
          <w:color w:val="1A1A18"/>
          <w:spacing w:val="-2"/>
          <w:sz w:val="19"/>
        </w:rPr>
        <w:t> </w:t>
      </w:r>
      <w:r>
        <w:rPr>
          <w:rFonts w:ascii="Times New Roman"/>
          <w:color w:val="1A1A18"/>
          <w:sz w:val="19"/>
        </w:rPr>
        <w:t>self-</w:t>
      </w:r>
      <w:r>
        <w:rPr>
          <w:rFonts w:ascii="Times New Roman"/>
          <w:color w:val="1A1A18"/>
          <w:w w:val="93"/>
          <w:sz w:val="19"/>
        </w:rPr>
        <w:t> </w:t>
      </w:r>
      <w:r>
        <w:rPr>
          <w:rFonts w:ascii="Times New Roman"/>
          <w:color w:val="1A1A18"/>
          <w:sz w:val="19"/>
        </w:rPr>
        <w:t>fulfilling solvency crises that became increasingly </w:t>
      </w:r>
      <w:r>
        <w:rPr>
          <w:rFonts w:ascii="Times New Roman"/>
          <w:color w:val="1A1A18"/>
          <w:spacing w:val="-3"/>
          <w:sz w:val="19"/>
        </w:rPr>
        <w:t>costly</w:t>
      </w:r>
      <w:r>
        <w:rPr>
          <w:rFonts w:ascii="Times New Roman"/>
          <w:color w:val="1A1A18"/>
          <w:spacing w:val="34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w w:val="91"/>
          <w:sz w:val="19"/>
        </w:rPr>
        <w:t> </w:t>
      </w:r>
      <w:r>
        <w:rPr>
          <w:rFonts w:ascii="Times New Roman"/>
          <w:color w:val="1A1A18"/>
          <w:sz w:val="19"/>
        </w:rPr>
        <w:t>address.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In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a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pacing w:val="-8"/>
          <w:sz w:val="19"/>
        </w:rPr>
        <w:t>2013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pacing w:val="-4"/>
          <w:sz w:val="19"/>
        </w:rPr>
        <w:t>study,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IMF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provides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an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approximation</w:t>
      </w:r>
      <w:r>
        <w:rPr>
          <w:rFonts w:ascii="Times New Roman"/>
          <w:color w:val="1A1A18"/>
          <w:w w:val="99"/>
          <w:sz w:val="19"/>
        </w:rPr>
        <w:t> </w:t>
      </w:r>
      <w:r>
        <w:rPr>
          <w:rFonts w:ascii="Times New Roman"/>
          <w:color w:val="1A1A18"/>
          <w:sz w:val="19"/>
        </w:rPr>
        <w:t>of the costs of an ex post crisis response (as opposed to</w:t>
      </w:r>
      <w:r>
        <w:rPr>
          <w:rFonts w:ascii="Times New Roman"/>
          <w:color w:val="1A1A18"/>
          <w:spacing w:val="10"/>
          <w:sz w:val="19"/>
        </w:rPr>
        <w:t> </w:t>
      </w:r>
      <w:r>
        <w:rPr>
          <w:rFonts w:ascii="Times New Roman"/>
          <w:color w:val="1A1A18"/>
          <w:sz w:val="19"/>
        </w:rPr>
        <w:t>ex</w:t>
      </w:r>
      <w:r>
        <w:rPr>
          <w:rFonts w:ascii="Times New Roman"/>
          <w:color w:val="1A1A18"/>
          <w:w w:val="100"/>
          <w:sz w:val="19"/>
        </w:rPr>
        <w:t> </w:t>
      </w:r>
      <w:r>
        <w:rPr>
          <w:rFonts w:ascii="Times New Roman"/>
          <w:color w:val="1A1A18"/>
          <w:sz w:val="19"/>
        </w:rPr>
        <w:t>ante crisis prevention) </w:t>
      </w:r>
      <w:r>
        <w:rPr>
          <w:rFonts w:ascii="Times New Roman"/>
          <w:color w:val="1A1A18"/>
          <w:spacing w:val="-3"/>
          <w:sz w:val="19"/>
        </w:rPr>
        <w:t>by </w:t>
      </w:r>
      <w:r>
        <w:rPr>
          <w:rFonts w:ascii="Times New Roman"/>
          <w:color w:val="1A1A18"/>
          <w:sz w:val="19"/>
        </w:rPr>
        <w:t>calculating the implicit</w:t>
      </w:r>
      <w:r>
        <w:rPr>
          <w:rFonts w:ascii="Times New Roman"/>
          <w:color w:val="1A1A18"/>
          <w:spacing w:val="40"/>
          <w:sz w:val="19"/>
        </w:rPr>
        <w:t> </w:t>
      </w:r>
      <w:r>
        <w:rPr>
          <w:rFonts w:ascii="Times New Roman"/>
          <w:color w:val="1A1A18"/>
          <w:sz w:val="19"/>
        </w:rPr>
        <w:t>transfer</w:t>
      </w:r>
      <w:r>
        <w:rPr>
          <w:rFonts w:ascii="Times New Roman"/>
          <w:color w:val="1A1A18"/>
          <w:w w:val="104"/>
          <w:sz w:val="19"/>
        </w:rPr>
        <w:t> </w:t>
      </w:r>
      <w:r>
        <w:rPr>
          <w:rFonts w:ascii="Times New Roman"/>
          <w:color w:val="1A1A18"/>
          <w:sz w:val="19"/>
        </w:rPr>
        <w:t>payments that  became  necessary  as  a  consequence </w:t>
      </w:r>
      <w:r>
        <w:rPr>
          <w:rFonts w:ascii="Times New Roman"/>
          <w:color w:val="1A1A18"/>
          <w:spacing w:val="18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w w:val="88"/>
          <w:sz w:val="19"/>
        </w:rPr>
        <w:t> </w:t>
      </w:r>
      <w:r>
        <w:rPr>
          <w:rFonts w:ascii="Times New Roman"/>
          <w:color w:val="1A1A18"/>
          <w:sz w:val="19"/>
        </w:rPr>
        <w:t>the crisis. The study performs this task </w:t>
      </w:r>
      <w:r>
        <w:rPr>
          <w:rFonts w:ascii="Times New Roman"/>
          <w:color w:val="1A1A18"/>
          <w:spacing w:val="-3"/>
          <w:sz w:val="19"/>
        </w:rPr>
        <w:t>by </w:t>
      </w:r>
      <w:r>
        <w:rPr>
          <w:rFonts w:ascii="Times New Roman"/>
          <w:color w:val="1A1A18"/>
          <w:sz w:val="19"/>
        </w:rPr>
        <w:t>comparing</w:t>
      </w:r>
      <w:r>
        <w:rPr>
          <w:rFonts w:ascii="Times New Roman"/>
          <w:color w:val="1A1A18"/>
          <w:spacing w:val="29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interest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rates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creditor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countries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charged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crisis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countries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with</w:t>
      </w:r>
      <w:r>
        <w:rPr>
          <w:rFonts w:ascii="Times New Roman"/>
          <w:color w:val="1A1A18"/>
          <w:w w:val="104"/>
          <w:sz w:val="19"/>
        </w:rPr>
        <w:t> </w:t>
      </w:r>
      <w:r>
        <w:rPr>
          <w:rFonts w:ascii="Times New Roman"/>
          <w:color w:val="1A1A18"/>
          <w:sz w:val="19"/>
        </w:rPr>
        <w:t>the estimated cost of alternative financing; it</w:t>
      </w:r>
      <w:r>
        <w:rPr>
          <w:rFonts w:ascii="Times New Roman"/>
          <w:color w:val="1A1A18"/>
          <w:spacing w:val="45"/>
          <w:sz w:val="19"/>
        </w:rPr>
        <w:t> </w:t>
      </w:r>
      <w:r>
        <w:rPr>
          <w:rFonts w:ascii="Times New Roman"/>
          <w:color w:val="1A1A18"/>
          <w:sz w:val="19"/>
        </w:rPr>
        <w:t>consequently</w:t>
      </w:r>
      <w:r>
        <w:rPr>
          <w:rFonts w:ascii="Times New Roman"/>
          <w:sz w:val="19"/>
        </w:rPr>
      </w:r>
    </w:p>
    <w:p>
      <w:pPr>
        <w:pStyle w:val="BodyText"/>
        <w:spacing w:line="312" w:lineRule="auto" w:before="68"/>
        <w:ind w:left="526" w:right="848" w:firstLine="0"/>
        <w:jc w:val="both"/>
        <w:rPr>
          <w:sz w:val="12"/>
          <w:szCs w:val="12"/>
        </w:rPr>
      </w:pPr>
      <w:r>
        <w:rPr/>
        <w:br w:type="column"/>
      </w:r>
      <w:r>
        <w:rPr>
          <w:color w:val="1A1A18"/>
        </w:rPr>
        <w:t>estimates an implicit net transfer from creditor to</w:t>
      </w:r>
      <w:r>
        <w:rPr>
          <w:color w:val="1A1A18"/>
          <w:spacing w:val="13"/>
        </w:rPr>
        <w:t> </w:t>
      </w:r>
      <w:r>
        <w:rPr>
          <w:color w:val="1A1A18"/>
        </w:rPr>
        <w:t>crisis</w:t>
      </w:r>
      <w:r>
        <w:rPr>
          <w:color w:val="1A1A18"/>
          <w:w w:val="101"/>
        </w:rPr>
        <w:t> </w:t>
      </w:r>
      <w:r>
        <w:rPr>
          <w:color w:val="1A1A18"/>
        </w:rPr>
        <w:t>countries</w:t>
      </w:r>
      <w:r>
        <w:rPr>
          <w:color w:val="1A1A18"/>
          <w:spacing w:val="-6"/>
        </w:rPr>
        <w:t> </w:t>
      </w:r>
      <w:r>
        <w:rPr>
          <w:color w:val="1A1A18"/>
        </w:rPr>
        <w:t>of</w:t>
      </w:r>
      <w:r>
        <w:rPr>
          <w:color w:val="1A1A18"/>
          <w:spacing w:val="-6"/>
        </w:rPr>
        <w:t> </w:t>
      </w:r>
      <w:r>
        <w:rPr>
          <w:color w:val="1A1A18"/>
        </w:rPr>
        <w:t>between</w:t>
      </w:r>
      <w:r>
        <w:rPr>
          <w:color w:val="1A1A18"/>
          <w:spacing w:val="-6"/>
        </w:rPr>
        <w:t> </w:t>
      </w:r>
      <w:r>
        <w:rPr>
          <w:rFonts w:ascii="Arial" w:hAnsi="Arial" w:cs="Arial" w:eastAsia="Arial"/>
          <w:color w:val="1A1A18"/>
        </w:rPr>
        <w:t>€</w:t>
      </w:r>
      <w:r>
        <w:rPr>
          <w:color w:val="1A1A18"/>
        </w:rPr>
        <w:t>43</w:t>
      </w:r>
      <w:r>
        <w:rPr>
          <w:color w:val="1A1A18"/>
          <w:spacing w:val="-6"/>
        </w:rPr>
        <w:t> </w:t>
      </w:r>
      <w:r>
        <w:rPr>
          <w:color w:val="1A1A18"/>
        </w:rPr>
        <w:t>and</w:t>
      </w:r>
      <w:r>
        <w:rPr>
          <w:color w:val="1A1A18"/>
          <w:spacing w:val="-6"/>
        </w:rPr>
        <w:t> </w:t>
      </w:r>
      <w:r>
        <w:rPr>
          <w:rFonts w:ascii="Arial" w:hAnsi="Arial" w:cs="Arial" w:eastAsia="Arial"/>
          <w:color w:val="1A1A18"/>
          <w:spacing w:val="-6"/>
        </w:rPr>
        <w:t>€</w:t>
      </w:r>
      <w:r>
        <w:rPr>
          <w:color w:val="1A1A18"/>
          <w:spacing w:val="-6"/>
        </w:rPr>
        <w:t>74 </w:t>
      </w:r>
      <w:r>
        <w:rPr>
          <w:color w:val="1A1A18"/>
        </w:rPr>
        <w:t>billion</w:t>
      </w:r>
      <w:r>
        <w:rPr>
          <w:color w:val="1A1A18"/>
          <w:spacing w:val="-6"/>
        </w:rPr>
        <w:t> </w:t>
      </w:r>
      <w:r>
        <w:rPr>
          <w:color w:val="1A1A18"/>
        </w:rPr>
        <w:t>per</w:t>
      </w:r>
      <w:r>
        <w:rPr>
          <w:color w:val="1A1A18"/>
          <w:spacing w:val="-6"/>
        </w:rPr>
        <w:t> </w:t>
      </w:r>
      <w:r>
        <w:rPr>
          <w:color w:val="1A1A18"/>
          <w:spacing w:val="-4"/>
        </w:rPr>
        <w:t>year.</w:t>
      </w:r>
      <w:r>
        <w:rPr>
          <w:color w:val="1A1A18"/>
          <w:spacing w:val="-6"/>
        </w:rPr>
        <w:t> </w:t>
      </w:r>
      <w:r>
        <w:rPr>
          <w:color w:val="1A1A18"/>
        </w:rPr>
        <w:t>This</w:t>
      </w:r>
      <w:r>
        <w:rPr>
          <w:color w:val="1A1A18"/>
          <w:spacing w:val="-6"/>
        </w:rPr>
        <w:t> </w:t>
      </w:r>
      <w:r>
        <w:rPr>
          <w:color w:val="1A1A18"/>
        </w:rPr>
        <w:t>does</w:t>
      </w:r>
      <w:r>
        <w:rPr>
          <w:color w:val="1A1A18"/>
          <w:w w:val="99"/>
        </w:rPr>
        <w:t> </w:t>
      </w:r>
      <w:r>
        <w:rPr>
          <w:color w:val="1A1A18"/>
        </w:rPr>
        <w:t>not include “the potentially very large costs (longer</w:t>
      </w:r>
      <w:r>
        <w:rPr>
          <w:color w:val="1A1A18"/>
          <w:spacing w:val="25"/>
        </w:rPr>
        <w:t> </w:t>
      </w:r>
      <w:r>
        <w:rPr>
          <w:color w:val="1A1A18"/>
        </w:rPr>
        <w:t>crisis</w:t>
      </w:r>
      <w:r>
        <w:rPr>
          <w:color w:val="1A1A18"/>
          <w:w w:val="101"/>
        </w:rPr>
        <w:t> </w:t>
      </w:r>
      <w:r>
        <w:rPr>
          <w:color w:val="1A1A18"/>
        </w:rPr>
        <w:t>duration, </w:t>
      </w:r>
      <w:r>
        <w:rPr>
          <w:color w:val="1A1A18"/>
          <w:spacing w:val="-3"/>
        </w:rPr>
        <w:t>lower </w:t>
      </w:r>
      <w:r>
        <w:rPr>
          <w:color w:val="1A1A18"/>
        </w:rPr>
        <w:t>output, and higher unemployment)</w:t>
      </w:r>
      <w:r>
        <w:rPr>
          <w:color w:val="1A1A18"/>
          <w:spacing w:val="38"/>
        </w:rPr>
        <w:t> </w:t>
      </w:r>
      <w:r>
        <w:rPr>
          <w:color w:val="1A1A18"/>
        </w:rPr>
        <w:t>that</w:t>
      </w:r>
      <w:r>
        <w:rPr>
          <w:color w:val="1A1A18"/>
          <w:w w:val="104"/>
        </w:rPr>
        <w:t> </w:t>
      </w:r>
      <w:r>
        <w:rPr>
          <w:color w:val="1A1A18"/>
        </w:rPr>
        <w:t>could</w:t>
      </w:r>
      <w:r>
        <w:rPr>
          <w:color w:val="1A1A18"/>
          <w:spacing w:val="28"/>
        </w:rPr>
        <w:t> </w:t>
      </w:r>
      <w:r>
        <w:rPr>
          <w:color w:val="1A1A18"/>
        </w:rPr>
        <w:t>be</w:t>
      </w:r>
      <w:r>
        <w:rPr>
          <w:color w:val="1A1A18"/>
          <w:spacing w:val="28"/>
        </w:rPr>
        <w:t> </w:t>
      </w:r>
      <w:r>
        <w:rPr>
          <w:color w:val="1A1A18"/>
        </w:rPr>
        <w:t>associated</w:t>
      </w:r>
      <w:r>
        <w:rPr>
          <w:color w:val="1A1A18"/>
          <w:spacing w:val="28"/>
        </w:rPr>
        <w:t> </w:t>
      </w:r>
      <w:r>
        <w:rPr>
          <w:color w:val="1A1A18"/>
        </w:rPr>
        <w:t>with</w:t>
      </w:r>
      <w:r>
        <w:rPr>
          <w:color w:val="1A1A18"/>
          <w:spacing w:val="28"/>
        </w:rPr>
        <w:t> </w:t>
      </w:r>
      <w:r>
        <w:rPr>
          <w:color w:val="1A1A18"/>
        </w:rPr>
        <w:t>the</w:t>
      </w:r>
      <w:r>
        <w:rPr>
          <w:color w:val="1A1A18"/>
          <w:spacing w:val="28"/>
        </w:rPr>
        <w:t> </w:t>
      </w:r>
      <w:r>
        <w:rPr>
          <w:color w:val="1A1A18"/>
        </w:rPr>
        <w:t>current</w:t>
      </w:r>
      <w:r>
        <w:rPr>
          <w:color w:val="1A1A18"/>
          <w:spacing w:val="28"/>
        </w:rPr>
        <w:t> </w:t>
      </w:r>
      <w:r>
        <w:rPr>
          <w:color w:val="1A1A18"/>
        </w:rPr>
        <w:t>approach</w:t>
      </w:r>
      <w:r>
        <w:rPr>
          <w:color w:val="1A1A18"/>
          <w:spacing w:val="29"/>
        </w:rPr>
        <w:t> </w:t>
      </w:r>
      <w:r>
        <w:rPr>
          <w:color w:val="1A1A18"/>
        </w:rPr>
        <w:t>of</w:t>
      </w:r>
      <w:r>
        <w:rPr>
          <w:color w:val="1A1A18"/>
          <w:spacing w:val="28"/>
        </w:rPr>
        <w:t> </w:t>
      </w:r>
      <w:r>
        <w:rPr>
          <w:color w:val="1A1A18"/>
        </w:rPr>
        <w:t>ex</w:t>
      </w:r>
      <w:r>
        <w:rPr>
          <w:color w:val="1A1A18"/>
          <w:spacing w:val="28"/>
        </w:rPr>
        <w:t> </w:t>
      </w:r>
      <w:r>
        <w:rPr>
          <w:color w:val="1A1A18"/>
        </w:rPr>
        <w:t>post</w:t>
      </w:r>
      <w:r>
        <w:rPr>
          <w:color w:val="1A1A18"/>
          <w:w w:val="107"/>
        </w:rPr>
        <w:t> </w:t>
      </w:r>
      <w:r>
        <w:rPr>
          <w:color w:val="1A1A18"/>
        </w:rPr>
        <w:t>risk-sharing.”</w:t>
      </w:r>
      <w:r>
        <w:rPr>
          <w:color w:val="1A1A18"/>
          <w:position w:val="6"/>
          <w:sz w:val="12"/>
          <w:szCs w:val="12"/>
        </w:rPr>
        <w:t>12</w:t>
      </w:r>
      <w:r>
        <w:rPr>
          <w:sz w:val="12"/>
          <w:szCs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6"/>
        </w:numPr>
        <w:tabs>
          <w:tab w:pos="527" w:val="left" w:leader="none"/>
        </w:tabs>
        <w:spacing w:line="240" w:lineRule="auto" w:before="0" w:after="0"/>
        <w:ind w:left="526" w:right="0" w:hanging="283"/>
        <w:jc w:val="left"/>
        <w:rPr>
          <w:rFonts w:ascii="Times New Roman" w:hAnsi="Times New Roman" w:cs="Times New Roman" w:eastAsia="Times New Roman"/>
          <w:color w:val="1A1A18"/>
          <w:sz w:val="14"/>
          <w:szCs w:val="14"/>
        </w:rPr>
      </w:pPr>
      <w:r>
        <w:rPr>
          <w:rFonts w:ascii="Times New Roman"/>
          <w:color w:val="1A1A18"/>
          <w:sz w:val="14"/>
        </w:rPr>
        <w:t>Allard et al. </w:t>
      </w:r>
      <w:r>
        <w:rPr>
          <w:rFonts w:ascii="Times New Roman"/>
          <w:color w:val="1A1A18"/>
          <w:spacing w:val="-5"/>
          <w:sz w:val="14"/>
        </w:rPr>
        <w:t>2013:</w:t>
      </w:r>
      <w:r>
        <w:rPr>
          <w:rFonts w:ascii="Times New Roman"/>
          <w:color w:val="1A1A18"/>
          <w:spacing w:val="-1"/>
          <w:sz w:val="14"/>
        </w:rPr>
        <w:t> </w:t>
      </w:r>
      <w:r>
        <w:rPr>
          <w:rFonts w:ascii="Times New Roman"/>
          <w:color w:val="1A1A18"/>
          <w:sz w:val="14"/>
        </w:rPr>
        <w:t>25.</w:t>
      </w:r>
      <w:r>
        <w:rPr>
          <w:rFonts w:ascii="Times New Roman"/>
          <w:sz w:val="14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1580" w:bottom="280" w:left="0" w:right="0"/>
          <w:cols w:num="2" w:equalWidth="0">
            <w:col w:w="5954" w:space="40"/>
            <w:col w:w="591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67"/>
        <w:ind w:left="0" w:right="848" w:firstLine="0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0pt;margin-top:-11.460011pt;width:595.3pt;height:.1pt;mso-position-horizontal-relative:page;mso-position-vertical-relative:paragraph;z-index:1816" coordorigin="0,-229" coordsize="11906,2">
            <v:shape style="position:absolute;left:0;top:-229;width:11906;height:2" coordorigin="0,-229" coordsize="11906,0" path="m0,-229l11906,-229e" filled="false" stroked="true" strokeweight=".5pt" strokecolor="#004180">
              <v:path arrowok="t"/>
            </v:shape>
            <w10:wrap type="none"/>
          </v:group>
        </w:pict>
      </w:r>
      <w:r>
        <w:rPr>
          <w:rFonts w:ascii="Calibri"/>
          <w:color w:val="004180"/>
          <w:w w:val="90"/>
          <w:sz w:val="16"/>
        </w:rPr>
        <w:t>17</w:t>
      </w:r>
      <w:r>
        <w:rPr>
          <w:rFonts w:ascii="Calibri"/>
          <w:sz w:val="16"/>
        </w:rPr>
      </w:r>
    </w:p>
    <w:p>
      <w:pPr>
        <w:spacing w:after="0"/>
        <w:jc w:val="righ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before="55"/>
        <w:ind w:left="850" w:right="3812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pt;margin-top:25.792257pt;width:595.8pt;height:1.45pt;mso-position-horizontal-relative:page;mso-position-vertical-relative:paragraph;z-index:2152" coordorigin="-5,516" coordsize="11916,29">
            <v:group style="position:absolute;left:0;top:530;width:11906;height:2" coordorigin="0,530" coordsize="11906,2">
              <v:shape style="position:absolute;left:0;top:530;width:11906;height:2" coordorigin="0,530" coordsize="11906,0" path="m0,530l11906,530e" filled="false" stroked="true" strokeweight=".5pt" strokecolor="#5592ce">
                <v:path arrowok="t"/>
              </v:shape>
            </v:group>
            <v:group style="position:absolute;left:850;top:530;width:9922;height:2" coordorigin="850,530" coordsize="9922,2">
              <v:shape style="position:absolute;left:850;top:530;width:9922;height:2" coordorigin="850,530" coordsize="9922,0" path="m850,530l10772,530e" filled="false" stroked="true" strokeweight="1.417pt" strokecolor="#004180">
                <v:path arrowok="t"/>
              </v:shape>
            </v:group>
            <w10:wrap type="none"/>
          </v:group>
        </w:pict>
      </w:r>
      <w:r>
        <w:rPr>
          <w:rFonts w:ascii="Calibri"/>
          <w:color w:val="5592CE"/>
          <w:w w:val="95"/>
          <w:sz w:val="16"/>
        </w:rPr>
        <w:t>B.  Flaws of a Minimalist Monetary Union (MMU): EMU lacks long-term</w:t>
      </w:r>
      <w:r>
        <w:rPr>
          <w:rFonts w:ascii="Calibri"/>
          <w:color w:val="5592CE"/>
          <w:spacing w:val="-12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viability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4"/>
          <w:szCs w:val="24"/>
        </w:rPr>
      </w:pPr>
    </w:p>
    <w:p>
      <w:pPr>
        <w:spacing w:after="0" w:line="240" w:lineRule="auto"/>
        <w:rPr>
          <w:rFonts w:ascii="Calibri" w:hAnsi="Calibri" w:cs="Calibri" w:eastAsia="Calibri"/>
          <w:sz w:val="24"/>
          <w:szCs w:val="24"/>
        </w:rPr>
        <w:sectPr>
          <w:headerReference w:type="default" r:id="rId38"/>
          <w:footerReference w:type="default" r:id="rId39"/>
          <w:pgSz w:w="11910" w:h="16840"/>
          <w:pgMar w:header="0" w:footer="0" w:top="600" w:bottom="280" w:left="0" w:right="0"/>
        </w:sectPr>
      </w:pPr>
    </w:p>
    <w:p>
      <w:pPr>
        <w:pStyle w:val="Heading2"/>
        <w:spacing w:line="284" w:lineRule="exact" w:before="83"/>
        <w:ind w:right="0"/>
        <w:jc w:val="left"/>
      </w:pPr>
      <w:bookmarkStart w:name="_TOC_250012" w:id="11"/>
      <w:r>
        <w:rPr>
          <w:color w:val="004180"/>
          <w:w w:val="95"/>
        </w:rPr>
        <w:t>Have</w:t>
      </w:r>
      <w:r>
        <w:rPr>
          <w:color w:val="004180"/>
          <w:spacing w:val="-23"/>
          <w:w w:val="95"/>
        </w:rPr>
        <w:t> </w:t>
      </w:r>
      <w:r>
        <w:rPr>
          <w:color w:val="004180"/>
          <w:w w:val="95"/>
        </w:rPr>
        <w:t>reforms</w:t>
      </w:r>
      <w:r>
        <w:rPr>
          <w:color w:val="004180"/>
          <w:spacing w:val="-23"/>
          <w:w w:val="95"/>
        </w:rPr>
        <w:t> </w:t>
      </w:r>
      <w:r>
        <w:rPr>
          <w:color w:val="004180"/>
          <w:w w:val="95"/>
        </w:rPr>
        <w:t>addressed</w:t>
      </w:r>
      <w:r>
        <w:rPr>
          <w:color w:val="004180"/>
          <w:spacing w:val="-23"/>
          <w:w w:val="95"/>
        </w:rPr>
        <w:t> </w:t>
      </w:r>
      <w:r>
        <w:rPr>
          <w:color w:val="004180"/>
          <w:w w:val="95"/>
        </w:rPr>
        <w:t>the</w:t>
      </w:r>
      <w:r>
        <w:rPr>
          <w:color w:val="004180"/>
          <w:spacing w:val="-23"/>
          <w:w w:val="95"/>
        </w:rPr>
        <w:t> </w:t>
      </w:r>
      <w:r>
        <w:rPr>
          <w:color w:val="004180"/>
          <w:w w:val="95"/>
        </w:rPr>
        <w:t>most</w:t>
      </w:r>
      <w:r>
        <w:rPr>
          <w:color w:val="004180"/>
          <w:spacing w:val="-23"/>
          <w:w w:val="95"/>
        </w:rPr>
        <w:t> </w:t>
      </w:r>
      <w:r>
        <w:rPr>
          <w:color w:val="004180"/>
          <w:w w:val="95"/>
        </w:rPr>
        <w:t>relevant</w:t>
      </w:r>
      <w:r>
        <w:rPr>
          <w:color w:val="004180"/>
          <w:w w:val="92"/>
        </w:rPr>
        <w:t> </w:t>
      </w:r>
      <w:r>
        <w:rPr>
          <w:color w:val="004180"/>
        </w:rPr>
        <w:t>issues?</w:t>
      </w:r>
      <w:bookmarkEnd w:id="11"/>
      <w:r>
        <w:rPr/>
      </w:r>
    </w:p>
    <w:p>
      <w:pPr>
        <w:spacing w:line="240" w:lineRule="auto" w:before="3"/>
        <w:rPr>
          <w:rFonts w:ascii="Calibri" w:hAnsi="Calibri" w:cs="Calibri" w:eastAsia="Calibri"/>
          <w:sz w:val="27"/>
          <w:szCs w:val="27"/>
        </w:rPr>
      </w:pPr>
    </w:p>
    <w:p>
      <w:pPr>
        <w:pStyle w:val="ListParagraph"/>
        <w:numPr>
          <w:ilvl w:val="0"/>
          <w:numId w:val="5"/>
        </w:numPr>
        <w:tabs>
          <w:tab w:pos="1134" w:val="left" w:leader="none"/>
        </w:tabs>
        <w:spacing w:line="312" w:lineRule="auto" w:before="0" w:after="0"/>
        <w:ind w:left="1134" w:right="0" w:hanging="28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In recent years,  European  policymakers  </w:t>
      </w:r>
      <w:r>
        <w:rPr>
          <w:rFonts w:ascii="Times New Roman"/>
          <w:color w:val="1A1A18"/>
          <w:spacing w:val="-4"/>
          <w:sz w:val="19"/>
        </w:rPr>
        <w:t>have </w:t>
      </w:r>
      <w:r>
        <w:rPr>
          <w:rFonts w:ascii="Times New Roman"/>
          <w:color w:val="1A1A18"/>
          <w:spacing w:val="6"/>
          <w:sz w:val="19"/>
        </w:rPr>
        <w:t> </w:t>
      </w:r>
      <w:r>
        <w:rPr>
          <w:rFonts w:ascii="Times New Roman"/>
          <w:color w:val="1A1A18"/>
          <w:sz w:val="19"/>
        </w:rPr>
        <w:t>embarked</w:t>
      </w:r>
      <w:r>
        <w:rPr>
          <w:rFonts w:ascii="Times New Roman"/>
          <w:color w:val="1A1A18"/>
          <w:w w:val="100"/>
          <w:sz w:val="19"/>
        </w:rPr>
        <w:t> </w:t>
      </w:r>
      <w:r>
        <w:rPr>
          <w:rFonts w:ascii="Times New Roman"/>
          <w:color w:val="1A1A18"/>
          <w:sz w:val="19"/>
        </w:rPr>
        <w:t>on numerous reforms intended to remedy some of</w:t>
      </w:r>
      <w:r>
        <w:rPr>
          <w:rFonts w:ascii="Times New Roman"/>
          <w:color w:val="1A1A18"/>
          <w:spacing w:val="22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weaknesses identified above. </w:t>
      </w:r>
      <w:r>
        <w:rPr>
          <w:rFonts w:ascii="Times New Roman"/>
          <w:color w:val="1A1A18"/>
          <w:spacing w:val="-7"/>
          <w:sz w:val="19"/>
        </w:rPr>
        <w:t>To </w:t>
      </w:r>
      <w:r>
        <w:rPr>
          <w:rFonts w:ascii="Times New Roman"/>
          <w:color w:val="1A1A18"/>
          <w:sz w:val="19"/>
        </w:rPr>
        <w:t>what extent </w:t>
      </w:r>
      <w:r>
        <w:rPr>
          <w:rFonts w:ascii="Times New Roman"/>
          <w:color w:val="1A1A18"/>
          <w:spacing w:val="-4"/>
          <w:sz w:val="19"/>
        </w:rPr>
        <w:t>have </w:t>
      </w:r>
      <w:r>
        <w:rPr>
          <w:rFonts w:ascii="Times New Roman"/>
          <w:color w:val="1A1A18"/>
          <w:sz w:val="19"/>
        </w:rPr>
        <w:t>they</w:t>
      </w:r>
      <w:r>
        <w:rPr>
          <w:rFonts w:ascii="Times New Roman"/>
          <w:color w:val="1A1A18"/>
          <w:spacing w:val="-17"/>
          <w:sz w:val="19"/>
        </w:rPr>
        <w:t> </w:t>
      </w:r>
      <w:r>
        <w:rPr>
          <w:rFonts w:ascii="Times New Roman"/>
          <w:color w:val="1A1A18"/>
          <w:sz w:val="19"/>
        </w:rPr>
        <w:t>been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successful?</w:t>
      </w:r>
      <w:r>
        <w:rPr>
          <w:rFonts w:ascii="Times New Roman"/>
          <w:sz w:val="19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84" w:lineRule="exact"/>
        <w:ind w:left="850" w:right="0"/>
        <w:jc w:val="left"/>
      </w:pPr>
      <w:r>
        <w:rPr>
          <w:color w:val="5592CE"/>
          <w:w w:val="95"/>
        </w:rPr>
        <w:t>Imbalances</w:t>
      </w:r>
      <w:r>
        <w:rPr>
          <w:color w:val="5592CE"/>
          <w:spacing w:val="-18"/>
          <w:w w:val="95"/>
        </w:rPr>
        <w:t> </w:t>
      </w:r>
      <w:r>
        <w:rPr>
          <w:color w:val="5592CE"/>
          <w:w w:val="95"/>
        </w:rPr>
        <w:t>and</w:t>
      </w:r>
      <w:r>
        <w:rPr>
          <w:color w:val="5592CE"/>
          <w:spacing w:val="-18"/>
          <w:w w:val="95"/>
        </w:rPr>
        <w:t> </w:t>
      </w:r>
      <w:r>
        <w:rPr>
          <w:color w:val="5592CE"/>
          <w:w w:val="95"/>
        </w:rPr>
        <w:t>adjustment:</w:t>
      </w:r>
      <w:r>
        <w:rPr>
          <w:color w:val="5592CE"/>
          <w:spacing w:val="-23"/>
          <w:w w:val="95"/>
        </w:rPr>
        <w:t> </w:t>
      </w:r>
      <w:r>
        <w:rPr>
          <w:color w:val="5592CE"/>
          <w:w w:val="95"/>
        </w:rPr>
        <w:t>Policy</w:t>
      </w:r>
      <w:r>
        <w:rPr>
          <w:color w:val="5592CE"/>
          <w:spacing w:val="-18"/>
          <w:w w:val="95"/>
        </w:rPr>
        <w:t> </w:t>
      </w:r>
      <w:r>
        <w:rPr>
          <w:color w:val="5592CE"/>
          <w:w w:val="95"/>
        </w:rPr>
        <w:t>action</w:t>
      </w:r>
      <w:r>
        <w:rPr>
          <w:color w:val="5592CE"/>
          <w:spacing w:val="-18"/>
          <w:w w:val="95"/>
        </w:rPr>
        <w:t> </w:t>
      </w:r>
      <w:r>
        <w:rPr>
          <w:color w:val="5592CE"/>
          <w:w w:val="95"/>
        </w:rPr>
        <w:t>and</w:t>
      </w:r>
      <w:r>
        <w:rPr>
          <w:color w:val="5592CE"/>
          <w:w w:val="93"/>
        </w:rPr>
        <w:t> </w:t>
      </w:r>
      <w:r>
        <w:rPr>
          <w:color w:val="5592CE"/>
        </w:rPr>
        <w:t>evaluation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7"/>
          <w:szCs w:val="27"/>
        </w:rPr>
      </w:pPr>
    </w:p>
    <w:p>
      <w:pPr>
        <w:pStyle w:val="ListParagraph"/>
        <w:numPr>
          <w:ilvl w:val="0"/>
          <w:numId w:val="5"/>
        </w:numPr>
        <w:tabs>
          <w:tab w:pos="1134" w:val="left" w:leader="none"/>
        </w:tabs>
        <w:spacing w:line="312" w:lineRule="auto" w:before="0" w:after="0"/>
        <w:ind w:left="1133" w:right="0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Fiscal surveillance: Reform efforts  </w:t>
      </w:r>
      <w:r>
        <w:rPr>
          <w:rFonts w:ascii="Times New Roman"/>
          <w:color w:val="1A1A18"/>
          <w:spacing w:val="-4"/>
          <w:sz w:val="19"/>
        </w:rPr>
        <w:t>have  </w:t>
      </w:r>
      <w:r>
        <w:rPr>
          <w:rFonts w:ascii="Times New Roman"/>
          <w:color w:val="1A1A18"/>
          <w:sz w:val="19"/>
        </w:rPr>
        <w:t>to  date</w:t>
      </w:r>
      <w:r>
        <w:rPr>
          <w:rFonts w:ascii="Times New Roman"/>
          <w:color w:val="1A1A18"/>
          <w:spacing w:val="15"/>
          <w:sz w:val="19"/>
        </w:rPr>
        <w:t> </w:t>
      </w:r>
      <w:r>
        <w:rPr>
          <w:rFonts w:ascii="Times New Roman"/>
          <w:color w:val="1A1A18"/>
          <w:sz w:val="19"/>
        </w:rPr>
        <w:t>focused</w:t>
      </w:r>
      <w:r>
        <w:rPr>
          <w:rFonts w:ascii="Times New Roman"/>
          <w:color w:val="1A1A18"/>
          <w:w w:val="99"/>
          <w:sz w:val="19"/>
        </w:rPr>
        <w:t> </w:t>
      </w:r>
      <w:r>
        <w:rPr>
          <w:rFonts w:ascii="Times New Roman"/>
          <w:color w:val="1A1A18"/>
          <w:sz w:val="19"/>
        </w:rPr>
        <w:t>on the prevention of unsustainable budget deficits</w:t>
      </w:r>
      <w:r>
        <w:rPr>
          <w:rFonts w:ascii="Times New Roman"/>
          <w:color w:val="1A1A18"/>
          <w:spacing w:val="34"/>
          <w:sz w:val="19"/>
        </w:rPr>
        <w:t> </w:t>
      </w:r>
      <w:r>
        <w:rPr>
          <w:rFonts w:ascii="Times New Roman"/>
          <w:color w:val="1A1A18"/>
          <w:sz w:val="19"/>
        </w:rPr>
        <w:t>via</w:t>
      </w:r>
      <w:r>
        <w:rPr>
          <w:rFonts w:ascii="Times New Roman"/>
          <w:color w:val="1A1A18"/>
          <w:w w:val="97"/>
          <w:sz w:val="19"/>
        </w:rPr>
        <w:t> </w:t>
      </w:r>
      <w:r>
        <w:rPr>
          <w:rFonts w:ascii="Times New Roman"/>
          <w:color w:val="1A1A18"/>
          <w:sz w:val="19"/>
        </w:rPr>
        <w:t>measures such as the so-called  six-pack  and </w:t>
      </w:r>
      <w:r>
        <w:rPr>
          <w:rFonts w:ascii="Times New Roman"/>
          <w:color w:val="1A1A18"/>
          <w:spacing w:val="13"/>
          <w:sz w:val="19"/>
        </w:rPr>
        <w:t> </w:t>
      </w:r>
      <w:r>
        <w:rPr>
          <w:rFonts w:ascii="Times New Roman"/>
          <w:color w:val="1A1A18"/>
          <w:sz w:val="19"/>
        </w:rPr>
        <w:t>two-pack,</w:t>
      </w:r>
      <w:r>
        <w:rPr>
          <w:rFonts w:ascii="Times New Roman"/>
          <w:color w:val="1A1A18"/>
          <w:w w:val="97"/>
          <w:sz w:val="19"/>
        </w:rPr>
        <w:t> </w:t>
      </w:r>
      <w:r>
        <w:rPr>
          <w:rFonts w:ascii="Times New Roman"/>
          <w:color w:val="1A1A18"/>
          <w:sz w:val="19"/>
        </w:rPr>
        <w:t>and the Treaty for </w:t>
      </w:r>
      <w:r>
        <w:rPr>
          <w:rFonts w:ascii="Times New Roman"/>
          <w:color w:val="1A1A18"/>
          <w:spacing w:val="-3"/>
          <w:sz w:val="19"/>
        </w:rPr>
        <w:t>Stability, </w:t>
      </w:r>
      <w:r>
        <w:rPr>
          <w:rFonts w:ascii="Times New Roman"/>
          <w:color w:val="1A1A18"/>
          <w:sz w:val="19"/>
        </w:rPr>
        <w:t>Coordination and</w:t>
      </w:r>
      <w:r>
        <w:rPr>
          <w:rFonts w:ascii="Times New Roman"/>
          <w:color w:val="1A1A18"/>
          <w:spacing w:val="20"/>
          <w:sz w:val="19"/>
        </w:rPr>
        <w:t> </w:t>
      </w:r>
      <w:r>
        <w:rPr>
          <w:rFonts w:ascii="Times New Roman"/>
          <w:color w:val="1A1A18"/>
          <w:sz w:val="19"/>
        </w:rPr>
        <w:t>Governance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(TSCG).</w:t>
      </w:r>
      <w:r>
        <w:rPr>
          <w:rFonts w:ascii="Times New Roman"/>
          <w:color w:val="1A1A18"/>
          <w:spacing w:val="-3"/>
          <w:position w:val="6"/>
          <w:sz w:val="12"/>
        </w:rPr>
        <w:t>13</w:t>
      </w:r>
      <w:r>
        <w:rPr>
          <w:rFonts w:ascii="Times New Roman"/>
          <w:color w:val="1A1A18"/>
          <w:spacing w:val="8"/>
          <w:position w:val="6"/>
          <w:sz w:val="12"/>
        </w:rPr>
        <w:t> </w:t>
      </w:r>
      <w:r>
        <w:rPr>
          <w:rFonts w:ascii="Times New Roman"/>
          <w:color w:val="1A1A18"/>
          <w:sz w:val="19"/>
        </w:rPr>
        <w:t>These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reforms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pacing w:val="-4"/>
          <w:sz w:val="19"/>
        </w:rPr>
        <w:t>have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aimed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at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contributing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crisis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prevention </w:t>
      </w:r>
      <w:r>
        <w:rPr>
          <w:rFonts w:ascii="Times New Roman"/>
          <w:color w:val="1A1A18"/>
          <w:spacing w:val="-3"/>
          <w:sz w:val="19"/>
        </w:rPr>
        <w:t>by </w:t>
      </w:r>
      <w:r>
        <w:rPr>
          <w:rFonts w:ascii="Times New Roman"/>
          <w:color w:val="1A1A18"/>
          <w:sz w:val="19"/>
        </w:rPr>
        <w:t>making country commitments</w:t>
      </w:r>
      <w:r>
        <w:rPr>
          <w:rFonts w:ascii="Times New Roman"/>
          <w:color w:val="1A1A18"/>
          <w:spacing w:val="2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stronger,</w:t>
      </w:r>
      <w:r>
        <w:rPr>
          <w:rFonts w:ascii="Times New Roman"/>
          <w:color w:val="1A1A18"/>
          <w:w w:val="89"/>
          <w:sz w:val="19"/>
        </w:rPr>
        <w:t> </w:t>
      </w:r>
      <w:r>
        <w:rPr>
          <w:rFonts w:ascii="Times New Roman"/>
          <w:color w:val="1A1A18"/>
          <w:sz w:val="19"/>
        </w:rPr>
        <w:t>thereby strengthening confidence in national</w:t>
      </w:r>
      <w:r>
        <w:rPr>
          <w:rFonts w:ascii="Times New Roman"/>
          <w:color w:val="1A1A18"/>
          <w:spacing w:val="16"/>
          <w:sz w:val="19"/>
        </w:rPr>
        <w:t> </w:t>
      </w:r>
      <w:r>
        <w:rPr>
          <w:rFonts w:ascii="Times New Roman"/>
          <w:color w:val="1A1A18"/>
          <w:sz w:val="19"/>
        </w:rPr>
        <w:t>solvencies.</w:t>
      </w:r>
      <w:r>
        <w:rPr>
          <w:rFonts w:ascii="Times New Roman"/>
          <w:color w:val="1A1A18"/>
          <w:w w:val="100"/>
          <w:sz w:val="19"/>
        </w:rPr>
        <w:t> </w:t>
      </w:r>
      <w:r>
        <w:rPr>
          <w:rFonts w:ascii="Times New Roman"/>
          <w:color w:val="1A1A18"/>
          <w:spacing w:val="-4"/>
          <w:sz w:val="19"/>
        </w:rPr>
        <w:t>However, </w:t>
      </w:r>
      <w:r>
        <w:rPr>
          <w:rFonts w:ascii="Times New Roman"/>
          <w:color w:val="1A1A18"/>
          <w:sz w:val="19"/>
        </w:rPr>
        <w:t>the examples of Spain and Ireland</w:t>
      </w:r>
      <w:r>
        <w:rPr>
          <w:rFonts w:ascii="Times New Roman"/>
          <w:color w:val="1A1A18"/>
          <w:spacing w:val="20"/>
          <w:sz w:val="19"/>
        </w:rPr>
        <w:t> </w:t>
      </w:r>
      <w:r>
        <w:rPr>
          <w:rFonts w:ascii="Times New Roman"/>
          <w:color w:val="1A1A18"/>
          <w:sz w:val="19"/>
        </w:rPr>
        <w:t>demonstrate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that initially sound public finances </w:t>
      </w:r>
      <w:r>
        <w:rPr>
          <w:rFonts w:ascii="Times New Roman"/>
          <w:color w:val="1A1A18"/>
          <w:spacing w:val="-4"/>
          <w:sz w:val="19"/>
        </w:rPr>
        <w:t>may </w:t>
      </w:r>
      <w:r>
        <w:rPr>
          <w:rFonts w:ascii="Times New Roman"/>
          <w:color w:val="1A1A18"/>
          <w:sz w:val="19"/>
        </w:rPr>
        <w:t>not offer</w:t>
      </w:r>
      <w:r>
        <w:rPr>
          <w:rFonts w:ascii="Times New Roman"/>
          <w:color w:val="1A1A18"/>
          <w:spacing w:val="13"/>
          <w:sz w:val="19"/>
        </w:rPr>
        <w:t> </w:t>
      </w:r>
      <w:r>
        <w:rPr>
          <w:rFonts w:ascii="Times New Roman"/>
          <w:color w:val="1A1A18"/>
          <w:sz w:val="19"/>
        </w:rPr>
        <w:t>protection</w:t>
      </w:r>
      <w:r>
        <w:rPr>
          <w:rFonts w:ascii="Times New Roman"/>
          <w:color w:val="1A1A18"/>
          <w:w w:val="99"/>
          <w:sz w:val="19"/>
        </w:rPr>
        <w:t> </w:t>
      </w:r>
      <w:r>
        <w:rPr>
          <w:rFonts w:ascii="Times New Roman"/>
          <w:color w:val="1A1A18"/>
          <w:sz w:val="19"/>
        </w:rPr>
        <w:t>against a sudden interruption in financing if the</w:t>
      </w:r>
      <w:r>
        <w:rPr>
          <w:rFonts w:ascii="Times New Roman"/>
          <w:color w:val="1A1A18"/>
          <w:spacing w:val="2"/>
          <w:sz w:val="19"/>
        </w:rPr>
        <w:t> </w:t>
      </w:r>
      <w:r>
        <w:rPr>
          <w:rFonts w:ascii="Times New Roman"/>
          <w:color w:val="1A1A18"/>
          <w:sz w:val="19"/>
        </w:rPr>
        <w:t>underlying</w:t>
      </w:r>
      <w:r>
        <w:rPr>
          <w:rFonts w:ascii="Times New Roman"/>
          <w:color w:val="1A1A18"/>
          <w:w w:val="99"/>
          <w:sz w:val="19"/>
        </w:rPr>
        <w:t> </w:t>
      </w:r>
      <w:r>
        <w:rPr>
          <w:rFonts w:ascii="Times New Roman"/>
          <w:color w:val="1A1A18"/>
          <w:sz w:val="19"/>
        </w:rPr>
        <w:t>current-account imbalances prove too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large.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1134" w:val="left" w:leader="none"/>
        </w:tabs>
        <w:spacing w:line="312" w:lineRule="auto" w:before="0" w:after="0"/>
        <w:ind w:left="1133" w:right="0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w w:val="95"/>
          <w:sz w:val="19"/>
        </w:rPr>
        <w:t>Macroeconomic</w:t>
      </w:r>
      <w:r>
        <w:rPr>
          <w:rFonts w:ascii="Times New Roman"/>
          <w:color w:val="1A1A18"/>
          <w:spacing w:val="-2"/>
          <w:w w:val="95"/>
          <w:sz w:val="19"/>
        </w:rPr>
        <w:t> </w:t>
      </w:r>
      <w:r>
        <w:rPr>
          <w:rFonts w:ascii="Times New Roman"/>
          <w:color w:val="1A1A18"/>
          <w:w w:val="95"/>
          <w:sz w:val="19"/>
        </w:rPr>
        <w:t>surveillance:</w:t>
      </w:r>
      <w:r>
        <w:rPr>
          <w:rFonts w:ascii="Times New Roman"/>
          <w:color w:val="1A1A18"/>
          <w:spacing w:val="-2"/>
          <w:w w:val="95"/>
          <w:sz w:val="19"/>
        </w:rPr>
        <w:t> </w:t>
      </w:r>
      <w:r>
        <w:rPr>
          <w:rFonts w:ascii="Times New Roman"/>
          <w:color w:val="1A1A18"/>
          <w:w w:val="95"/>
          <w:sz w:val="19"/>
        </w:rPr>
        <w:t>While</w:t>
      </w:r>
      <w:r>
        <w:rPr>
          <w:rFonts w:ascii="Times New Roman"/>
          <w:color w:val="1A1A18"/>
          <w:spacing w:val="-2"/>
          <w:w w:val="95"/>
          <w:sz w:val="19"/>
        </w:rPr>
        <w:t> </w:t>
      </w:r>
      <w:r>
        <w:rPr>
          <w:rFonts w:ascii="Times New Roman"/>
          <w:color w:val="1A1A18"/>
          <w:w w:val="95"/>
          <w:sz w:val="19"/>
        </w:rPr>
        <w:t>the</w:t>
      </w:r>
      <w:r>
        <w:rPr>
          <w:rFonts w:ascii="Times New Roman"/>
          <w:color w:val="1A1A18"/>
          <w:spacing w:val="-1"/>
          <w:w w:val="95"/>
          <w:sz w:val="19"/>
        </w:rPr>
        <w:t> </w:t>
      </w:r>
      <w:r>
        <w:rPr>
          <w:rFonts w:ascii="Times New Roman"/>
          <w:color w:val="1A1A18"/>
          <w:w w:val="95"/>
          <w:sz w:val="19"/>
        </w:rPr>
        <w:t>importance</w:t>
      </w:r>
      <w:r>
        <w:rPr>
          <w:rFonts w:ascii="Times New Roman"/>
          <w:color w:val="1A1A18"/>
          <w:spacing w:val="-2"/>
          <w:w w:val="95"/>
          <w:sz w:val="19"/>
        </w:rPr>
        <w:t> </w:t>
      </w:r>
      <w:r>
        <w:rPr>
          <w:rFonts w:ascii="Times New Roman"/>
          <w:color w:val="1A1A18"/>
          <w:w w:val="95"/>
          <w:sz w:val="19"/>
        </w:rPr>
        <w:t>of</w:t>
      </w:r>
      <w:r>
        <w:rPr>
          <w:rFonts w:ascii="Times New Roman"/>
          <w:color w:val="1A1A18"/>
          <w:spacing w:val="-2"/>
          <w:w w:val="95"/>
          <w:sz w:val="19"/>
        </w:rPr>
        <w:t> </w:t>
      </w:r>
      <w:r>
        <w:rPr>
          <w:rFonts w:ascii="Times New Roman"/>
          <w:color w:val="1A1A18"/>
          <w:spacing w:val="-3"/>
          <w:w w:val="95"/>
          <w:sz w:val="19"/>
        </w:rPr>
        <w:t>private-</w:t>
      </w:r>
      <w:r>
        <w:rPr>
          <w:rFonts w:ascii="Times New Roman"/>
          <w:color w:val="1A1A18"/>
          <w:spacing w:val="-38"/>
          <w:w w:val="95"/>
          <w:sz w:val="19"/>
        </w:rPr>
        <w:t> </w:t>
      </w:r>
      <w:r>
        <w:rPr>
          <w:rFonts w:ascii="Times New Roman"/>
          <w:color w:val="1A1A18"/>
          <w:spacing w:val="-38"/>
          <w:w w:val="95"/>
          <w:sz w:val="19"/>
        </w:rPr>
      </w:r>
      <w:r>
        <w:rPr>
          <w:rFonts w:ascii="Times New Roman"/>
          <w:color w:val="1A1A18"/>
          <w:sz w:val="19"/>
        </w:rPr>
        <w:t>sector imbalances </w:t>
      </w:r>
      <w:r>
        <w:rPr>
          <w:rFonts w:ascii="Times New Roman"/>
          <w:color w:val="1A1A18"/>
          <w:spacing w:val="-3"/>
          <w:sz w:val="19"/>
        </w:rPr>
        <w:t>was acknowledged </w:t>
      </w:r>
      <w:r>
        <w:rPr>
          <w:rFonts w:ascii="Times New Roman"/>
          <w:color w:val="1A1A18"/>
          <w:spacing w:val="-4"/>
          <w:sz w:val="19"/>
        </w:rPr>
        <w:t>by </w:t>
      </w:r>
      <w:r>
        <w:rPr>
          <w:rFonts w:ascii="Times New Roman"/>
          <w:color w:val="1A1A18"/>
          <w:sz w:val="19"/>
        </w:rPr>
        <w:t>the introduction</w:t>
      </w:r>
      <w:r>
        <w:rPr>
          <w:rFonts w:ascii="Times New Roman"/>
          <w:color w:val="1A1A18"/>
          <w:spacing w:val="44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spacing w:val="-1"/>
          <w:w w:val="88"/>
          <w:sz w:val="19"/>
        </w:rPr>
        <w:t> </w:t>
      </w:r>
      <w:r>
        <w:rPr>
          <w:rFonts w:ascii="Times New Roman"/>
          <w:color w:val="1A1A18"/>
          <w:sz w:val="19"/>
        </w:rPr>
        <w:t>the Macroeconomic Imbalance Procedure (MIP), the</w:t>
      </w:r>
      <w:r>
        <w:rPr>
          <w:rFonts w:ascii="Times New Roman"/>
          <w:color w:val="1A1A18"/>
          <w:spacing w:val="9"/>
          <w:sz w:val="19"/>
        </w:rPr>
        <w:t> </w:t>
      </w:r>
      <w:r>
        <w:rPr>
          <w:rFonts w:ascii="Times New Roman"/>
          <w:color w:val="1A1A18"/>
          <w:sz w:val="19"/>
        </w:rPr>
        <w:t>extent</w:t>
      </w:r>
      <w:r>
        <w:rPr>
          <w:rFonts w:ascii="Times New Roman"/>
          <w:color w:val="1A1A18"/>
          <w:spacing w:val="-1"/>
          <w:w w:val="104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to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which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member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states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are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in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fact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willing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able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to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pacing w:val="-4"/>
          <w:sz w:val="19"/>
        </w:rPr>
        <w:t>comply</w:t>
      </w:r>
      <w:r>
        <w:rPr>
          <w:rFonts w:ascii="Times New Roman"/>
          <w:color w:val="1A1A18"/>
          <w:w w:val="97"/>
          <w:sz w:val="19"/>
        </w:rPr>
        <w:t> </w:t>
      </w:r>
      <w:r>
        <w:rPr>
          <w:rFonts w:ascii="Times New Roman"/>
          <w:color w:val="1A1A18"/>
          <w:sz w:val="19"/>
        </w:rPr>
        <w:t>with its recommendations remains </w:t>
      </w:r>
      <w:r>
        <w:rPr>
          <w:rFonts w:ascii="Times New Roman"/>
          <w:color w:val="1A1A18"/>
          <w:spacing w:val="-3"/>
          <w:sz w:val="19"/>
        </w:rPr>
        <w:t>to </w:t>
      </w:r>
      <w:r>
        <w:rPr>
          <w:rFonts w:ascii="Times New Roman"/>
          <w:color w:val="1A1A18"/>
          <w:sz w:val="19"/>
        </w:rPr>
        <w:t>be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seen.</w:t>
      </w:r>
      <w:r>
        <w:rPr>
          <w:rFonts w:ascii="Times New Roman"/>
          <w:sz w:val="19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6"/>
        </w:numPr>
        <w:tabs>
          <w:tab w:pos="1134" w:val="left" w:leader="none"/>
        </w:tabs>
        <w:spacing w:line="240" w:lineRule="auto" w:before="0" w:after="0"/>
        <w:ind w:left="1133" w:right="0" w:hanging="283"/>
        <w:jc w:val="both"/>
        <w:rPr>
          <w:rFonts w:ascii="Times New Roman" w:hAnsi="Times New Roman" w:cs="Times New Roman" w:eastAsia="Times New Roman"/>
          <w:color w:val="1A1A18"/>
          <w:sz w:val="14"/>
          <w:szCs w:val="14"/>
        </w:rPr>
      </w:pPr>
      <w:r>
        <w:rPr>
          <w:rFonts w:ascii="Times New Roman"/>
          <w:color w:val="1A1A18"/>
          <w:sz w:val="14"/>
        </w:rPr>
        <w:t>The six-pack is a set of EU regulations that specify the budget rules and</w:t>
      </w:r>
      <w:r>
        <w:rPr>
          <w:rFonts w:ascii="Times New Roman"/>
          <w:color w:val="1A1A18"/>
          <w:spacing w:val="-6"/>
          <w:sz w:val="14"/>
        </w:rPr>
        <w:t> </w:t>
      </w:r>
      <w:r>
        <w:rPr>
          <w:rFonts w:ascii="Times New Roman"/>
          <w:color w:val="1A1A18"/>
          <w:sz w:val="14"/>
        </w:rPr>
        <w:t>sanction</w:t>
      </w:r>
      <w:r>
        <w:rPr>
          <w:rFonts w:ascii="Times New Roman"/>
          <w:color w:val="1A1A18"/>
          <w:w w:val="101"/>
          <w:sz w:val="14"/>
        </w:rPr>
        <w:t> </w:t>
      </w:r>
      <w:r>
        <w:rPr>
          <w:rFonts w:ascii="Times New Roman"/>
          <w:color w:val="1A1A18"/>
          <w:sz w:val="14"/>
        </w:rPr>
        <w:t>mechanisms under the Stability and Growth Pact, while the two-pack</w:t>
      </w:r>
      <w:r>
        <w:rPr>
          <w:rFonts w:ascii="Times New Roman"/>
          <w:color w:val="1A1A18"/>
          <w:spacing w:val="26"/>
          <w:sz w:val="14"/>
        </w:rPr>
        <w:t> </w:t>
      </w:r>
      <w:r>
        <w:rPr>
          <w:rFonts w:ascii="Times New Roman"/>
          <w:color w:val="1A1A18"/>
          <w:sz w:val="14"/>
        </w:rPr>
        <w:t>enhances</w:t>
      </w:r>
      <w:r>
        <w:rPr>
          <w:rFonts w:ascii="Times New Roman"/>
          <w:color w:val="1A1A18"/>
          <w:w w:val="102"/>
          <w:sz w:val="14"/>
        </w:rPr>
        <w:t> </w:t>
      </w:r>
      <w:r>
        <w:rPr>
          <w:rFonts w:ascii="Times New Roman"/>
          <w:color w:val="1A1A18"/>
          <w:sz w:val="14"/>
        </w:rPr>
        <w:t>surveillance of EU member state budgets. The Treaty for Stability,</w:t>
      </w:r>
      <w:r>
        <w:rPr>
          <w:rFonts w:ascii="Times New Roman"/>
          <w:color w:val="1A1A18"/>
          <w:spacing w:val="19"/>
          <w:sz w:val="14"/>
        </w:rPr>
        <w:t> </w:t>
      </w:r>
      <w:r>
        <w:rPr>
          <w:rFonts w:ascii="Times New Roman"/>
          <w:color w:val="1A1A18"/>
          <w:sz w:val="14"/>
        </w:rPr>
        <w:t>Coordination</w:t>
      </w:r>
      <w:r>
        <w:rPr>
          <w:rFonts w:ascii="Times New Roman"/>
          <w:color w:val="1A1A18"/>
          <w:w w:val="100"/>
          <w:sz w:val="14"/>
        </w:rPr>
        <w:t> </w:t>
      </w:r>
      <w:r>
        <w:rPr>
          <w:rFonts w:ascii="Times New Roman"/>
          <w:color w:val="1A1A18"/>
          <w:sz w:val="14"/>
        </w:rPr>
        <w:t>and Governance (TSCG) is an intergovernmental agreement that</w:t>
      </w:r>
      <w:r>
        <w:rPr>
          <w:rFonts w:ascii="Times New Roman"/>
          <w:color w:val="1A1A18"/>
          <w:spacing w:val="12"/>
          <w:sz w:val="14"/>
        </w:rPr>
        <w:t> </w:t>
      </w:r>
      <w:r>
        <w:rPr>
          <w:rFonts w:ascii="Times New Roman"/>
          <w:color w:val="1A1A18"/>
          <w:sz w:val="14"/>
        </w:rPr>
        <w:t>introduces</w:t>
      </w:r>
      <w:r>
        <w:rPr>
          <w:rFonts w:ascii="Times New Roman"/>
          <w:color w:val="1A1A18"/>
          <w:w w:val="99"/>
          <w:sz w:val="14"/>
        </w:rPr>
        <w:t> </w:t>
      </w:r>
      <w:r>
        <w:rPr>
          <w:rFonts w:ascii="Times New Roman"/>
          <w:color w:val="1A1A18"/>
          <w:sz w:val="14"/>
        </w:rPr>
        <w:t>further constraints on fiscal policy, including a debt</w:t>
      </w:r>
      <w:r>
        <w:rPr>
          <w:rFonts w:ascii="Times New Roman"/>
          <w:color w:val="1A1A18"/>
          <w:spacing w:val="-4"/>
          <w:sz w:val="14"/>
        </w:rPr>
        <w:t> </w:t>
      </w:r>
      <w:r>
        <w:rPr>
          <w:rFonts w:ascii="Times New Roman"/>
          <w:color w:val="1A1A18"/>
          <w:sz w:val="14"/>
        </w:rPr>
        <w:t>brake.</w:t>
      </w:r>
      <w:r>
        <w:rPr>
          <w:rFonts w:ascii="Times New Roman"/>
          <w:sz w:val="14"/>
        </w:rPr>
      </w:r>
    </w:p>
    <w:p>
      <w:pPr>
        <w:pStyle w:val="ListParagraph"/>
        <w:numPr>
          <w:ilvl w:val="0"/>
          <w:numId w:val="5"/>
        </w:numPr>
        <w:tabs>
          <w:tab w:pos="527" w:val="left" w:leader="none"/>
        </w:tabs>
        <w:spacing w:line="312" w:lineRule="auto" w:before="132" w:after="0"/>
        <w:ind w:left="525" w:right="1131" w:hanging="283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1A1A18"/>
          <w:sz w:val="19"/>
        </w:rPr>
        <w:br w:type="column"/>
        <w:t>Competitiveness: Reforms aimed at improving</w:t>
      </w:r>
      <w:r>
        <w:rPr>
          <w:rFonts w:ascii="Times New Roman"/>
          <w:color w:val="1A1A18"/>
          <w:spacing w:val="-3"/>
          <w:sz w:val="19"/>
        </w:rPr>
        <w:t> </w:t>
      </w:r>
      <w:r>
        <w:rPr>
          <w:rFonts w:ascii="Times New Roman"/>
          <w:color w:val="1A1A18"/>
          <w:sz w:val="19"/>
        </w:rPr>
        <w:t>productivity</w:t>
      </w:r>
      <w:r>
        <w:rPr>
          <w:rFonts w:ascii="Times New Roman"/>
          <w:color w:val="1A1A18"/>
          <w:w w:val="98"/>
          <w:sz w:val="19"/>
        </w:rPr>
        <w:t> </w:t>
      </w:r>
      <w:r>
        <w:rPr>
          <w:rFonts w:ascii="Times New Roman"/>
          <w:color w:val="1A1A18"/>
          <w:sz w:val="19"/>
        </w:rPr>
        <w:t>and lowering unit labour costs </w:t>
      </w:r>
      <w:r>
        <w:rPr>
          <w:rFonts w:ascii="Times New Roman"/>
          <w:color w:val="1A1A18"/>
          <w:spacing w:val="-4"/>
          <w:sz w:val="19"/>
        </w:rPr>
        <w:t>have </w:t>
      </w:r>
      <w:r>
        <w:rPr>
          <w:rFonts w:ascii="Times New Roman"/>
          <w:color w:val="1A1A18"/>
          <w:sz w:val="19"/>
        </w:rPr>
        <w:t>been introduced</w:t>
      </w:r>
      <w:r>
        <w:rPr>
          <w:rFonts w:ascii="Times New Roman"/>
          <w:color w:val="1A1A18"/>
          <w:spacing w:val="6"/>
          <w:sz w:val="19"/>
        </w:rPr>
        <w:t> </w:t>
      </w:r>
      <w:r>
        <w:rPr>
          <w:rFonts w:ascii="Times New Roman"/>
          <w:color w:val="1A1A18"/>
          <w:sz w:val="19"/>
        </w:rPr>
        <w:t>with</w:t>
      </w:r>
      <w:r>
        <w:rPr>
          <w:rFonts w:ascii="Times New Roman"/>
          <w:color w:val="1A1A18"/>
          <w:w w:val="104"/>
          <w:sz w:val="19"/>
        </w:rPr>
        <w:t> </w:t>
      </w:r>
      <w:r>
        <w:rPr>
          <w:rFonts w:ascii="Times New Roman"/>
          <w:color w:val="1A1A18"/>
          <w:sz w:val="19"/>
        </w:rPr>
        <w:t>the aim of addressing the unsustainable foreign-liability</w:t>
      </w:r>
      <w:r>
        <w:rPr>
          <w:rFonts w:ascii="Times New Roman"/>
          <w:color w:val="1A1A18"/>
          <w:w w:val="97"/>
          <w:sz w:val="19"/>
        </w:rPr>
        <w:t> </w:t>
      </w:r>
      <w:r>
        <w:rPr>
          <w:rFonts w:ascii="Times New Roman"/>
          <w:color w:val="1A1A18"/>
          <w:sz w:val="19"/>
        </w:rPr>
        <w:t>positions held </w:t>
      </w:r>
      <w:r>
        <w:rPr>
          <w:rFonts w:ascii="Times New Roman"/>
          <w:color w:val="1A1A18"/>
          <w:spacing w:val="-3"/>
          <w:sz w:val="19"/>
        </w:rPr>
        <w:t>by </w:t>
      </w:r>
      <w:r>
        <w:rPr>
          <w:rFonts w:ascii="Times New Roman"/>
          <w:color w:val="1A1A18"/>
          <w:sz w:val="19"/>
        </w:rPr>
        <w:t>some euro-area member states. Efforts</w:t>
      </w:r>
      <w:r>
        <w:rPr>
          <w:rFonts w:ascii="Times New Roman"/>
          <w:color w:val="1A1A18"/>
          <w:spacing w:val="18"/>
          <w:sz w:val="19"/>
        </w:rPr>
        <w:t> </w:t>
      </w:r>
      <w:r>
        <w:rPr>
          <w:rFonts w:ascii="Times New Roman"/>
          <w:color w:val="1A1A18"/>
          <w:sz w:val="19"/>
        </w:rPr>
        <w:t>in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this regard </w:t>
      </w:r>
      <w:r>
        <w:rPr>
          <w:rFonts w:ascii="Times New Roman"/>
          <w:color w:val="1A1A18"/>
          <w:spacing w:val="-4"/>
          <w:sz w:val="19"/>
        </w:rPr>
        <w:t>have </w:t>
      </w:r>
      <w:r>
        <w:rPr>
          <w:rFonts w:ascii="Times New Roman"/>
          <w:color w:val="1A1A18"/>
          <w:sz w:val="19"/>
        </w:rPr>
        <w:t>thus far been only moderately</w:t>
      </w:r>
      <w:r>
        <w:rPr>
          <w:rFonts w:ascii="Times New Roman"/>
          <w:color w:val="1A1A18"/>
          <w:spacing w:val="43"/>
          <w:sz w:val="19"/>
        </w:rPr>
        <w:t> </w:t>
      </w:r>
      <w:r>
        <w:rPr>
          <w:rFonts w:ascii="Times New Roman"/>
          <w:color w:val="1A1A18"/>
          <w:sz w:val="19"/>
        </w:rPr>
        <w:t>successful,</w:t>
      </w:r>
      <w:r>
        <w:rPr>
          <w:rFonts w:ascii="Times New Roman"/>
          <w:color w:val="1A1A18"/>
          <w:w w:val="99"/>
          <w:sz w:val="19"/>
        </w:rPr>
        <w:t> </w:t>
      </w:r>
      <w:r>
        <w:rPr>
          <w:rFonts w:ascii="Times New Roman"/>
          <w:color w:val="1A1A18"/>
          <w:sz w:val="19"/>
        </w:rPr>
        <w:t>according to recent assessments. Whatever the outcome</w:t>
      </w:r>
      <w:r>
        <w:rPr>
          <w:rFonts w:ascii="Times New Roman"/>
          <w:color w:val="1A1A18"/>
          <w:spacing w:val="2"/>
          <w:sz w:val="19"/>
        </w:rPr>
        <w:t> </w:t>
      </w:r>
      <w:r>
        <w:rPr>
          <w:rFonts w:ascii="Times New Roman"/>
          <w:color w:val="1A1A18"/>
          <w:sz w:val="19"/>
        </w:rPr>
        <w:t>in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long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run,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periodically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improving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competitiveness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cannot</w:t>
      </w:r>
      <w:r>
        <w:rPr>
          <w:rFonts w:ascii="Times New Roman"/>
          <w:color w:val="1A1A18"/>
          <w:w w:val="100"/>
          <w:sz w:val="19"/>
        </w:rPr>
        <w:t> </w:t>
      </w:r>
      <w:r>
        <w:rPr>
          <w:rFonts w:ascii="Times New Roman"/>
          <w:color w:val="1A1A18"/>
          <w:sz w:val="19"/>
        </w:rPr>
        <w:t>substitute for addressing the underlying</w:t>
      </w:r>
      <w:r>
        <w:rPr>
          <w:rFonts w:ascii="Times New Roman"/>
          <w:color w:val="1A1A18"/>
          <w:spacing w:val="38"/>
          <w:sz w:val="19"/>
        </w:rPr>
        <w:t> </w:t>
      </w:r>
      <w:r>
        <w:rPr>
          <w:rFonts w:ascii="Times New Roman"/>
          <w:color w:val="1A1A18"/>
          <w:sz w:val="19"/>
        </w:rPr>
        <w:t>destabilising</w:t>
      </w:r>
      <w:r>
        <w:rPr>
          <w:rFonts w:ascii="Times New Roman"/>
          <w:color w:val="1A1A18"/>
          <w:w w:val="99"/>
          <w:sz w:val="19"/>
        </w:rPr>
        <w:t> </w:t>
      </w:r>
      <w:r>
        <w:rPr>
          <w:rFonts w:ascii="Times New Roman"/>
          <w:color w:val="1A1A18"/>
          <w:sz w:val="19"/>
        </w:rPr>
        <w:t>dynamics described </w:t>
      </w:r>
      <w:r>
        <w:rPr>
          <w:rFonts w:ascii="Times New Roman"/>
          <w:color w:val="1A1A18"/>
          <w:spacing w:val="-4"/>
          <w:sz w:val="19"/>
        </w:rPr>
        <w:t>above.</w:t>
      </w:r>
      <w:r>
        <w:rPr>
          <w:rFonts w:ascii="Times New Roman"/>
          <w:color w:val="1A1A18"/>
          <w:spacing w:val="-4"/>
          <w:position w:val="6"/>
          <w:sz w:val="12"/>
        </w:rPr>
        <w:t>14</w:t>
      </w:r>
      <w:r>
        <w:rPr>
          <w:rFonts w:ascii="Times New Roman"/>
          <w:sz w:val="1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left="242" w:right="0"/>
        <w:jc w:val="left"/>
      </w:pPr>
      <w:r>
        <w:rPr>
          <w:color w:val="5592CE"/>
          <w:w w:val="95"/>
        </w:rPr>
        <w:t>Imbalances</w:t>
      </w:r>
      <w:r>
        <w:rPr>
          <w:color w:val="5592CE"/>
          <w:spacing w:val="-24"/>
          <w:w w:val="95"/>
        </w:rPr>
        <w:t> </w:t>
      </w:r>
      <w:r>
        <w:rPr>
          <w:color w:val="5592CE"/>
          <w:w w:val="95"/>
        </w:rPr>
        <w:t>and</w:t>
      </w:r>
      <w:r>
        <w:rPr>
          <w:color w:val="5592CE"/>
          <w:spacing w:val="-24"/>
          <w:w w:val="95"/>
        </w:rPr>
        <w:t> </w:t>
      </w:r>
      <w:r>
        <w:rPr>
          <w:color w:val="5592CE"/>
          <w:w w:val="95"/>
        </w:rPr>
        <w:t>adjustment:</w:t>
      </w:r>
      <w:r>
        <w:rPr>
          <w:color w:val="5592CE"/>
          <w:spacing w:val="-28"/>
          <w:w w:val="95"/>
        </w:rPr>
        <w:t> </w:t>
      </w:r>
      <w:r>
        <w:rPr>
          <w:color w:val="5592CE"/>
          <w:w w:val="95"/>
        </w:rPr>
        <w:t>Missing</w:t>
      </w:r>
      <w:r>
        <w:rPr>
          <w:color w:val="5592CE"/>
          <w:spacing w:val="-24"/>
          <w:w w:val="95"/>
        </w:rPr>
        <w:t> </w:t>
      </w:r>
      <w:r>
        <w:rPr>
          <w:color w:val="5592CE"/>
          <w:w w:val="95"/>
        </w:rPr>
        <w:t>elements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p>
      <w:pPr>
        <w:pStyle w:val="ListParagraph"/>
        <w:numPr>
          <w:ilvl w:val="0"/>
          <w:numId w:val="5"/>
        </w:numPr>
        <w:tabs>
          <w:tab w:pos="527" w:val="left" w:leader="none"/>
        </w:tabs>
        <w:spacing w:line="312" w:lineRule="auto" w:before="0" w:after="0"/>
        <w:ind w:left="525" w:right="1131" w:hanging="283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1A1A18"/>
          <w:sz w:val="19"/>
        </w:rPr>
        <w:t>Completion of the single market and policy</w:t>
      </w:r>
      <w:r>
        <w:rPr>
          <w:rFonts w:ascii="Times New Roman"/>
          <w:color w:val="1A1A18"/>
          <w:spacing w:val="24"/>
          <w:sz w:val="19"/>
        </w:rPr>
        <w:t> </w:t>
      </w:r>
      <w:r>
        <w:rPr>
          <w:rFonts w:ascii="Times New Roman"/>
          <w:color w:val="1A1A18"/>
          <w:sz w:val="19"/>
        </w:rPr>
        <w:t>convergence:</w:t>
      </w:r>
      <w:r>
        <w:rPr>
          <w:rFonts w:ascii="Times New Roman"/>
          <w:color w:val="1A1A18"/>
          <w:w w:val="98"/>
          <w:sz w:val="19"/>
        </w:rPr>
        <w:t> </w:t>
      </w:r>
      <w:r>
        <w:rPr>
          <w:rFonts w:ascii="Times New Roman"/>
          <w:color w:val="1A1A18"/>
          <w:sz w:val="19"/>
        </w:rPr>
        <w:t>The most straightforward </w:t>
      </w:r>
      <w:r>
        <w:rPr>
          <w:rFonts w:ascii="Times New Roman"/>
          <w:color w:val="1A1A18"/>
          <w:spacing w:val="-6"/>
          <w:sz w:val="19"/>
        </w:rPr>
        <w:t>way </w:t>
      </w:r>
      <w:r>
        <w:rPr>
          <w:rFonts w:ascii="Times New Roman"/>
          <w:color w:val="1A1A18"/>
          <w:sz w:val="19"/>
        </w:rPr>
        <w:t>to reduce imbalances is</w:t>
      </w:r>
      <w:r>
        <w:rPr>
          <w:rFonts w:ascii="Times New Roman"/>
          <w:color w:val="1A1A18"/>
          <w:spacing w:val="6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w w:val="91"/>
          <w:sz w:val="19"/>
        </w:rPr>
        <w:t> </w:t>
      </w:r>
      <w:r>
        <w:rPr>
          <w:rFonts w:ascii="Times New Roman"/>
          <w:color w:val="1A1A18"/>
          <w:sz w:val="19"/>
        </w:rPr>
        <w:t>strengthen</w:t>
      </w:r>
      <w:r>
        <w:rPr>
          <w:rFonts w:ascii="Times New Roman"/>
          <w:color w:val="1A1A18"/>
          <w:spacing w:val="6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6"/>
          <w:sz w:val="19"/>
        </w:rPr>
        <w:t> </w:t>
      </w:r>
      <w:r>
        <w:rPr>
          <w:rFonts w:ascii="Times New Roman"/>
          <w:color w:val="1A1A18"/>
          <w:sz w:val="19"/>
        </w:rPr>
        <w:t>real-exchange-rate</w:t>
      </w:r>
      <w:r>
        <w:rPr>
          <w:rFonts w:ascii="Times New Roman"/>
          <w:color w:val="1A1A18"/>
          <w:spacing w:val="6"/>
          <w:sz w:val="19"/>
        </w:rPr>
        <w:t> </w:t>
      </w:r>
      <w:r>
        <w:rPr>
          <w:rFonts w:ascii="Times New Roman"/>
          <w:color w:val="1A1A18"/>
          <w:sz w:val="19"/>
        </w:rPr>
        <w:t>channel</w:t>
      </w:r>
      <w:r>
        <w:rPr>
          <w:rFonts w:ascii="Times New Roman"/>
          <w:color w:val="1A1A18"/>
          <w:spacing w:val="6"/>
          <w:sz w:val="19"/>
        </w:rPr>
        <w:t> </w:t>
      </w:r>
      <w:r>
        <w:rPr>
          <w:rFonts w:ascii="Times New Roman"/>
          <w:color w:val="1A1A18"/>
          <w:sz w:val="19"/>
        </w:rPr>
        <w:t>as</w:t>
      </w:r>
      <w:r>
        <w:rPr>
          <w:rFonts w:ascii="Times New Roman"/>
          <w:color w:val="1A1A18"/>
          <w:spacing w:val="6"/>
          <w:sz w:val="19"/>
        </w:rPr>
        <w:t> </w:t>
      </w:r>
      <w:r>
        <w:rPr>
          <w:rFonts w:ascii="Times New Roman"/>
          <w:color w:val="1A1A18"/>
          <w:sz w:val="19"/>
        </w:rPr>
        <w:t>an</w:t>
      </w:r>
      <w:r>
        <w:rPr>
          <w:rFonts w:ascii="Times New Roman"/>
          <w:color w:val="1A1A18"/>
          <w:spacing w:val="6"/>
          <w:sz w:val="19"/>
        </w:rPr>
        <w:t> </w:t>
      </w:r>
      <w:r>
        <w:rPr>
          <w:rFonts w:ascii="Times New Roman"/>
          <w:color w:val="1A1A18"/>
          <w:sz w:val="19"/>
        </w:rPr>
        <w:t>adjustment</w:t>
      </w:r>
      <w:r>
        <w:rPr>
          <w:rFonts w:ascii="Times New Roman"/>
          <w:color w:val="1A1A18"/>
          <w:spacing w:val="-45"/>
          <w:sz w:val="19"/>
        </w:rPr>
        <w:t> </w:t>
      </w:r>
      <w:r>
        <w:rPr>
          <w:rFonts w:ascii="Times New Roman"/>
          <w:color w:val="1A1A18"/>
          <w:spacing w:val="-45"/>
          <w:sz w:val="19"/>
        </w:rPr>
      </w:r>
      <w:r>
        <w:rPr>
          <w:rFonts w:ascii="Times New Roman"/>
          <w:color w:val="1A1A18"/>
          <w:sz w:val="19"/>
        </w:rPr>
        <w:t>mechanism.</w:t>
      </w:r>
      <w:r>
        <w:rPr>
          <w:rFonts w:ascii="Times New Roman"/>
          <w:color w:val="1A1A18"/>
          <w:spacing w:val="23"/>
          <w:sz w:val="19"/>
        </w:rPr>
        <w:t> </w:t>
      </w:r>
      <w:r>
        <w:rPr>
          <w:rFonts w:ascii="Times New Roman"/>
          <w:color w:val="1A1A18"/>
          <w:sz w:val="19"/>
        </w:rPr>
        <w:t>This</w:t>
      </w:r>
      <w:r>
        <w:rPr>
          <w:rFonts w:ascii="Times New Roman"/>
          <w:color w:val="1A1A18"/>
          <w:spacing w:val="24"/>
          <w:sz w:val="19"/>
        </w:rPr>
        <w:t> </w:t>
      </w:r>
      <w:r>
        <w:rPr>
          <w:rFonts w:ascii="Times New Roman"/>
          <w:color w:val="1A1A18"/>
          <w:sz w:val="19"/>
        </w:rPr>
        <w:t>would</w:t>
      </w:r>
      <w:r>
        <w:rPr>
          <w:rFonts w:ascii="Times New Roman"/>
          <w:color w:val="1A1A18"/>
          <w:spacing w:val="24"/>
          <w:sz w:val="19"/>
        </w:rPr>
        <w:t> </w:t>
      </w:r>
      <w:r>
        <w:rPr>
          <w:rFonts w:ascii="Times New Roman"/>
          <w:color w:val="1A1A18"/>
          <w:sz w:val="19"/>
        </w:rPr>
        <w:t>address</w:t>
      </w:r>
      <w:r>
        <w:rPr>
          <w:rFonts w:ascii="Times New Roman"/>
          <w:color w:val="1A1A18"/>
          <w:spacing w:val="24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24"/>
          <w:sz w:val="19"/>
        </w:rPr>
        <w:t> </w:t>
      </w:r>
      <w:r>
        <w:rPr>
          <w:rFonts w:ascii="Times New Roman"/>
          <w:color w:val="1A1A18"/>
          <w:sz w:val="19"/>
        </w:rPr>
        <w:t>roots</w:t>
      </w:r>
      <w:r>
        <w:rPr>
          <w:rFonts w:ascii="Times New Roman"/>
          <w:color w:val="1A1A18"/>
          <w:spacing w:val="24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spacing w:val="24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24"/>
          <w:sz w:val="19"/>
        </w:rPr>
        <w:t> </w:t>
      </w:r>
      <w:r>
        <w:rPr>
          <w:rFonts w:ascii="Times New Roman"/>
          <w:color w:val="1A1A18"/>
          <w:sz w:val="19"/>
        </w:rPr>
        <w:t>crisis</w:t>
      </w:r>
      <w:r>
        <w:rPr>
          <w:rFonts w:ascii="Times New Roman"/>
          <w:color w:val="1A1A18"/>
          <w:spacing w:val="24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by</w:t>
      </w:r>
      <w:r>
        <w:rPr>
          <w:rFonts w:ascii="Times New Roman"/>
          <w:color w:val="1A1A18"/>
          <w:w w:val="97"/>
          <w:sz w:val="19"/>
        </w:rPr>
        <w:t> </w:t>
      </w:r>
      <w:r>
        <w:rPr>
          <w:rFonts w:ascii="Times New Roman"/>
          <w:color w:val="1A1A18"/>
          <w:sz w:val="19"/>
        </w:rPr>
        <w:t>facilitating</w:t>
      </w:r>
      <w:r>
        <w:rPr>
          <w:rFonts w:ascii="Times New Roman"/>
          <w:color w:val="1A1A18"/>
          <w:spacing w:val="36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36"/>
          <w:sz w:val="19"/>
        </w:rPr>
        <w:t> </w:t>
      </w:r>
      <w:r>
        <w:rPr>
          <w:rFonts w:ascii="Times New Roman"/>
          <w:color w:val="1A1A18"/>
          <w:sz w:val="19"/>
        </w:rPr>
        <w:t>transmission</w:t>
      </w:r>
      <w:r>
        <w:rPr>
          <w:rFonts w:ascii="Times New Roman"/>
          <w:color w:val="1A1A18"/>
          <w:spacing w:val="36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spacing w:val="36"/>
          <w:sz w:val="19"/>
        </w:rPr>
        <w:t> </w:t>
      </w:r>
      <w:r>
        <w:rPr>
          <w:rFonts w:ascii="Times New Roman"/>
          <w:color w:val="1A1A18"/>
          <w:sz w:val="19"/>
        </w:rPr>
        <w:t>price</w:t>
      </w:r>
      <w:r>
        <w:rPr>
          <w:rFonts w:ascii="Times New Roman"/>
          <w:color w:val="1A1A18"/>
          <w:spacing w:val="36"/>
          <w:sz w:val="19"/>
        </w:rPr>
        <w:t> </w:t>
      </w:r>
      <w:r>
        <w:rPr>
          <w:rFonts w:ascii="Times New Roman"/>
          <w:color w:val="1A1A18"/>
          <w:sz w:val="19"/>
        </w:rPr>
        <w:t>signals</w:t>
      </w:r>
      <w:r>
        <w:rPr>
          <w:rFonts w:ascii="Times New Roman"/>
          <w:color w:val="1A1A18"/>
          <w:spacing w:val="36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spacing w:val="36"/>
          <w:sz w:val="19"/>
        </w:rPr>
        <w:t> </w:t>
      </w:r>
      <w:r>
        <w:rPr>
          <w:rFonts w:ascii="Times New Roman"/>
          <w:color w:val="1A1A18"/>
          <w:sz w:val="19"/>
        </w:rPr>
        <w:t>moving</w:t>
      </w:r>
      <w:r>
        <w:rPr>
          <w:rFonts w:ascii="Times New Roman"/>
          <w:color w:val="1A1A18"/>
          <w:w w:val="98"/>
          <w:sz w:val="19"/>
        </w:rPr>
        <w:t> </w:t>
      </w:r>
      <w:r>
        <w:rPr>
          <w:rFonts w:ascii="Times New Roman"/>
          <w:color w:val="1A1A18"/>
          <w:sz w:val="19"/>
        </w:rPr>
        <w:t>EMU</w:t>
      </w:r>
      <w:r>
        <w:rPr>
          <w:rFonts w:ascii="Times New Roman"/>
          <w:color w:val="1A1A18"/>
          <w:spacing w:val="16"/>
          <w:sz w:val="19"/>
        </w:rPr>
        <w:t> </w:t>
      </w:r>
      <w:r>
        <w:rPr>
          <w:rFonts w:ascii="Times New Roman"/>
          <w:color w:val="1A1A18"/>
          <w:sz w:val="19"/>
        </w:rPr>
        <w:t>closer</w:t>
      </w:r>
      <w:r>
        <w:rPr>
          <w:rFonts w:ascii="Times New Roman"/>
          <w:color w:val="1A1A18"/>
          <w:spacing w:val="16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spacing w:val="16"/>
          <w:sz w:val="19"/>
        </w:rPr>
        <w:t> </w:t>
      </w:r>
      <w:r>
        <w:rPr>
          <w:rFonts w:ascii="Times New Roman"/>
          <w:color w:val="1A1A18"/>
          <w:sz w:val="19"/>
        </w:rPr>
        <w:t>an</w:t>
      </w:r>
      <w:r>
        <w:rPr>
          <w:rFonts w:ascii="Times New Roman"/>
          <w:color w:val="1A1A18"/>
          <w:spacing w:val="16"/>
          <w:sz w:val="19"/>
        </w:rPr>
        <w:t> </w:t>
      </w:r>
      <w:r>
        <w:rPr>
          <w:rFonts w:ascii="Times New Roman"/>
          <w:color w:val="1A1A18"/>
          <w:sz w:val="19"/>
        </w:rPr>
        <w:t>optimal</w:t>
      </w:r>
      <w:r>
        <w:rPr>
          <w:rFonts w:ascii="Times New Roman"/>
          <w:color w:val="1A1A18"/>
          <w:spacing w:val="16"/>
          <w:sz w:val="19"/>
        </w:rPr>
        <w:t> </w:t>
      </w:r>
      <w:r>
        <w:rPr>
          <w:rFonts w:ascii="Times New Roman"/>
          <w:color w:val="1A1A18"/>
          <w:sz w:val="19"/>
        </w:rPr>
        <w:t>currency</w:t>
      </w:r>
      <w:r>
        <w:rPr>
          <w:rFonts w:ascii="Times New Roman"/>
          <w:color w:val="1A1A18"/>
          <w:spacing w:val="16"/>
          <w:sz w:val="19"/>
        </w:rPr>
        <w:t> </w:t>
      </w:r>
      <w:r>
        <w:rPr>
          <w:rFonts w:ascii="Times New Roman"/>
          <w:color w:val="1A1A18"/>
          <w:sz w:val="19"/>
        </w:rPr>
        <w:t>area.</w:t>
      </w:r>
      <w:r>
        <w:rPr>
          <w:rFonts w:ascii="Times New Roman"/>
          <w:color w:val="1A1A18"/>
          <w:spacing w:val="16"/>
          <w:sz w:val="19"/>
        </w:rPr>
        <w:t> </w:t>
      </w:r>
      <w:r>
        <w:rPr>
          <w:rFonts w:ascii="Times New Roman"/>
          <w:color w:val="1A1A18"/>
          <w:sz w:val="19"/>
        </w:rPr>
        <w:t>In</w:t>
      </w:r>
      <w:r>
        <w:rPr>
          <w:rFonts w:ascii="Times New Roman"/>
          <w:color w:val="1A1A18"/>
          <w:spacing w:val="16"/>
          <w:sz w:val="19"/>
        </w:rPr>
        <w:t> </w:t>
      </w:r>
      <w:r>
        <w:rPr>
          <w:rFonts w:ascii="Times New Roman"/>
          <w:color w:val="1A1A18"/>
          <w:sz w:val="19"/>
        </w:rPr>
        <w:t>this</w:t>
      </w:r>
      <w:r>
        <w:rPr>
          <w:rFonts w:ascii="Times New Roman"/>
          <w:color w:val="1A1A18"/>
          <w:spacing w:val="16"/>
          <w:sz w:val="19"/>
        </w:rPr>
        <w:t> </w:t>
      </w:r>
      <w:r>
        <w:rPr>
          <w:rFonts w:ascii="Times New Roman"/>
          <w:color w:val="1A1A18"/>
          <w:sz w:val="19"/>
        </w:rPr>
        <w:t>regard,</w:t>
      </w:r>
      <w:r>
        <w:rPr>
          <w:rFonts w:ascii="Times New Roman"/>
          <w:color w:val="1A1A18"/>
          <w:spacing w:val="16"/>
          <w:sz w:val="19"/>
        </w:rPr>
        <w:t> </w:t>
      </w:r>
      <w:r>
        <w:rPr>
          <w:rFonts w:ascii="Times New Roman"/>
          <w:color w:val="1A1A18"/>
          <w:sz w:val="19"/>
        </w:rPr>
        <w:t>it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is crucial to address the structural preconditions for a</w:t>
      </w:r>
      <w:r>
        <w:rPr>
          <w:rFonts w:ascii="Times New Roman"/>
          <w:color w:val="1A1A18"/>
          <w:spacing w:val="40"/>
          <w:sz w:val="19"/>
        </w:rPr>
        <w:t> </w:t>
      </w:r>
      <w:r>
        <w:rPr>
          <w:rFonts w:ascii="Times New Roman"/>
          <w:color w:val="1A1A18"/>
          <w:sz w:val="19"/>
        </w:rPr>
        <w:t>truly</w:t>
      </w:r>
      <w:r>
        <w:rPr>
          <w:rFonts w:ascii="Times New Roman"/>
          <w:color w:val="1A1A18"/>
          <w:w w:val="97"/>
          <w:sz w:val="19"/>
        </w:rPr>
        <w:t> </w:t>
      </w:r>
      <w:r>
        <w:rPr>
          <w:rFonts w:ascii="Times New Roman"/>
          <w:color w:val="1A1A18"/>
          <w:sz w:val="19"/>
        </w:rPr>
        <w:t>integrated common market, for instance </w:t>
      </w:r>
      <w:r>
        <w:rPr>
          <w:rFonts w:ascii="Times New Roman"/>
          <w:color w:val="1A1A18"/>
          <w:spacing w:val="-3"/>
          <w:sz w:val="19"/>
        </w:rPr>
        <w:t>by </w:t>
      </w:r>
      <w:r>
        <w:rPr>
          <w:rFonts w:ascii="Times New Roman"/>
          <w:color w:val="1A1A18"/>
          <w:sz w:val="19"/>
        </w:rPr>
        <w:t>increasing</w:t>
      </w:r>
      <w:r>
        <w:rPr>
          <w:rFonts w:ascii="Times New Roman"/>
          <w:color w:val="1A1A18"/>
          <w:spacing w:val="6"/>
          <w:sz w:val="19"/>
        </w:rPr>
        <w:t> </w:t>
      </w:r>
      <w:r>
        <w:rPr>
          <w:rFonts w:ascii="Times New Roman"/>
          <w:color w:val="1A1A18"/>
          <w:sz w:val="19"/>
        </w:rPr>
        <w:t>trade</w:t>
      </w:r>
      <w:r>
        <w:rPr>
          <w:rFonts w:ascii="Times New Roman"/>
          <w:color w:val="1A1A18"/>
          <w:w w:val="100"/>
          <w:sz w:val="19"/>
        </w:rPr>
        <w:t> </w:t>
      </w:r>
      <w:r>
        <w:rPr>
          <w:rFonts w:ascii="Times New Roman"/>
          <w:color w:val="1A1A18"/>
          <w:sz w:val="19"/>
        </w:rPr>
        <w:t>in services, creating a harmonised regulatory</w:t>
      </w:r>
      <w:r>
        <w:rPr>
          <w:rFonts w:ascii="Times New Roman"/>
          <w:color w:val="1A1A18"/>
          <w:spacing w:val="17"/>
          <w:sz w:val="19"/>
        </w:rPr>
        <w:t> </w:t>
      </w:r>
      <w:r>
        <w:rPr>
          <w:rFonts w:ascii="Times New Roman"/>
          <w:color w:val="1A1A18"/>
          <w:sz w:val="19"/>
        </w:rPr>
        <w:t>environment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encouraging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a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higher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degree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labour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mobility.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w w:val="95"/>
          <w:sz w:val="19"/>
        </w:rPr>
        <w:t> </w:t>
      </w:r>
      <w:r>
        <w:rPr>
          <w:rFonts w:ascii="Times New Roman"/>
          <w:color w:val="1A1A18"/>
          <w:sz w:val="19"/>
        </w:rPr>
        <w:t>Monti Report and the subsequent Single  Market  Acts</w:t>
      </w:r>
      <w:r>
        <w:rPr>
          <w:rFonts w:ascii="Times New Roman"/>
          <w:color w:val="1A1A18"/>
          <w:spacing w:val="37"/>
          <w:sz w:val="19"/>
        </w:rPr>
        <w:t> </w:t>
      </w:r>
      <w:r>
        <w:rPr>
          <w:rFonts w:ascii="Times New Roman"/>
          <w:color w:val="1A1A18"/>
          <w:sz w:val="19"/>
        </w:rPr>
        <w:t>I</w:t>
      </w:r>
      <w:r>
        <w:rPr>
          <w:rFonts w:ascii="Times New Roman"/>
          <w:color w:val="1A1A18"/>
          <w:w w:val="89"/>
          <w:sz w:val="19"/>
        </w:rPr>
        <w:t> </w:t>
      </w:r>
      <w:r>
        <w:rPr>
          <w:rFonts w:ascii="Times New Roman"/>
          <w:color w:val="1A1A18"/>
          <w:sz w:val="19"/>
        </w:rPr>
        <w:t>and II represent tentative steps </w:t>
      </w:r>
      <w:r>
        <w:rPr>
          <w:rFonts w:ascii="Times New Roman"/>
          <w:color w:val="1A1A18"/>
          <w:spacing w:val="-3"/>
          <w:sz w:val="19"/>
        </w:rPr>
        <w:t>towards </w:t>
      </w:r>
      <w:r>
        <w:rPr>
          <w:rFonts w:ascii="Times New Roman"/>
          <w:color w:val="1A1A18"/>
          <w:sz w:val="19"/>
        </w:rPr>
        <w:t>deeper</w:t>
      </w:r>
      <w:r>
        <w:rPr>
          <w:rFonts w:ascii="Times New Roman"/>
          <w:color w:val="1A1A18"/>
          <w:spacing w:val="3"/>
          <w:sz w:val="19"/>
        </w:rPr>
        <w:t> </w:t>
      </w:r>
      <w:r>
        <w:rPr>
          <w:rFonts w:ascii="Times New Roman"/>
          <w:color w:val="1A1A18"/>
          <w:sz w:val="19"/>
        </w:rPr>
        <w:t>economic</w:t>
      </w:r>
      <w:r>
        <w:rPr>
          <w:rFonts w:ascii="Times New Roman"/>
          <w:color w:val="1A1A18"/>
          <w:w w:val="97"/>
          <w:sz w:val="19"/>
        </w:rPr>
        <w:t> </w:t>
      </w:r>
      <w:r>
        <w:rPr>
          <w:rFonts w:ascii="Times New Roman"/>
          <w:color w:val="1A1A18"/>
          <w:sz w:val="19"/>
        </w:rPr>
        <w:t>integration, but much bolder reforms are</w:t>
      </w:r>
      <w:r>
        <w:rPr>
          <w:rFonts w:ascii="Times New Roman"/>
          <w:color w:val="1A1A18"/>
          <w:spacing w:val="3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needed.</w:t>
      </w:r>
      <w:r>
        <w:rPr>
          <w:rFonts w:ascii="Times New Roman"/>
          <w:color w:val="1A1A18"/>
          <w:spacing w:val="-3"/>
          <w:position w:val="6"/>
          <w:sz w:val="12"/>
        </w:rPr>
        <w:t>15</w:t>
      </w:r>
      <w:r>
        <w:rPr>
          <w:rFonts w:ascii="Times New Roman"/>
          <w:sz w:val="1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527" w:val="left" w:leader="none"/>
        </w:tabs>
        <w:spacing w:line="312" w:lineRule="auto" w:before="0" w:after="0"/>
        <w:ind w:left="526" w:right="1131" w:hanging="28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Business-cycle synchronisation: Since the</w:t>
      </w:r>
      <w:r>
        <w:rPr>
          <w:rFonts w:ascii="Times New Roman"/>
          <w:color w:val="1A1A18"/>
          <w:spacing w:val="20"/>
          <w:sz w:val="19"/>
        </w:rPr>
        <w:t> </w:t>
      </w:r>
      <w:r>
        <w:rPr>
          <w:rFonts w:ascii="Times New Roman"/>
          <w:color w:val="1A1A18"/>
          <w:sz w:val="19"/>
        </w:rPr>
        <w:t>real-exchange-</w:t>
      </w:r>
      <w:r>
        <w:rPr>
          <w:rFonts w:ascii="Times New Roman"/>
          <w:color w:val="1A1A18"/>
          <w:w w:val="90"/>
          <w:sz w:val="19"/>
        </w:rPr>
        <w:t> </w:t>
      </w:r>
      <w:r>
        <w:rPr>
          <w:rFonts w:ascii="Times New Roman"/>
          <w:color w:val="1A1A18"/>
          <w:sz w:val="19"/>
        </w:rPr>
        <w:t>rate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channel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works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slowly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even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in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fully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integrated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economies</w:t>
      </w:r>
      <w:r>
        <w:rPr>
          <w:rFonts w:ascii="Times New Roman"/>
          <w:color w:val="1A1A18"/>
          <w:w w:val="98"/>
          <w:sz w:val="19"/>
        </w:rPr>
        <w:t> </w:t>
      </w:r>
      <w:r>
        <w:rPr>
          <w:rFonts w:ascii="Times New Roman"/>
          <w:color w:val="1A1A18"/>
          <w:sz w:val="19"/>
        </w:rPr>
        <w:t>such as the United States, adjustment can be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supported</w:t>
      </w:r>
      <w:r>
        <w:rPr>
          <w:rFonts w:ascii="Times New Roman"/>
          <w:sz w:val="19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ListParagraph"/>
        <w:numPr>
          <w:ilvl w:val="0"/>
          <w:numId w:val="6"/>
        </w:numPr>
        <w:tabs>
          <w:tab w:pos="527" w:val="left" w:leader="none"/>
        </w:tabs>
        <w:spacing w:line="240" w:lineRule="auto" w:before="0" w:after="0"/>
        <w:ind w:left="526" w:right="1131" w:hanging="284"/>
        <w:jc w:val="both"/>
        <w:rPr>
          <w:rFonts w:ascii="Times New Roman" w:hAnsi="Times New Roman" w:cs="Times New Roman" w:eastAsia="Times New Roman"/>
          <w:color w:val="1A1A18"/>
          <w:sz w:val="14"/>
          <w:szCs w:val="14"/>
        </w:rPr>
      </w:pPr>
      <w:r>
        <w:rPr>
          <w:rFonts w:ascii="Times New Roman"/>
          <w:color w:val="1A1A18"/>
          <w:sz w:val="14"/>
        </w:rPr>
        <w:t>E.g.,</w:t>
      </w:r>
      <w:r>
        <w:rPr>
          <w:rFonts w:ascii="Times New Roman"/>
          <w:color w:val="1A1A18"/>
          <w:spacing w:val="-8"/>
          <w:sz w:val="14"/>
        </w:rPr>
        <w:t> </w:t>
      </w:r>
      <w:r>
        <w:rPr>
          <w:rFonts w:ascii="Times New Roman"/>
          <w:color w:val="1A1A18"/>
          <w:sz w:val="14"/>
        </w:rPr>
        <w:t>Lane</w:t>
      </w:r>
      <w:r>
        <w:rPr>
          <w:rFonts w:ascii="Times New Roman"/>
          <w:color w:val="1A1A18"/>
          <w:spacing w:val="-8"/>
          <w:sz w:val="14"/>
        </w:rPr>
        <w:t> </w:t>
      </w:r>
      <w:r>
        <w:rPr>
          <w:rFonts w:ascii="Times New Roman"/>
          <w:color w:val="1A1A18"/>
          <w:sz w:val="14"/>
        </w:rPr>
        <w:t>2006;</w:t>
      </w:r>
      <w:r>
        <w:rPr>
          <w:rFonts w:ascii="Times New Roman"/>
          <w:color w:val="1A1A18"/>
          <w:spacing w:val="-8"/>
          <w:sz w:val="14"/>
        </w:rPr>
        <w:t> </w:t>
      </w:r>
      <w:r>
        <w:rPr>
          <w:rFonts w:ascii="Times New Roman"/>
          <w:color w:val="1A1A18"/>
          <w:sz w:val="14"/>
        </w:rPr>
        <w:t>Grauwe</w:t>
      </w:r>
      <w:r>
        <w:rPr>
          <w:rFonts w:ascii="Times New Roman"/>
          <w:color w:val="1A1A18"/>
          <w:spacing w:val="-8"/>
          <w:sz w:val="14"/>
        </w:rPr>
        <w:t> </w:t>
      </w:r>
      <w:r>
        <w:rPr>
          <w:rFonts w:ascii="Times New Roman"/>
          <w:color w:val="1A1A18"/>
          <w:spacing w:val="-5"/>
          <w:sz w:val="14"/>
        </w:rPr>
        <w:t>2013;</w:t>
      </w:r>
      <w:r>
        <w:rPr>
          <w:rFonts w:ascii="Times New Roman"/>
          <w:color w:val="1A1A18"/>
          <w:spacing w:val="-8"/>
          <w:sz w:val="14"/>
        </w:rPr>
        <w:t> </w:t>
      </w:r>
      <w:r>
        <w:rPr>
          <w:rFonts w:ascii="Times New Roman"/>
          <w:color w:val="1A1A18"/>
          <w:sz w:val="14"/>
        </w:rPr>
        <w:t>Obstfeld</w:t>
      </w:r>
      <w:r>
        <w:rPr>
          <w:rFonts w:ascii="Times New Roman"/>
          <w:color w:val="1A1A18"/>
          <w:spacing w:val="-8"/>
          <w:sz w:val="14"/>
        </w:rPr>
        <w:t> </w:t>
      </w:r>
      <w:r>
        <w:rPr>
          <w:rFonts w:ascii="Times New Roman"/>
          <w:color w:val="1A1A18"/>
          <w:spacing w:val="-5"/>
          <w:sz w:val="14"/>
        </w:rPr>
        <w:t>2013;</w:t>
      </w:r>
      <w:r>
        <w:rPr>
          <w:rFonts w:ascii="Times New Roman"/>
          <w:color w:val="1A1A18"/>
          <w:spacing w:val="-8"/>
          <w:sz w:val="14"/>
        </w:rPr>
        <w:t> </w:t>
      </w:r>
      <w:r>
        <w:rPr>
          <w:rFonts w:ascii="Times New Roman"/>
          <w:color w:val="1A1A18"/>
          <w:sz w:val="14"/>
        </w:rPr>
        <w:t>Wyplosz</w:t>
      </w:r>
      <w:r>
        <w:rPr>
          <w:rFonts w:ascii="Times New Roman"/>
          <w:color w:val="1A1A18"/>
          <w:spacing w:val="-8"/>
          <w:sz w:val="14"/>
        </w:rPr>
        <w:t> </w:t>
      </w:r>
      <w:r>
        <w:rPr>
          <w:rFonts w:ascii="Times New Roman"/>
          <w:color w:val="1A1A18"/>
          <w:spacing w:val="-5"/>
          <w:sz w:val="14"/>
        </w:rPr>
        <w:t>2013;</w:t>
      </w:r>
      <w:r>
        <w:rPr>
          <w:rFonts w:ascii="Times New Roman"/>
          <w:color w:val="1A1A18"/>
          <w:spacing w:val="-8"/>
          <w:sz w:val="14"/>
        </w:rPr>
        <w:t> </w:t>
      </w:r>
      <w:r>
        <w:rPr>
          <w:rFonts w:ascii="Times New Roman"/>
          <w:color w:val="1A1A18"/>
          <w:sz w:val="14"/>
        </w:rPr>
        <w:t>Gabrisch</w:t>
      </w:r>
      <w:r>
        <w:rPr>
          <w:rFonts w:ascii="Times New Roman"/>
          <w:color w:val="1A1A18"/>
          <w:spacing w:val="-8"/>
          <w:sz w:val="14"/>
        </w:rPr>
        <w:t> </w:t>
      </w:r>
      <w:r>
        <w:rPr>
          <w:rFonts w:ascii="Times New Roman"/>
          <w:color w:val="1A1A18"/>
          <w:sz w:val="14"/>
        </w:rPr>
        <w:t>and</w:t>
      </w:r>
      <w:r>
        <w:rPr>
          <w:rFonts w:ascii="Times New Roman"/>
          <w:color w:val="1A1A18"/>
          <w:spacing w:val="-8"/>
          <w:sz w:val="14"/>
        </w:rPr>
        <w:t> </w:t>
      </w:r>
      <w:r>
        <w:rPr>
          <w:rFonts w:ascii="Times New Roman"/>
          <w:color w:val="1A1A18"/>
          <w:sz w:val="14"/>
        </w:rPr>
        <w:t>Staehr</w:t>
      </w:r>
      <w:r>
        <w:rPr>
          <w:rFonts w:ascii="Times New Roman"/>
          <w:color w:val="1A1A18"/>
          <w:w w:val="103"/>
          <w:sz w:val="14"/>
        </w:rPr>
        <w:t> </w:t>
      </w:r>
      <w:r>
        <w:rPr>
          <w:rFonts w:ascii="Times New Roman"/>
          <w:color w:val="1A1A18"/>
          <w:spacing w:val="-5"/>
          <w:sz w:val="14"/>
        </w:rPr>
        <w:t>2014; </w:t>
      </w:r>
      <w:r>
        <w:rPr>
          <w:rFonts w:ascii="Times New Roman"/>
          <w:color w:val="1A1A18"/>
          <w:sz w:val="14"/>
        </w:rPr>
        <w:t>Tressel et al.</w:t>
      </w:r>
      <w:r>
        <w:rPr>
          <w:rFonts w:ascii="Times New Roman"/>
          <w:color w:val="1A1A18"/>
          <w:spacing w:val="5"/>
          <w:sz w:val="14"/>
        </w:rPr>
        <w:t> </w:t>
      </w:r>
      <w:r>
        <w:rPr>
          <w:rFonts w:ascii="Times New Roman"/>
          <w:color w:val="1A1A18"/>
          <w:spacing w:val="-5"/>
          <w:sz w:val="14"/>
        </w:rPr>
        <w:t>2014.</w:t>
      </w:r>
      <w:r>
        <w:rPr>
          <w:rFonts w:ascii="Times New Roman"/>
          <w:spacing w:val="-5"/>
          <w:sz w:val="14"/>
        </w:rPr>
      </w:r>
    </w:p>
    <w:p>
      <w:pPr>
        <w:pStyle w:val="ListParagraph"/>
        <w:numPr>
          <w:ilvl w:val="0"/>
          <w:numId w:val="6"/>
        </w:numPr>
        <w:tabs>
          <w:tab w:pos="527" w:val="left" w:leader="none"/>
        </w:tabs>
        <w:spacing w:line="240" w:lineRule="auto" w:before="55" w:after="0"/>
        <w:ind w:left="526" w:right="0" w:hanging="283"/>
        <w:jc w:val="left"/>
        <w:rPr>
          <w:rFonts w:ascii="Times New Roman" w:hAnsi="Times New Roman" w:cs="Times New Roman" w:eastAsia="Times New Roman"/>
          <w:color w:val="1A1A18"/>
          <w:sz w:val="14"/>
          <w:szCs w:val="14"/>
        </w:rPr>
      </w:pPr>
      <w:r>
        <w:rPr>
          <w:rFonts w:ascii="Times New Roman"/>
          <w:color w:val="1A1A18"/>
          <w:sz w:val="14"/>
        </w:rPr>
        <w:t>E.g., Monti </w:t>
      </w:r>
      <w:r>
        <w:rPr>
          <w:rFonts w:ascii="Times New Roman"/>
          <w:color w:val="1A1A18"/>
          <w:spacing w:val="-5"/>
          <w:sz w:val="14"/>
        </w:rPr>
        <w:t>2010; </w:t>
      </w:r>
      <w:r>
        <w:rPr>
          <w:rFonts w:ascii="Times New Roman"/>
          <w:color w:val="1A1A18"/>
          <w:sz w:val="14"/>
        </w:rPr>
        <w:t>Enderlein et al.</w:t>
      </w:r>
      <w:r>
        <w:rPr>
          <w:rFonts w:ascii="Times New Roman"/>
          <w:color w:val="1A1A18"/>
          <w:spacing w:val="3"/>
          <w:sz w:val="14"/>
        </w:rPr>
        <w:t> </w:t>
      </w:r>
      <w:r>
        <w:rPr>
          <w:rFonts w:ascii="Times New Roman"/>
          <w:color w:val="1A1A18"/>
          <w:spacing w:val="-4"/>
          <w:sz w:val="14"/>
        </w:rPr>
        <w:t>2012.</w:t>
      </w:r>
      <w:r>
        <w:rPr>
          <w:rFonts w:ascii="Times New Roman"/>
          <w:spacing w:val="-4"/>
          <w:sz w:val="14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1580" w:bottom="280" w:left="0" w:right="0"/>
          <w:cols w:num="2" w:equalWidth="0">
            <w:col w:w="5670" w:space="40"/>
            <w:col w:w="620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67"/>
        <w:ind w:left="850" w:right="3812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0pt;margin-top:-11.460011pt;width:595.3pt;height:.1pt;mso-position-horizontal-relative:page;mso-position-vertical-relative:paragraph;z-index:2176" coordorigin="0,-229" coordsize="11906,2">
            <v:shape style="position:absolute;left:0;top:-229;width:11906;height:2" coordorigin="0,-229" coordsize="11906,0" path="m0,-229l11906,-229e" filled="false" stroked="true" strokeweight=".5pt" strokecolor="#004180">
              <v:path arrowok="t"/>
            </v:shape>
            <w10:wrap type="none"/>
          </v:group>
        </w:pict>
      </w:r>
      <w:r>
        <w:rPr>
          <w:rFonts w:ascii="Calibri"/>
          <w:color w:val="004180"/>
          <w:sz w:val="16"/>
        </w:rPr>
        <w:t>18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before="55"/>
        <w:ind w:left="616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0020pt;margin-top:25.792257pt;width:595.8pt;height:1.45pt;mso-position-horizontal-relative:page;mso-position-vertical-relative:paragraph;z-index:2200" coordorigin="-5,516" coordsize="11916,29">
            <v:group style="position:absolute;left:0;top:530;width:11906;height:2" coordorigin="0,530" coordsize="11906,2">
              <v:shape style="position:absolute;left:0;top:530;width:11906;height:2" coordorigin="0,530" coordsize="11906,0" path="m0,530l11906,530e" filled="false" stroked="true" strokeweight=".5pt" strokecolor="#5592ce">
                <v:path arrowok="t"/>
              </v:shape>
            </v:group>
            <v:group style="position:absolute;left:1134;top:530;width:9922;height:2" coordorigin="1134,530" coordsize="9922,2">
              <v:shape style="position:absolute;left:1134;top:530;width:9922;height:2" coordorigin="1134,530" coordsize="9922,0" path="m1134,530l11055,530e" filled="false" stroked="true" strokeweight="1.417pt" strokecolor="#004180">
                <v:path arrowok="t"/>
              </v:shape>
            </v:group>
            <w10:wrap type="none"/>
          </v:group>
        </w:pict>
      </w:r>
      <w:r>
        <w:rPr>
          <w:rFonts w:ascii="Calibri"/>
          <w:color w:val="5592CE"/>
          <w:w w:val="95"/>
          <w:sz w:val="16"/>
        </w:rPr>
        <w:t>B.  Flaws of a Minimalist Monetary Union (MMU): EMU lacks long-term</w:t>
      </w:r>
      <w:r>
        <w:rPr>
          <w:rFonts w:ascii="Calibri"/>
          <w:color w:val="5592CE"/>
          <w:spacing w:val="-12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viability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9"/>
          <w:szCs w:val="29"/>
        </w:rPr>
      </w:pPr>
    </w:p>
    <w:p>
      <w:pPr>
        <w:spacing w:after="0" w:line="240" w:lineRule="auto"/>
        <w:rPr>
          <w:rFonts w:ascii="Calibri" w:hAnsi="Calibri" w:cs="Calibri" w:eastAsia="Calibri"/>
          <w:sz w:val="29"/>
          <w:szCs w:val="29"/>
        </w:rPr>
        <w:sectPr>
          <w:headerReference w:type="default" r:id="rId40"/>
          <w:footerReference w:type="default" r:id="rId41"/>
          <w:pgSz w:w="11910" w:h="16840"/>
          <w:pgMar w:header="0" w:footer="0" w:top="600" w:bottom="280" w:left="0" w:right="0"/>
        </w:sectPr>
      </w:pPr>
    </w:p>
    <w:p>
      <w:pPr>
        <w:pStyle w:val="BodyText"/>
        <w:spacing w:line="312" w:lineRule="auto" w:before="68"/>
        <w:ind w:left="1416" w:right="1" w:hanging="1"/>
        <w:jc w:val="both"/>
        <w:rPr>
          <w:sz w:val="12"/>
          <w:szCs w:val="12"/>
        </w:rPr>
      </w:pPr>
      <w:r>
        <w:rPr>
          <w:color w:val="1A1A18"/>
        </w:rPr>
        <w:t>through EMU-wide coordination of demand</w:t>
      </w:r>
      <w:r>
        <w:rPr>
          <w:color w:val="1A1A18"/>
          <w:spacing w:val="14"/>
        </w:rPr>
        <w:t> </w:t>
      </w:r>
      <w:r>
        <w:rPr>
          <w:color w:val="1A1A18"/>
        </w:rPr>
        <w:t>management.</w:t>
      </w:r>
      <w:r>
        <w:rPr>
          <w:color w:val="1A1A18"/>
          <w:w w:val="101"/>
        </w:rPr>
        <w:t> </w:t>
      </w:r>
      <w:r>
        <w:rPr>
          <w:color w:val="1A1A18"/>
        </w:rPr>
        <w:t>One</w:t>
      </w:r>
      <w:r>
        <w:rPr>
          <w:color w:val="1A1A18"/>
          <w:spacing w:val="-8"/>
        </w:rPr>
        <w:t> </w:t>
      </w:r>
      <w:r>
        <w:rPr>
          <w:color w:val="1A1A18"/>
          <w:spacing w:val="-6"/>
        </w:rPr>
        <w:t>way</w:t>
      </w:r>
      <w:r>
        <w:rPr>
          <w:color w:val="1A1A18"/>
          <w:spacing w:val="-8"/>
        </w:rPr>
        <w:t> </w:t>
      </w:r>
      <w:r>
        <w:rPr>
          <w:color w:val="1A1A18"/>
        </w:rPr>
        <w:t>to</w:t>
      </w:r>
      <w:r>
        <w:rPr>
          <w:color w:val="1A1A18"/>
          <w:spacing w:val="-8"/>
        </w:rPr>
        <w:t> </w:t>
      </w:r>
      <w:r>
        <w:rPr>
          <w:color w:val="1A1A18"/>
        </w:rPr>
        <w:t>accomplish</w:t>
      </w:r>
      <w:r>
        <w:rPr>
          <w:color w:val="1A1A18"/>
          <w:spacing w:val="-8"/>
        </w:rPr>
        <w:t> </w:t>
      </w:r>
      <w:r>
        <w:rPr>
          <w:color w:val="1A1A18"/>
        </w:rPr>
        <w:t>this</w:t>
      </w:r>
      <w:r>
        <w:rPr>
          <w:color w:val="1A1A18"/>
          <w:spacing w:val="-8"/>
        </w:rPr>
        <w:t> </w:t>
      </w:r>
      <w:r>
        <w:rPr>
          <w:color w:val="1A1A18"/>
        </w:rPr>
        <w:t>would</w:t>
      </w:r>
      <w:r>
        <w:rPr>
          <w:color w:val="1A1A18"/>
          <w:spacing w:val="-8"/>
        </w:rPr>
        <w:t> </w:t>
      </w:r>
      <w:r>
        <w:rPr>
          <w:color w:val="1A1A18"/>
        </w:rPr>
        <w:t>be</w:t>
      </w:r>
      <w:r>
        <w:rPr>
          <w:color w:val="1A1A18"/>
          <w:spacing w:val="-8"/>
        </w:rPr>
        <w:t> </w:t>
      </w:r>
      <w:r>
        <w:rPr>
          <w:color w:val="1A1A18"/>
        </w:rPr>
        <w:t>to</w:t>
      </w:r>
      <w:r>
        <w:rPr>
          <w:color w:val="1A1A18"/>
          <w:spacing w:val="-8"/>
        </w:rPr>
        <w:t> </w:t>
      </w:r>
      <w:r>
        <w:rPr>
          <w:color w:val="1A1A18"/>
        </w:rPr>
        <w:t>institutionalise</w:t>
      </w:r>
      <w:r>
        <w:rPr>
          <w:color w:val="1A1A18"/>
          <w:spacing w:val="-8"/>
        </w:rPr>
        <w:t> </w:t>
      </w:r>
      <w:r>
        <w:rPr>
          <w:color w:val="1A1A18"/>
        </w:rPr>
        <w:t>anti-</w:t>
      </w:r>
      <w:r>
        <w:rPr>
          <w:color w:val="1A1A18"/>
          <w:w w:val="98"/>
        </w:rPr>
        <w:t> </w:t>
      </w:r>
      <w:r>
        <w:rPr>
          <w:color w:val="1A1A18"/>
        </w:rPr>
        <w:t>cyclical fiscal transfers between euro-area member</w:t>
      </w:r>
      <w:r>
        <w:rPr>
          <w:color w:val="1A1A18"/>
          <w:spacing w:val="47"/>
        </w:rPr>
        <w:t> </w:t>
      </w:r>
      <w:r>
        <w:rPr>
          <w:color w:val="1A1A18"/>
        </w:rPr>
        <w:t>states,</w:t>
      </w:r>
      <w:r>
        <w:rPr>
          <w:color w:val="1A1A18"/>
          <w:w w:val="100"/>
        </w:rPr>
        <w:t> </w:t>
      </w:r>
      <w:r>
        <w:rPr>
          <w:color w:val="1A1A18"/>
        </w:rPr>
        <w:t>thus helping to synchronise their business cycles.</w:t>
      </w:r>
      <w:r>
        <w:rPr>
          <w:color w:val="1A1A18"/>
          <w:spacing w:val="7"/>
        </w:rPr>
        <w:t> </w:t>
      </w:r>
      <w:r>
        <w:rPr>
          <w:color w:val="1A1A18"/>
        </w:rPr>
        <w:t>Existing</w:t>
      </w:r>
      <w:r>
        <w:rPr>
          <w:color w:val="1A1A18"/>
          <w:w w:val="101"/>
        </w:rPr>
        <w:t> </w:t>
      </w:r>
      <w:r>
        <w:rPr>
          <w:color w:val="1A1A18"/>
        </w:rPr>
        <w:t>proposals include a cyclical-shock insurance mechanism,</w:t>
      </w:r>
      <w:r>
        <w:rPr>
          <w:color w:val="1A1A18"/>
          <w:spacing w:val="1"/>
        </w:rPr>
        <w:t> </w:t>
      </w:r>
      <w:r>
        <w:rPr>
          <w:color w:val="1A1A18"/>
        </w:rPr>
        <w:t>a</w:t>
      </w:r>
      <w:r>
        <w:rPr>
          <w:color w:val="1A1A18"/>
          <w:w w:val="101"/>
        </w:rPr>
        <w:t> </w:t>
      </w:r>
      <w:r>
        <w:rPr>
          <w:color w:val="1A1A18"/>
        </w:rPr>
        <w:t>Europe-wide unemployment-insurance programme, and</w:t>
      </w:r>
      <w:r>
        <w:rPr>
          <w:color w:val="1A1A18"/>
          <w:spacing w:val="3"/>
        </w:rPr>
        <w:t> </w:t>
      </w:r>
      <w:r>
        <w:rPr>
          <w:color w:val="1A1A18"/>
        </w:rPr>
        <w:t>a</w:t>
      </w:r>
      <w:r>
        <w:rPr>
          <w:color w:val="1A1A18"/>
          <w:w w:val="101"/>
        </w:rPr>
        <w:t> </w:t>
      </w:r>
      <w:r>
        <w:rPr>
          <w:color w:val="1A1A18"/>
        </w:rPr>
        <w:t>common euro-area</w:t>
      </w:r>
      <w:r>
        <w:rPr>
          <w:color w:val="1A1A18"/>
          <w:spacing w:val="-4"/>
        </w:rPr>
        <w:t> budget.</w:t>
      </w:r>
      <w:r>
        <w:rPr>
          <w:color w:val="1A1A18"/>
          <w:spacing w:val="-4"/>
          <w:position w:val="6"/>
          <w:sz w:val="12"/>
        </w:rPr>
        <w:t>16</w:t>
      </w:r>
      <w:r>
        <w:rPr>
          <w:sz w:val="1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</w:pPr>
      <w:r>
        <w:rPr>
          <w:color w:val="5592CE"/>
          <w:w w:val="95"/>
        </w:rPr>
        <w:t>Crisis</w:t>
      </w:r>
      <w:r>
        <w:rPr>
          <w:color w:val="5592CE"/>
          <w:spacing w:val="-17"/>
          <w:w w:val="95"/>
        </w:rPr>
        <w:t> </w:t>
      </w:r>
      <w:r>
        <w:rPr>
          <w:color w:val="5592CE"/>
          <w:w w:val="95"/>
        </w:rPr>
        <w:t>response:</w:t>
      </w:r>
      <w:r>
        <w:rPr>
          <w:color w:val="5592CE"/>
          <w:spacing w:val="-22"/>
          <w:w w:val="95"/>
        </w:rPr>
        <w:t> </w:t>
      </w:r>
      <w:r>
        <w:rPr>
          <w:color w:val="5592CE"/>
          <w:w w:val="95"/>
        </w:rPr>
        <w:t>Policy</w:t>
      </w:r>
      <w:r>
        <w:rPr>
          <w:color w:val="5592CE"/>
          <w:spacing w:val="-17"/>
          <w:w w:val="95"/>
        </w:rPr>
        <w:t> </w:t>
      </w:r>
      <w:r>
        <w:rPr>
          <w:color w:val="5592CE"/>
          <w:w w:val="95"/>
        </w:rPr>
        <w:t>action</w:t>
      </w:r>
      <w:r>
        <w:rPr>
          <w:color w:val="5592CE"/>
          <w:spacing w:val="-17"/>
          <w:w w:val="95"/>
        </w:rPr>
        <w:t> </w:t>
      </w:r>
      <w:r>
        <w:rPr>
          <w:color w:val="5592CE"/>
          <w:w w:val="95"/>
        </w:rPr>
        <w:t>and</w:t>
      </w:r>
      <w:r>
        <w:rPr>
          <w:color w:val="5592CE"/>
          <w:spacing w:val="-17"/>
          <w:w w:val="95"/>
        </w:rPr>
        <w:t> </w:t>
      </w:r>
      <w:r>
        <w:rPr>
          <w:color w:val="5592CE"/>
          <w:w w:val="95"/>
        </w:rPr>
        <w:t>evaluation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p>
      <w:pPr>
        <w:pStyle w:val="ListParagraph"/>
        <w:numPr>
          <w:ilvl w:val="0"/>
          <w:numId w:val="5"/>
        </w:numPr>
        <w:tabs>
          <w:tab w:pos="1418" w:val="left" w:leader="none"/>
        </w:tabs>
        <w:spacing w:line="312" w:lineRule="auto" w:before="0" w:after="0"/>
        <w:ind w:left="1417" w:right="0" w:hanging="28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Emergency</w:t>
      </w:r>
      <w:r>
        <w:rPr>
          <w:rFonts w:ascii="Times New Roman" w:hAnsi="Times New Roman" w:cs="Times New Roman" w:eastAsia="Times New Roman"/>
          <w:color w:val="1A1A18"/>
          <w:spacing w:val="-2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assistance:</w:t>
      </w:r>
      <w:r>
        <w:rPr>
          <w:rFonts w:ascii="Times New Roman" w:hAnsi="Times New Roman" w:cs="Times New Roman" w:eastAsia="Times New Roman"/>
          <w:color w:val="1A1A18"/>
          <w:spacing w:val="-2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-2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creation</w:t>
      </w:r>
      <w:r>
        <w:rPr>
          <w:rFonts w:ascii="Times New Roman" w:hAnsi="Times New Roman" w:cs="Times New Roman" w:eastAsia="Times New Roman"/>
          <w:color w:val="1A1A18"/>
          <w:spacing w:val="-2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spacing w:val="-2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-2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European</w:t>
      </w:r>
      <w:r>
        <w:rPr>
          <w:rFonts w:ascii="Times New Roman" w:hAnsi="Times New Roman" w:cs="Times New Roman" w:eastAsia="Times New Roman"/>
          <w:color w:val="1A1A18"/>
          <w:spacing w:val="-2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Stability</w:t>
      </w:r>
      <w:r>
        <w:rPr>
          <w:rFonts w:ascii="Times New Roman" w:hAnsi="Times New Roman" w:cs="Times New Roman" w:eastAsia="Times New Roman"/>
          <w:color w:val="1A1A18"/>
          <w:w w:val="9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Mechanism (ESM) underlines European states’</w:t>
      </w:r>
      <w:r>
        <w:rPr>
          <w:rFonts w:ascii="Times New Roman" w:hAnsi="Times New Roman" w:cs="Times New Roman" w:eastAsia="Times New Roman"/>
          <w:color w:val="1A1A18"/>
          <w:spacing w:val="4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general</w:t>
      </w:r>
      <w:r>
        <w:rPr>
          <w:rFonts w:ascii="Times New Roman" w:hAnsi="Times New Roman" w:cs="Times New Roman" w:eastAsia="Times New Roman"/>
          <w:color w:val="1A1A18"/>
          <w:w w:val="9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determination to support euro-area members in</w:t>
      </w:r>
      <w:r>
        <w:rPr>
          <w:rFonts w:ascii="Times New Roman" w:hAnsi="Times New Roman" w:cs="Times New Roman" w:eastAsia="Times New Roman"/>
          <w:color w:val="1A1A18"/>
          <w:spacing w:val="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financial</w:t>
      </w:r>
      <w:r>
        <w:rPr>
          <w:rFonts w:ascii="Times New Roman" w:hAnsi="Times New Roman" w:cs="Times New Roman" w:eastAsia="Times New Roman"/>
          <w:color w:val="1A1A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distress,</w:t>
      </w:r>
      <w:r>
        <w:rPr>
          <w:rFonts w:ascii="Times New Roman" w:hAnsi="Times New Roman" w:cs="Times New Roman" w:eastAsia="Times New Roman"/>
          <w:color w:val="1A1A18"/>
          <w:spacing w:val="-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thereby</w:t>
      </w:r>
      <w:r>
        <w:rPr>
          <w:rFonts w:ascii="Times New Roman" w:hAnsi="Times New Roman" w:cs="Times New Roman" w:eastAsia="Times New Roman"/>
          <w:color w:val="1A1A18"/>
          <w:spacing w:val="-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mitigating</w:t>
      </w:r>
      <w:r>
        <w:rPr>
          <w:rFonts w:ascii="Times New Roman" w:hAnsi="Times New Roman" w:cs="Times New Roman" w:eastAsia="Times New Roman"/>
          <w:color w:val="1A1A18"/>
          <w:spacing w:val="-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-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risk</w:t>
      </w:r>
      <w:r>
        <w:rPr>
          <w:rFonts w:ascii="Times New Roman" w:hAnsi="Times New Roman" w:cs="Times New Roman" w:eastAsia="Times New Roman"/>
          <w:color w:val="1A1A18"/>
          <w:spacing w:val="-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spacing w:val="-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self-fulfilling</w:t>
      </w:r>
      <w:r>
        <w:rPr>
          <w:rFonts w:ascii="Times New Roman" w:hAnsi="Times New Roman" w:cs="Times New Roman" w:eastAsia="Times New Roman"/>
          <w:color w:val="1A1A18"/>
          <w:spacing w:val="-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solvency</w:t>
      </w:r>
      <w:r>
        <w:rPr>
          <w:rFonts w:ascii="Times New Roman" w:hAnsi="Times New Roman" w:cs="Times New Roman" w:eastAsia="Times New Roman"/>
          <w:color w:val="1A1A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crises.</w:t>
      </w:r>
      <w:r>
        <w:rPr>
          <w:rFonts w:ascii="Times New Roman" w:hAnsi="Times New Roman" w:cs="Times New Roman" w:eastAsia="Times New Roman"/>
          <w:color w:val="1A1A18"/>
          <w:spacing w:val="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Nevertheless,</w:t>
      </w:r>
      <w:r>
        <w:rPr>
          <w:rFonts w:ascii="Times New Roman" w:hAnsi="Times New Roman" w:cs="Times New Roman" w:eastAsia="Times New Roman"/>
          <w:color w:val="1A1A18"/>
          <w:spacing w:val="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ESM</w:t>
      </w:r>
      <w:r>
        <w:rPr>
          <w:rFonts w:ascii="Times New Roman" w:hAnsi="Times New Roman" w:cs="Times New Roman" w:eastAsia="Times New Roman"/>
          <w:color w:val="1A1A18"/>
          <w:spacing w:val="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color w:val="1A1A18"/>
          <w:spacing w:val="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not</w:t>
      </w:r>
      <w:r>
        <w:rPr>
          <w:rFonts w:ascii="Times New Roman" w:hAnsi="Times New Roman" w:cs="Times New Roman" w:eastAsia="Times New Roman"/>
          <w:color w:val="1A1A18"/>
          <w:spacing w:val="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based</w:t>
      </w:r>
      <w:r>
        <w:rPr>
          <w:rFonts w:ascii="Times New Roman" w:hAnsi="Times New Roman" w:cs="Times New Roman" w:eastAsia="Times New Roman"/>
          <w:color w:val="1A1A18"/>
          <w:spacing w:val="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on</w:t>
      </w:r>
      <w:r>
        <w:rPr>
          <w:rFonts w:ascii="Times New Roman" w:hAnsi="Times New Roman" w:cs="Times New Roman" w:eastAsia="Times New Roman"/>
          <w:color w:val="1A1A18"/>
          <w:spacing w:val="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1A1A18"/>
          <w:spacing w:val="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principle</w:t>
      </w:r>
      <w:r>
        <w:rPr>
          <w:rFonts w:ascii="Times New Roman" w:hAnsi="Times New Roman" w:cs="Times New Roman" w:eastAsia="Times New Roman"/>
          <w:color w:val="1A1A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spacing w:val="3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joint</w:t>
      </w:r>
      <w:r>
        <w:rPr>
          <w:rFonts w:ascii="Times New Roman" w:hAnsi="Times New Roman" w:cs="Times New Roman" w:eastAsia="Times New Roman"/>
          <w:color w:val="1A1A18"/>
          <w:spacing w:val="3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color w:val="1A1A18"/>
          <w:spacing w:val="3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several</w:t>
      </w:r>
      <w:r>
        <w:rPr>
          <w:rFonts w:ascii="Times New Roman" w:hAnsi="Times New Roman" w:cs="Times New Roman" w:eastAsia="Times New Roman"/>
          <w:color w:val="1A1A18"/>
          <w:spacing w:val="3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liability,</w:t>
      </w:r>
      <w:r>
        <w:rPr>
          <w:rFonts w:ascii="Times New Roman" w:hAnsi="Times New Roman" w:cs="Times New Roman" w:eastAsia="Times New Roman"/>
          <w:color w:val="1A1A18"/>
          <w:spacing w:val="3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color w:val="1A1A18"/>
          <w:spacing w:val="3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requires</w:t>
      </w:r>
      <w:r>
        <w:rPr>
          <w:rFonts w:ascii="Times New Roman" w:hAnsi="Times New Roman" w:cs="Times New Roman" w:eastAsia="Times New Roman"/>
          <w:color w:val="1A1A18"/>
          <w:spacing w:val="3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unanimity</w:t>
      </w:r>
      <w:r>
        <w:rPr>
          <w:rFonts w:ascii="Times New Roman" w:hAnsi="Times New Roman" w:cs="Times New Roman" w:eastAsia="Times New Roman"/>
          <w:color w:val="1A1A18"/>
          <w:spacing w:val="3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color w:val="1A1A18"/>
          <w:w w:val="9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decisions</w:t>
      </w:r>
      <w:r>
        <w:rPr>
          <w:rFonts w:ascii="Times New Roman" w:hAnsi="Times New Roman" w:cs="Times New Roman" w:eastAsia="Times New Roman"/>
          <w:color w:val="1A1A18"/>
          <w:spacing w:val="-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1A1A18"/>
          <w:spacing w:val="-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provide</w:t>
      </w:r>
      <w:r>
        <w:rPr>
          <w:rFonts w:ascii="Times New Roman" w:hAnsi="Times New Roman" w:cs="Times New Roman" w:eastAsia="Times New Roman"/>
          <w:color w:val="1A1A18"/>
          <w:spacing w:val="-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stability</w:t>
      </w:r>
      <w:r>
        <w:rPr>
          <w:rFonts w:ascii="Times New Roman" w:hAnsi="Times New Roman" w:cs="Times New Roman" w:eastAsia="Times New Roman"/>
          <w:color w:val="1A1A18"/>
          <w:spacing w:val="-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support</w:t>
      </w:r>
      <w:r>
        <w:rPr>
          <w:rFonts w:ascii="Times New Roman" w:hAnsi="Times New Roman" w:cs="Times New Roman" w:eastAsia="Times New Roman"/>
          <w:color w:val="1A1A18"/>
          <w:spacing w:val="-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(Article</w:t>
      </w:r>
      <w:r>
        <w:rPr>
          <w:rFonts w:ascii="Times New Roman" w:hAnsi="Times New Roman" w:cs="Times New Roman" w:eastAsia="Times New Roman"/>
          <w:color w:val="1A1A18"/>
          <w:spacing w:val="-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5</w:t>
      </w:r>
      <w:r>
        <w:rPr>
          <w:rFonts w:ascii="Times New Roman" w:hAnsi="Times New Roman" w:cs="Times New Roman" w:eastAsia="Times New Roman"/>
          <w:color w:val="1A1A18"/>
          <w:spacing w:val="-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ESM</w:t>
      </w:r>
      <w:r>
        <w:rPr>
          <w:rFonts w:ascii="Times New Roman" w:hAnsi="Times New Roman" w:cs="Times New Roman" w:eastAsia="Times New Roman"/>
          <w:color w:val="1A1A18"/>
          <w:spacing w:val="-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Treaty).</w:t>
      </w:r>
      <w:r>
        <w:rPr>
          <w:rFonts w:ascii="Times New Roman" w:hAnsi="Times New Roman" w:cs="Times New Roman" w:eastAsia="Times New Roman"/>
          <w:color w:val="1A1A18"/>
          <w:w w:val="9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These features, which were created in the difficult</w:t>
      </w:r>
      <w:r>
        <w:rPr>
          <w:rFonts w:ascii="Times New Roman" w:hAnsi="Times New Roman" w:cs="Times New Roman" w:eastAsia="Times New Roman"/>
          <w:color w:val="1A1A18"/>
          <w:spacing w:val="4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political</w:t>
      </w:r>
      <w:r>
        <w:rPr>
          <w:rFonts w:ascii="Times New Roman" w:hAnsi="Times New Roman" w:cs="Times New Roman" w:eastAsia="Times New Roman"/>
          <w:color w:val="1A1A18"/>
          <w:w w:val="9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context of the crisis, render the ESM vulnerable to</w:t>
      </w:r>
      <w:r>
        <w:rPr>
          <w:rFonts w:ascii="Times New Roman" w:hAnsi="Times New Roman" w:cs="Times New Roman" w:eastAsia="Times New Roman"/>
          <w:color w:val="1A1A18"/>
          <w:spacing w:val="2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political</w:t>
      </w:r>
      <w:r>
        <w:rPr>
          <w:rFonts w:ascii="Times New Roman" w:hAnsi="Times New Roman" w:cs="Times New Roman" w:eastAsia="Times New Roman"/>
          <w:color w:val="1A1A18"/>
          <w:w w:val="9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deadlock and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delays,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and thus run the risk of</w:t>
      </w:r>
      <w:r>
        <w:rPr>
          <w:rFonts w:ascii="Times New Roman" w:hAnsi="Times New Roman" w:cs="Times New Roman" w:eastAsia="Times New Roman"/>
          <w:color w:val="1A1A18"/>
          <w:spacing w:val="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compromising</w:t>
      </w:r>
      <w:r>
        <w:rPr>
          <w:rFonts w:ascii="Times New Roman" w:hAnsi="Times New Roman" w:cs="Times New Roman" w:eastAsia="Times New Roman"/>
          <w:color w:val="1A1A18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its potential to reduce uncertainty.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1418" w:val="left" w:leader="none"/>
        </w:tabs>
        <w:spacing w:line="312" w:lineRule="auto" w:before="0" w:after="0"/>
        <w:ind w:left="1417" w:right="0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Limit contagion: The creation of a banking union  </w:t>
      </w:r>
      <w:r>
        <w:rPr>
          <w:rFonts w:ascii="Times New Roman" w:hAnsi="Times New Roman" w:cs="Times New Roman" w:eastAsia="Times New Roman"/>
          <w:color w:val="1A1A18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marked</w:t>
      </w:r>
      <w:r>
        <w:rPr>
          <w:rFonts w:ascii="Times New Roman" w:hAnsi="Times New Roman" w:cs="Times New Roman" w:eastAsia="Times New Roman"/>
          <w:color w:val="1A1A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 milestone in efforts  to  limit  the  risk  associated </w:t>
      </w:r>
      <w:r>
        <w:rPr>
          <w:rFonts w:ascii="Times New Roman" w:hAnsi="Times New Roman" w:cs="Times New Roman" w:eastAsia="Times New Roman"/>
          <w:color w:val="1A1A18"/>
          <w:spacing w:val="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with</w:t>
      </w:r>
      <w:r>
        <w:rPr>
          <w:rFonts w:ascii="Times New Roman" w:hAnsi="Times New Roman" w:cs="Times New Roman" w:eastAsia="Times New Roman"/>
          <w:color w:val="1A1A18"/>
          <w:w w:val="10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 link between banks and sovereigns, thus</w:t>
      </w:r>
      <w:r>
        <w:rPr>
          <w:rFonts w:ascii="Times New Roman" w:hAnsi="Times New Roman" w:cs="Times New Roman" w:eastAsia="Times New Roman"/>
          <w:color w:val="1A1A18"/>
          <w:spacing w:val="4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preventing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fragmentation of the financial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system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 times of</w:t>
      </w:r>
      <w:r>
        <w:rPr>
          <w:rFonts w:ascii="Times New Roman" w:hAnsi="Times New Roman" w:cs="Times New Roman" w:eastAsia="Times New Roman"/>
          <w:color w:val="1A1A18"/>
          <w:spacing w:val="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crisis.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However,</w:t>
      </w:r>
      <w:r>
        <w:rPr>
          <w:rFonts w:ascii="Times New Roman" w:hAnsi="Times New Roman" w:cs="Times New Roman" w:eastAsia="Times New Roman"/>
          <w:color w:val="1A1A18"/>
          <w:spacing w:val="-3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-3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Single</w:t>
      </w:r>
      <w:r>
        <w:rPr>
          <w:rFonts w:ascii="Times New Roman" w:hAnsi="Times New Roman" w:cs="Times New Roman" w:eastAsia="Times New Roman"/>
          <w:color w:val="1A1A18"/>
          <w:spacing w:val="-3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Resolution</w:t>
      </w:r>
      <w:r>
        <w:rPr>
          <w:rFonts w:ascii="Times New Roman" w:hAnsi="Times New Roman" w:cs="Times New Roman" w:eastAsia="Times New Roman"/>
          <w:color w:val="1A1A18"/>
          <w:spacing w:val="-3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Fund</w:t>
      </w:r>
      <w:r>
        <w:rPr>
          <w:rFonts w:ascii="Times New Roman" w:hAnsi="Times New Roman" w:cs="Times New Roman" w:eastAsia="Times New Roman"/>
          <w:color w:val="1A1A18"/>
          <w:spacing w:val="-3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(SRF)</w:t>
      </w:r>
      <w:r>
        <w:rPr>
          <w:rFonts w:ascii="Times New Roman" w:hAnsi="Times New Roman" w:cs="Times New Roman" w:eastAsia="Times New Roman"/>
          <w:color w:val="1A1A18"/>
          <w:spacing w:val="-3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color w:val="1A1A18"/>
          <w:spacing w:val="-3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small</w:t>
      </w:r>
      <w:r>
        <w:rPr>
          <w:rFonts w:ascii="Times New Roman" w:hAnsi="Times New Roman" w:cs="Times New Roman" w:eastAsia="Times New Roman"/>
          <w:color w:val="1A1A18"/>
          <w:spacing w:val="-3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compared</w:t>
      </w:r>
      <w:r>
        <w:rPr>
          <w:rFonts w:ascii="Times New Roman" w:hAnsi="Times New Roman" w:cs="Times New Roman" w:eastAsia="Times New Roman"/>
          <w:color w:val="1A1A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 banks’ balance sheets, and the use of ESM resources </w:t>
      </w:r>
      <w:r>
        <w:rPr>
          <w:rFonts w:ascii="Times New Roman" w:hAnsi="Times New Roman" w:cs="Times New Roman" w:eastAsia="Times New Roman"/>
          <w:color w:val="1A1A18"/>
          <w:spacing w:val="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as</w:t>
      </w:r>
      <w:r>
        <w:rPr>
          <w:rFonts w:ascii="Times New Roman" w:hAnsi="Times New Roman" w:cs="Times New Roman" w:eastAsia="Times New Roman"/>
          <w:color w:val="1A1A18"/>
          <w:w w:val="10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backstop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is subject to numerous constraints.</w:t>
      </w:r>
      <w:r>
        <w:rPr>
          <w:rFonts w:ascii="Times New Roman" w:hAnsi="Times New Roman" w:cs="Times New Roman" w:eastAsia="Times New Roman"/>
          <w:color w:val="1A1A18"/>
          <w:position w:val="6"/>
          <w:sz w:val="12"/>
          <w:szCs w:val="12"/>
        </w:rPr>
        <w:t>17</w:t>
      </w:r>
      <w:r>
        <w:rPr>
          <w:rFonts w:ascii="Times New Roman" w:hAnsi="Times New Roman" w:cs="Times New Roman" w:eastAsia="Times New Roman"/>
          <w:color w:val="1A1A18"/>
          <w:spacing w:val="22"/>
          <w:position w:val="6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Moreover,</w:t>
      </w:r>
      <w:r>
        <w:rPr>
          <w:rFonts w:ascii="Times New Roman" w:hAnsi="Times New Roman" w:cs="Times New Roman" w:eastAsia="Times New Roman"/>
          <w:color w:val="1A1A18"/>
          <w:w w:val="8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several commentators 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have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argued that in the absence of</w:t>
      </w:r>
      <w:r>
        <w:rPr>
          <w:rFonts w:ascii="Times New Roman" w:hAnsi="Times New Roman" w:cs="Times New Roman" w:eastAsia="Times New Roman"/>
          <w:color w:val="1A1A18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pStyle w:val="ListParagraph"/>
        <w:numPr>
          <w:ilvl w:val="0"/>
          <w:numId w:val="6"/>
        </w:numPr>
        <w:tabs>
          <w:tab w:pos="1418" w:val="left" w:leader="none"/>
        </w:tabs>
        <w:spacing w:line="240" w:lineRule="auto" w:before="143" w:after="0"/>
        <w:ind w:left="1417" w:right="0" w:hanging="284"/>
        <w:jc w:val="left"/>
        <w:rPr>
          <w:rFonts w:ascii="Times New Roman" w:hAnsi="Times New Roman" w:cs="Times New Roman" w:eastAsia="Times New Roman"/>
          <w:color w:val="1A1A18"/>
          <w:sz w:val="14"/>
          <w:szCs w:val="14"/>
        </w:rPr>
      </w:pPr>
      <w:r>
        <w:rPr>
          <w:rFonts w:ascii="Times New Roman"/>
          <w:color w:val="1A1A18"/>
          <w:sz w:val="14"/>
        </w:rPr>
        <w:t>E.g., Marzinotto et al. </w:t>
      </w:r>
      <w:r>
        <w:rPr>
          <w:rFonts w:ascii="Times New Roman"/>
          <w:color w:val="1A1A18"/>
          <w:spacing w:val="-6"/>
          <w:sz w:val="14"/>
        </w:rPr>
        <w:t>2011; </w:t>
      </w:r>
      <w:r>
        <w:rPr>
          <w:rFonts w:ascii="Times New Roman"/>
          <w:color w:val="1A1A18"/>
          <w:sz w:val="14"/>
        </w:rPr>
        <w:t>Enderlein et al. </w:t>
      </w:r>
      <w:r>
        <w:rPr>
          <w:rFonts w:ascii="Times New Roman"/>
          <w:color w:val="1A1A18"/>
          <w:spacing w:val="-5"/>
          <w:sz w:val="14"/>
        </w:rPr>
        <w:t>2013; </w:t>
      </w:r>
      <w:r>
        <w:rPr>
          <w:rFonts w:ascii="Times New Roman"/>
          <w:color w:val="1A1A18"/>
          <w:sz w:val="14"/>
        </w:rPr>
        <w:t>Dullien</w:t>
      </w:r>
      <w:r>
        <w:rPr>
          <w:rFonts w:ascii="Times New Roman"/>
          <w:color w:val="1A1A18"/>
          <w:spacing w:val="-1"/>
          <w:sz w:val="14"/>
        </w:rPr>
        <w:t> </w:t>
      </w:r>
      <w:r>
        <w:rPr>
          <w:rFonts w:ascii="Times New Roman"/>
          <w:color w:val="1A1A18"/>
          <w:spacing w:val="-5"/>
          <w:sz w:val="14"/>
        </w:rPr>
        <w:t>2014.</w:t>
      </w:r>
      <w:r>
        <w:rPr>
          <w:rFonts w:ascii="Times New Roman"/>
          <w:spacing w:val="-5"/>
          <w:sz w:val="14"/>
        </w:rPr>
      </w:r>
    </w:p>
    <w:p>
      <w:pPr>
        <w:pStyle w:val="ListParagraph"/>
        <w:numPr>
          <w:ilvl w:val="0"/>
          <w:numId w:val="6"/>
        </w:numPr>
        <w:tabs>
          <w:tab w:pos="1418" w:val="left" w:leader="none"/>
        </w:tabs>
        <w:spacing w:line="240" w:lineRule="auto" w:before="55" w:after="0"/>
        <w:ind w:left="1417" w:right="0" w:hanging="284"/>
        <w:jc w:val="left"/>
        <w:rPr>
          <w:rFonts w:ascii="Times New Roman" w:hAnsi="Times New Roman" w:cs="Times New Roman" w:eastAsia="Times New Roman"/>
          <w:color w:val="1A1A18"/>
          <w:sz w:val="14"/>
          <w:szCs w:val="14"/>
        </w:rPr>
      </w:pPr>
      <w:r>
        <w:rPr>
          <w:rFonts w:ascii="Times New Roman"/>
          <w:color w:val="1A1A18"/>
          <w:sz w:val="14"/>
        </w:rPr>
        <w:t>E.g., Pisani-Ferry et al.</w:t>
      </w:r>
      <w:r>
        <w:rPr>
          <w:rFonts w:ascii="Times New Roman"/>
          <w:color w:val="1A1A18"/>
          <w:spacing w:val="-2"/>
          <w:sz w:val="14"/>
        </w:rPr>
        <w:t> </w:t>
      </w:r>
      <w:r>
        <w:rPr>
          <w:rFonts w:ascii="Times New Roman"/>
          <w:color w:val="1A1A18"/>
          <w:spacing w:val="-5"/>
          <w:sz w:val="14"/>
        </w:rPr>
        <w:t>2013.</w:t>
      </w:r>
      <w:r>
        <w:rPr>
          <w:rFonts w:ascii="Times New Roman"/>
          <w:spacing w:val="-5"/>
          <w:sz w:val="14"/>
        </w:rPr>
      </w:r>
    </w:p>
    <w:p>
      <w:pPr>
        <w:pStyle w:val="BodyText"/>
        <w:spacing w:line="312" w:lineRule="auto" w:before="68"/>
        <w:ind w:left="525" w:right="848" w:firstLine="0"/>
        <w:jc w:val="both"/>
      </w:pPr>
      <w:r>
        <w:rPr/>
        <w:br w:type="column"/>
      </w:r>
      <w:r>
        <w:rPr>
          <w:color w:val="1A1A18"/>
        </w:rPr>
        <w:t>common deposit-insurance </w:t>
      </w:r>
      <w:r>
        <w:rPr>
          <w:color w:val="1A1A18"/>
          <w:spacing w:val="-3"/>
        </w:rPr>
        <w:t>system, </w:t>
      </w:r>
      <w:r>
        <w:rPr>
          <w:color w:val="1A1A18"/>
        </w:rPr>
        <w:t>country risk still</w:t>
      </w:r>
      <w:r>
        <w:rPr>
          <w:color w:val="1A1A18"/>
          <w:spacing w:val="15"/>
        </w:rPr>
        <w:t> </w:t>
      </w:r>
      <w:r>
        <w:rPr>
          <w:color w:val="1A1A18"/>
          <w:spacing w:val="-4"/>
        </w:rPr>
        <w:t>plays</w:t>
      </w:r>
      <w:r>
        <w:rPr>
          <w:color w:val="1A1A18"/>
          <w:w w:val="107"/>
        </w:rPr>
        <w:t> </w:t>
      </w:r>
      <w:r>
        <w:rPr>
          <w:color w:val="1A1A18"/>
        </w:rPr>
        <w:t>an</w:t>
      </w:r>
      <w:r>
        <w:rPr>
          <w:color w:val="1A1A18"/>
          <w:spacing w:val="-8"/>
        </w:rPr>
        <w:t> </w:t>
      </w:r>
      <w:r>
        <w:rPr>
          <w:color w:val="1A1A18"/>
        </w:rPr>
        <w:t>important</w:t>
      </w:r>
      <w:r>
        <w:rPr>
          <w:color w:val="1A1A18"/>
          <w:spacing w:val="-8"/>
        </w:rPr>
        <w:t> </w:t>
      </w:r>
      <w:r>
        <w:rPr>
          <w:color w:val="1A1A18"/>
        </w:rPr>
        <w:t>role</w:t>
      </w:r>
      <w:r>
        <w:rPr>
          <w:color w:val="1A1A18"/>
          <w:spacing w:val="-8"/>
        </w:rPr>
        <w:t> </w:t>
      </w:r>
      <w:r>
        <w:rPr>
          <w:color w:val="1A1A18"/>
        </w:rPr>
        <w:t>in</w:t>
      </w:r>
      <w:r>
        <w:rPr>
          <w:color w:val="1A1A18"/>
          <w:spacing w:val="-8"/>
        </w:rPr>
        <w:t> </w:t>
      </w:r>
      <w:r>
        <w:rPr>
          <w:color w:val="1A1A18"/>
        </w:rPr>
        <w:t>investment</w:t>
      </w:r>
      <w:r>
        <w:rPr>
          <w:color w:val="1A1A18"/>
          <w:spacing w:val="-8"/>
        </w:rPr>
        <w:t> </w:t>
      </w:r>
      <w:r>
        <w:rPr>
          <w:color w:val="1A1A18"/>
        </w:rPr>
        <w:t>decisions</w:t>
      </w:r>
      <w:r>
        <w:rPr>
          <w:color w:val="1A1A18"/>
          <w:spacing w:val="-8"/>
        </w:rPr>
        <w:t> </w:t>
      </w:r>
      <w:r>
        <w:rPr>
          <w:color w:val="1A1A18"/>
        </w:rPr>
        <w:t>during</w:t>
      </w:r>
      <w:r>
        <w:rPr>
          <w:color w:val="1A1A18"/>
          <w:spacing w:val="-8"/>
        </w:rPr>
        <w:t> </w:t>
      </w:r>
      <w:r>
        <w:rPr>
          <w:color w:val="1A1A18"/>
        </w:rPr>
        <w:t>crises.</w:t>
      </w:r>
      <w:r>
        <w:rPr>
          <w:color w:val="1A1A18"/>
          <w:spacing w:val="-8"/>
        </w:rPr>
        <w:t> </w:t>
      </w:r>
      <w:r>
        <w:rPr>
          <w:color w:val="1A1A18"/>
        </w:rPr>
        <w:t>Pro-</w:t>
      </w:r>
      <w:r>
        <w:rPr>
          <w:color w:val="1A1A18"/>
          <w:w w:val="85"/>
        </w:rPr>
        <w:t> </w:t>
      </w:r>
      <w:r>
        <w:rPr>
          <w:color w:val="1A1A18"/>
        </w:rPr>
        <w:t>cyclical</w:t>
      </w:r>
      <w:r>
        <w:rPr>
          <w:color w:val="1A1A18"/>
          <w:spacing w:val="28"/>
        </w:rPr>
        <w:t> </w:t>
      </w:r>
      <w:r>
        <w:rPr>
          <w:color w:val="1A1A18"/>
        </w:rPr>
        <w:t>capital</w:t>
      </w:r>
      <w:r>
        <w:rPr>
          <w:color w:val="1A1A18"/>
          <w:spacing w:val="28"/>
        </w:rPr>
        <w:t> </w:t>
      </w:r>
      <w:r>
        <w:rPr>
          <w:color w:val="1A1A18"/>
        </w:rPr>
        <w:t>flows</w:t>
      </w:r>
      <w:r>
        <w:rPr>
          <w:color w:val="1A1A18"/>
          <w:spacing w:val="28"/>
        </w:rPr>
        <w:t> </w:t>
      </w:r>
      <w:r>
        <w:rPr>
          <w:color w:val="1A1A18"/>
        </w:rPr>
        <w:t>and</w:t>
      </w:r>
      <w:r>
        <w:rPr>
          <w:color w:val="1A1A18"/>
          <w:spacing w:val="28"/>
        </w:rPr>
        <w:t> </w:t>
      </w:r>
      <w:r>
        <w:rPr>
          <w:color w:val="1A1A18"/>
        </w:rPr>
        <w:t>vicious</w:t>
      </w:r>
      <w:r>
        <w:rPr>
          <w:color w:val="1A1A18"/>
          <w:spacing w:val="28"/>
        </w:rPr>
        <w:t> </w:t>
      </w:r>
      <w:r>
        <w:rPr>
          <w:color w:val="1A1A18"/>
        </w:rPr>
        <w:t>cycles</w:t>
      </w:r>
      <w:r>
        <w:rPr>
          <w:color w:val="1A1A18"/>
          <w:spacing w:val="28"/>
        </w:rPr>
        <w:t> </w:t>
      </w:r>
      <w:r>
        <w:rPr>
          <w:color w:val="1A1A18"/>
        </w:rPr>
        <w:t>tying</w:t>
      </w:r>
      <w:r>
        <w:rPr>
          <w:color w:val="1A1A18"/>
          <w:spacing w:val="28"/>
        </w:rPr>
        <w:t> </w:t>
      </w:r>
      <w:r>
        <w:rPr>
          <w:color w:val="1A1A18"/>
        </w:rPr>
        <w:t>banks</w:t>
      </w:r>
      <w:r>
        <w:rPr>
          <w:color w:val="1A1A18"/>
          <w:spacing w:val="27"/>
        </w:rPr>
        <w:t> </w:t>
      </w:r>
      <w:r>
        <w:rPr>
          <w:color w:val="1A1A18"/>
        </w:rPr>
        <w:t>and</w:t>
      </w:r>
      <w:r>
        <w:rPr>
          <w:color w:val="1A1A18"/>
          <w:w w:val="102"/>
        </w:rPr>
        <w:t> </w:t>
      </w:r>
      <w:r>
        <w:rPr>
          <w:color w:val="1A1A18"/>
        </w:rPr>
        <w:t>sovereigns together thus remain a  threat.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left="242" w:right="0"/>
        <w:jc w:val="left"/>
      </w:pPr>
      <w:r>
        <w:rPr>
          <w:color w:val="5592CE"/>
          <w:w w:val="95"/>
        </w:rPr>
        <w:t>Crisis</w:t>
      </w:r>
      <w:r>
        <w:rPr>
          <w:color w:val="5592CE"/>
          <w:spacing w:val="-23"/>
          <w:w w:val="95"/>
        </w:rPr>
        <w:t> </w:t>
      </w:r>
      <w:r>
        <w:rPr>
          <w:color w:val="5592CE"/>
          <w:w w:val="95"/>
        </w:rPr>
        <w:t>response:</w:t>
      </w:r>
      <w:r>
        <w:rPr>
          <w:color w:val="5592CE"/>
          <w:spacing w:val="-28"/>
          <w:w w:val="95"/>
        </w:rPr>
        <w:t> </w:t>
      </w:r>
      <w:r>
        <w:rPr>
          <w:color w:val="5592CE"/>
          <w:w w:val="95"/>
        </w:rPr>
        <w:t>Missing</w:t>
      </w:r>
      <w:r>
        <w:rPr>
          <w:color w:val="5592CE"/>
          <w:spacing w:val="-23"/>
          <w:w w:val="95"/>
        </w:rPr>
        <w:t> </w:t>
      </w:r>
      <w:r>
        <w:rPr>
          <w:color w:val="5592CE"/>
          <w:w w:val="95"/>
        </w:rPr>
        <w:t>elements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p>
      <w:pPr>
        <w:pStyle w:val="ListParagraph"/>
        <w:numPr>
          <w:ilvl w:val="0"/>
          <w:numId w:val="5"/>
        </w:numPr>
        <w:tabs>
          <w:tab w:pos="527" w:val="left" w:leader="none"/>
        </w:tabs>
        <w:spacing w:line="312" w:lineRule="auto" w:before="0" w:after="0"/>
        <w:ind w:left="524" w:right="848" w:hanging="282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Clear conditions for assistance: While</w:t>
      </w:r>
      <w:r>
        <w:rPr>
          <w:rFonts w:ascii="Times New Roman" w:hAnsi="Times New Roman" w:cs="Times New Roman" w:eastAsia="Times New Roman"/>
          <w:color w:val="1A1A18"/>
          <w:spacing w:val="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European</w:t>
      </w:r>
      <w:r>
        <w:rPr>
          <w:rFonts w:ascii="Times New Roman" w:hAnsi="Times New Roman" w:cs="Times New Roman" w:eastAsia="Times New Roman"/>
          <w:color w:val="1A1A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policymakers did manage to prevent a disorderly exit</w:t>
      </w:r>
      <w:r>
        <w:rPr>
          <w:rFonts w:ascii="Times New Roman" w:hAnsi="Times New Roman" w:cs="Times New Roman" w:eastAsia="Times New Roman"/>
          <w:color w:val="1A1A18"/>
          <w:spacing w:val="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from</w:t>
      </w:r>
      <w:r>
        <w:rPr>
          <w:rFonts w:ascii="Times New Roman" w:hAnsi="Times New Roman" w:cs="Times New Roman" w:eastAsia="Times New Roman"/>
          <w:color w:val="1A1A18"/>
          <w:w w:val="9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 euro, this success carried a high cost. Relations</w:t>
      </w:r>
      <w:r>
        <w:rPr>
          <w:rFonts w:ascii="Times New Roman" w:hAnsi="Times New Roman" w:cs="Times New Roman" w:eastAsia="Times New Roman"/>
          <w:color w:val="1A1A18"/>
          <w:spacing w:val="-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between</w:t>
      </w:r>
      <w:r>
        <w:rPr>
          <w:rFonts w:ascii="Times New Roman" w:hAnsi="Times New Roman" w:cs="Times New Roman" w:eastAsia="Times New Roman"/>
          <w:color w:val="1A1A18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euro-area member states 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have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deteriorated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markedly.</w:t>
      </w:r>
      <w:r>
        <w:rPr>
          <w:rFonts w:ascii="Times New Roman" w:hAnsi="Times New Roman" w:cs="Times New Roman" w:eastAsia="Times New Roman"/>
          <w:color w:val="1A1A18"/>
          <w:spacing w:val="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As</w:t>
      </w:r>
      <w:r>
        <w:rPr>
          <w:rFonts w:ascii="Times New Roman" w:hAnsi="Times New Roman" w:cs="Times New Roman" w:eastAsia="Times New Roman"/>
          <w:color w:val="1A1A18"/>
          <w:w w:val="9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long as conditionality is negotiated ad hoc and under</w:t>
      </w:r>
      <w:r>
        <w:rPr>
          <w:rFonts w:ascii="Times New Roman" w:hAnsi="Times New Roman" w:cs="Times New Roman" w:eastAsia="Times New Roman"/>
          <w:color w:val="1A1A18"/>
          <w:spacing w:val="4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great</w:t>
      </w:r>
      <w:r>
        <w:rPr>
          <w:rFonts w:ascii="Times New Roman" w:hAnsi="Times New Roman" w:cs="Times New Roman" w:eastAsia="Times New Roman"/>
          <w:color w:val="1A1A18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pressure from the markets, this scenario is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likely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1A1A18"/>
          <w:spacing w:val="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repeat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itself.</w:t>
      </w:r>
      <w:r>
        <w:rPr>
          <w:rFonts w:ascii="Times New Roman" w:hAnsi="Times New Roman" w:cs="Times New Roman" w:eastAsia="Times New Roman"/>
          <w:color w:val="1A1A18"/>
          <w:spacing w:val="-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</w:t>
      </w:r>
      <w:r>
        <w:rPr>
          <w:rFonts w:ascii="Times New Roman" w:hAnsi="Times New Roman" w:cs="Times New Roman" w:eastAsia="Times New Roman"/>
          <w:color w:val="1A1A18"/>
          <w:spacing w:val="-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“ESM+”</w:t>
      </w:r>
      <w:r>
        <w:rPr>
          <w:rFonts w:ascii="Times New Roman" w:hAnsi="Times New Roman" w:cs="Times New Roman" w:eastAsia="Times New Roman"/>
          <w:color w:val="1A1A18"/>
          <w:spacing w:val="-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model</w:t>
      </w:r>
      <w:r>
        <w:rPr>
          <w:rFonts w:ascii="Times New Roman" w:hAnsi="Times New Roman" w:cs="Times New Roman" w:eastAsia="Times New Roman"/>
          <w:color w:val="1A1A18"/>
          <w:spacing w:val="-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that</w:t>
      </w:r>
      <w:r>
        <w:rPr>
          <w:rFonts w:ascii="Times New Roman" w:hAnsi="Times New Roman" w:cs="Times New Roman" w:eastAsia="Times New Roman"/>
          <w:color w:val="1A1A18"/>
          <w:spacing w:val="-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sets</w:t>
      </w:r>
      <w:r>
        <w:rPr>
          <w:rFonts w:ascii="Times New Roman" w:hAnsi="Times New Roman" w:cs="Times New Roman" w:eastAsia="Times New Roman"/>
          <w:color w:val="1A1A18"/>
          <w:spacing w:val="-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out</w:t>
      </w:r>
      <w:r>
        <w:rPr>
          <w:rFonts w:ascii="Times New Roman" w:hAnsi="Times New Roman" w:cs="Times New Roman" w:eastAsia="Times New Roman"/>
          <w:color w:val="1A1A18"/>
          <w:spacing w:val="-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clear</w:t>
      </w:r>
      <w:r>
        <w:rPr>
          <w:rFonts w:ascii="Times New Roman" w:hAnsi="Times New Roman" w:cs="Times New Roman" w:eastAsia="Times New Roman"/>
          <w:color w:val="1A1A18"/>
          <w:spacing w:val="-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conditions</w:t>
      </w:r>
      <w:r>
        <w:rPr>
          <w:rFonts w:ascii="Times New Roman" w:hAnsi="Times New Roman" w:cs="Times New Roman" w:eastAsia="Times New Roman"/>
          <w:color w:val="1A1A18"/>
          <w:spacing w:val="-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under</w:t>
      </w:r>
      <w:r>
        <w:rPr>
          <w:rFonts w:ascii="Times New Roman" w:hAnsi="Times New Roman" w:cs="Times New Roman" w:eastAsia="Times New Roman"/>
          <w:color w:val="1A1A18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which</w:t>
      </w:r>
      <w:r>
        <w:rPr>
          <w:rFonts w:ascii="Times New Roman" w:hAnsi="Times New Roman" w:cs="Times New Roman" w:eastAsia="Times New Roman"/>
          <w:color w:val="1A1A18"/>
          <w:spacing w:val="3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troubled</w:t>
      </w:r>
      <w:r>
        <w:rPr>
          <w:rFonts w:ascii="Times New Roman" w:hAnsi="Times New Roman" w:cs="Times New Roman" w:eastAsia="Times New Roman"/>
          <w:color w:val="1A1A18"/>
          <w:spacing w:val="3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countries</w:t>
      </w:r>
      <w:r>
        <w:rPr>
          <w:rFonts w:ascii="Times New Roman" w:hAnsi="Times New Roman" w:cs="Times New Roman" w:eastAsia="Times New Roman"/>
          <w:color w:val="1A1A18"/>
          <w:spacing w:val="3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would</w:t>
      </w:r>
      <w:r>
        <w:rPr>
          <w:rFonts w:ascii="Times New Roman" w:hAnsi="Times New Roman" w:cs="Times New Roman" w:eastAsia="Times New Roman"/>
          <w:color w:val="1A1A18"/>
          <w:spacing w:val="3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be</w:t>
      </w:r>
      <w:r>
        <w:rPr>
          <w:rFonts w:ascii="Times New Roman" w:hAnsi="Times New Roman" w:cs="Times New Roman" w:eastAsia="Times New Roman"/>
          <w:color w:val="1A1A18"/>
          <w:spacing w:val="3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provided</w:t>
      </w:r>
      <w:r>
        <w:rPr>
          <w:rFonts w:ascii="Times New Roman" w:hAnsi="Times New Roman" w:cs="Times New Roman" w:eastAsia="Times New Roman"/>
          <w:color w:val="1A1A18"/>
          <w:spacing w:val="3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with</w:t>
      </w:r>
      <w:r>
        <w:rPr>
          <w:rFonts w:ascii="Times New Roman" w:hAnsi="Times New Roman" w:cs="Times New Roman" w:eastAsia="Times New Roman"/>
          <w:color w:val="1A1A18"/>
          <w:spacing w:val="3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access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 finance (possibly in return for strict external</w:t>
      </w:r>
      <w:r>
        <w:rPr>
          <w:rFonts w:ascii="Times New Roman" w:hAnsi="Times New Roman" w:cs="Times New Roman" w:eastAsia="Times New Roman"/>
          <w:color w:val="1A1A18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budgetary</w:t>
      </w:r>
      <w:r>
        <w:rPr>
          <w:rFonts w:ascii="Times New Roman" w:hAnsi="Times New Roman" w:cs="Times New Roman" w:eastAsia="Times New Roman"/>
          <w:color w:val="1A1A18"/>
          <w:w w:val="9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surveillance mechanisms) would provide an</w:t>
      </w:r>
      <w:r>
        <w:rPr>
          <w:rFonts w:ascii="Times New Roman" w:hAnsi="Times New Roman" w:cs="Times New Roman" w:eastAsia="Times New Roman"/>
          <w:color w:val="1A1A18"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alternative.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525" w:val="left" w:leader="none"/>
        </w:tabs>
        <w:spacing w:line="312" w:lineRule="auto" w:before="0" w:after="0"/>
        <w:ind w:left="524" w:right="849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Enhanced legitimacy and credibility: Financial</w:t>
      </w:r>
      <w:r>
        <w:rPr>
          <w:rFonts w:ascii="Times New Roman"/>
          <w:color w:val="1A1A18"/>
          <w:spacing w:val="18"/>
          <w:sz w:val="19"/>
        </w:rPr>
        <w:t> </w:t>
      </w:r>
      <w:r>
        <w:rPr>
          <w:rFonts w:ascii="Times New Roman"/>
          <w:color w:val="1A1A18"/>
          <w:sz w:val="19"/>
        </w:rPr>
        <w:t>crises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require quick and credible action. A more prominent</w:t>
      </w:r>
      <w:r>
        <w:rPr>
          <w:rFonts w:ascii="Times New Roman"/>
          <w:color w:val="1A1A18"/>
          <w:spacing w:val="40"/>
          <w:sz w:val="19"/>
        </w:rPr>
        <w:t> </w:t>
      </w:r>
      <w:r>
        <w:rPr>
          <w:rFonts w:ascii="Times New Roman"/>
          <w:color w:val="1A1A18"/>
          <w:sz w:val="19"/>
        </w:rPr>
        <w:t>role</w:t>
      </w:r>
      <w:r>
        <w:rPr>
          <w:rFonts w:ascii="Times New Roman"/>
          <w:color w:val="1A1A18"/>
          <w:w w:val="95"/>
          <w:sz w:val="19"/>
        </w:rPr>
        <w:t> </w:t>
      </w:r>
      <w:r>
        <w:rPr>
          <w:rFonts w:ascii="Times New Roman"/>
          <w:color w:val="1A1A18"/>
          <w:sz w:val="19"/>
        </w:rPr>
        <w:t>for</w:t>
      </w:r>
      <w:r>
        <w:rPr>
          <w:rFonts w:ascii="Times New Roman"/>
          <w:color w:val="1A1A18"/>
          <w:spacing w:val="-14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14"/>
          <w:sz w:val="19"/>
        </w:rPr>
        <w:t> </w:t>
      </w:r>
      <w:r>
        <w:rPr>
          <w:rFonts w:ascii="Times New Roman"/>
          <w:color w:val="1A1A18"/>
          <w:sz w:val="19"/>
        </w:rPr>
        <w:t>Community</w:t>
      </w:r>
      <w:r>
        <w:rPr>
          <w:rFonts w:ascii="Times New Roman"/>
          <w:color w:val="1A1A18"/>
          <w:spacing w:val="-14"/>
          <w:sz w:val="19"/>
        </w:rPr>
        <w:t> </w:t>
      </w:r>
      <w:r>
        <w:rPr>
          <w:rFonts w:ascii="Times New Roman"/>
          <w:color w:val="1A1A18"/>
          <w:sz w:val="19"/>
        </w:rPr>
        <w:t>method,</w:t>
      </w:r>
      <w:r>
        <w:rPr>
          <w:rFonts w:ascii="Times New Roman"/>
          <w:color w:val="1A1A18"/>
          <w:spacing w:val="-14"/>
          <w:sz w:val="19"/>
        </w:rPr>
        <w:t> </w:t>
      </w:r>
      <w:r>
        <w:rPr>
          <w:rFonts w:ascii="Times New Roman"/>
          <w:color w:val="1A1A18"/>
          <w:sz w:val="19"/>
        </w:rPr>
        <w:t>including</w:t>
      </w:r>
      <w:r>
        <w:rPr>
          <w:rFonts w:ascii="Times New Roman"/>
          <w:color w:val="1A1A18"/>
          <w:spacing w:val="-14"/>
          <w:sz w:val="19"/>
        </w:rPr>
        <w:t> </w:t>
      </w:r>
      <w:r>
        <w:rPr>
          <w:rFonts w:ascii="Times New Roman"/>
          <w:color w:val="1A1A18"/>
          <w:sz w:val="19"/>
        </w:rPr>
        <w:t>majority</w:t>
      </w:r>
      <w:r>
        <w:rPr>
          <w:rFonts w:ascii="Times New Roman"/>
          <w:color w:val="1A1A18"/>
          <w:spacing w:val="-14"/>
          <w:sz w:val="19"/>
        </w:rPr>
        <w:t> </w:t>
      </w:r>
      <w:r>
        <w:rPr>
          <w:rFonts w:ascii="Times New Roman"/>
          <w:color w:val="1A1A18"/>
          <w:sz w:val="19"/>
        </w:rPr>
        <w:t>voting,</w:t>
      </w:r>
      <w:r>
        <w:rPr>
          <w:rFonts w:ascii="Times New Roman"/>
          <w:color w:val="1A1A18"/>
          <w:spacing w:val="-14"/>
          <w:sz w:val="19"/>
        </w:rPr>
        <w:t> </w:t>
      </w:r>
      <w:r>
        <w:rPr>
          <w:rFonts w:ascii="Times New Roman"/>
          <w:color w:val="1A1A18"/>
          <w:sz w:val="19"/>
        </w:rPr>
        <w:t>could</w:t>
      </w:r>
      <w:r>
        <w:rPr>
          <w:rFonts w:ascii="Times New Roman"/>
          <w:color w:val="1A1A18"/>
          <w:w w:val="97"/>
          <w:sz w:val="19"/>
        </w:rPr>
        <w:t> </w:t>
      </w:r>
      <w:r>
        <w:rPr>
          <w:rFonts w:ascii="Times New Roman"/>
          <w:color w:val="1A1A18"/>
          <w:sz w:val="19"/>
        </w:rPr>
        <w:t>help guide expectations and reduce uncertainty </w:t>
      </w:r>
      <w:r>
        <w:rPr>
          <w:rFonts w:ascii="Times New Roman"/>
          <w:color w:val="1A1A18"/>
          <w:spacing w:val="-3"/>
          <w:sz w:val="19"/>
        </w:rPr>
        <w:t>by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limiting</w:t>
      </w:r>
      <w:r>
        <w:rPr>
          <w:rFonts w:ascii="Times New Roman"/>
          <w:color w:val="1A1A18"/>
          <w:w w:val="99"/>
          <w:sz w:val="19"/>
        </w:rPr>
        <w:t> </w:t>
      </w:r>
      <w:r>
        <w:rPr>
          <w:rFonts w:ascii="Times New Roman"/>
          <w:color w:val="1A1A18"/>
          <w:sz w:val="19"/>
        </w:rPr>
        <w:t>the number of </w:t>
      </w:r>
      <w:r>
        <w:rPr>
          <w:rFonts w:ascii="Times New Roman"/>
          <w:color w:val="1A1A18"/>
          <w:spacing w:val="-3"/>
          <w:sz w:val="19"/>
        </w:rPr>
        <w:t>veto players. </w:t>
      </w:r>
      <w:r>
        <w:rPr>
          <w:rFonts w:ascii="Times New Roman"/>
          <w:color w:val="1A1A18"/>
          <w:sz w:val="19"/>
        </w:rPr>
        <w:t>As decisions often touch</w:t>
      </w:r>
      <w:r>
        <w:rPr>
          <w:rFonts w:ascii="Times New Roman"/>
          <w:color w:val="1A1A18"/>
          <w:spacing w:val="43"/>
          <w:sz w:val="19"/>
        </w:rPr>
        <w:t> </w:t>
      </w:r>
      <w:r>
        <w:rPr>
          <w:rFonts w:ascii="Times New Roman"/>
          <w:color w:val="1A1A18"/>
          <w:sz w:val="19"/>
        </w:rPr>
        <w:t>upon</w:t>
      </w:r>
      <w:r>
        <w:rPr>
          <w:rFonts w:ascii="Times New Roman"/>
          <w:color w:val="1A1A18"/>
          <w:w w:val="100"/>
          <w:sz w:val="19"/>
        </w:rPr>
        <w:t> </w:t>
      </w:r>
      <w:r>
        <w:rPr>
          <w:rFonts w:ascii="Times New Roman"/>
          <w:color w:val="1A1A18"/>
          <w:sz w:val="19"/>
        </w:rPr>
        <w:t>the budgetary sovereignty of member  states, </w:t>
      </w:r>
      <w:r>
        <w:rPr>
          <w:rFonts w:ascii="Times New Roman"/>
          <w:color w:val="1A1A18"/>
          <w:spacing w:val="1"/>
          <w:sz w:val="19"/>
        </w:rPr>
        <w:t> </w:t>
      </w:r>
      <w:r>
        <w:rPr>
          <w:rFonts w:ascii="Times New Roman"/>
          <w:color w:val="1A1A18"/>
          <w:sz w:val="19"/>
        </w:rPr>
        <w:t>credibility</w:t>
      </w:r>
      <w:r>
        <w:rPr>
          <w:rFonts w:ascii="Times New Roman"/>
          <w:color w:val="1A1A18"/>
          <w:w w:val="98"/>
          <w:sz w:val="19"/>
        </w:rPr>
        <w:t> </w:t>
      </w:r>
      <w:r>
        <w:rPr>
          <w:rFonts w:ascii="Times New Roman"/>
          <w:color w:val="1A1A18"/>
          <w:sz w:val="19"/>
        </w:rPr>
        <w:t>and legitimacy would be strengthened </w:t>
      </w:r>
      <w:r>
        <w:rPr>
          <w:rFonts w:ascii="Times New Roman"/>
          <w:color w:val="1A1A18"/>
          <w:spacing w:val="-3"/>
          <w:sz w:val="19"/>
        </w:rPr>
        <w:t>by</w:t>
      </w:r>
      <w:r>
        <w:rPr>
          <w:rFonts w:ascii="Times New Roman"/>
          <w:color w:val="1A1A18"/>
          <w:spacing w:val="30"/>
          <w:sz w:val="19"/>
        </w:rPr>
        <w:t> </w:t>
      </w:r>
      <w:r>
        <w:rPr>
          <w:rFonts w:ascii="Times New Roman"/>
          <w:color w:val="1A1A18"/>
          <w:sz w:val="19"/>
        </w:rPr>
        <w:t>including</w:t>
      </w:r>
      <w:r>
        <w:rPr>
          <w:rFonts w:ascii="Times New Roman"/>
          <w:color w:val="1A1A18"/>
          <w:w w:val="99"/>
          <w:sz w:val="19"/>
        </w:rPr>
        <w:t> </w:t>
      </w:r>
      <w:r>
        <w:rPr>
          <w:rFonts w:ascii="Times New Roman"/>
          <w:color w:val="1A1A18"/>
          <w:sz w:val="19"/>
        </w:rPr>
        <w:t>parliamentary delegates in the</w:t>
      </w:r>
      <w:r>
        <w:rPr>
          <w:rFonts w:ascii="Times New Roman"/>
          <w:color w:val="1A1A18"/>
          <w:spacing w:val="3"/>
          <w:sz w:val="19"/>
        </w:rPr>
        <w:t> </w:t>
      </w:r>
      <w:r>
        <w:rPr>
          <w:rFonts w:ascii="Times New Roman"/>
          <w:color w:val="1A1A18"/>
          <w:sz w:val="19"/>
        </w:rPr>
        <w:t>process.</w:t>
      </w:r>
      <w:r>
        <w:rPr>
          <w:rFonts w:ascii="Times New Roman"/>
          <w:sz w:val="19"/>
        </w:rPr>
      </w:r>
    </w:p>
    <w:p>
      <w:pPr>
        <w:spacing w:after="0" w:line="312" w:lineRule="auto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10" w:h="16840"/>
          <w:pgMar w:top="1580" w:bottom="280" w:left="0" w:right="0"/>
          <w:cols w:num="2" w:equalWidth="0">
            <w:col w:w="5954" w:space="40"/>
            <w:col w:w="591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67"/>
        <w:ind w:left="0" w:right="848" w:firstLine="0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0pt;margin-top:-11.460011pt;width:595.3pt;height:.1pt;mso-position-horizontal-relative:page;mso-position-vertical-relative:paragraph;z-index:2224" coordorigin="0,-229" coordsize="11906,2">
            <v:shape style="position:absolute;left:0;top:-229;width:11906;height:2" coordorigin="0,-229" coordsize="11906,0" path="m0,-229l11906,-229e" filled="false" stroked="true" strokeweight=".5pt" strokecolor="#004180">
              <v:path arrowok="t"/>
            </v:shape>
            <w10:wrap type="none"/>
          </v:group>
        </w:pict>
      </w:r>
      <w:r>
        <w:rPr>
          <w:rFonts w:ascii="Calibri"/>
          <w:color w:val="004180"/>
          <w:w w:val="90"/>
          <w:sz w:val="16"/>
        </w:rPr>
        <w:t>19</w:t>
      </w:r>
      <w:r>
        <w:rPr>
          <w:rFonts w:ascii="Calibri"/>
          <w:sz w:val="16"/>
        </w:rPr>
      </w:r>
    </w:p>
    <w:p>
      <w:pPr>
        <w:spacing w:after="0"/>
        <w:jc w:val="righ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ListParagraph"/>
        <w:numPr>
          <w:ilvl w:val="0"/>
          <w:numId w:val="10"/>
        </w:numPr>
        <w:tabs>
          <w:tab w:pos="1057" w:val="left" w:leader="none"/>
        </w:tabs>
        <w:spacing w:line="240" w:lineRule="auto" w:before="55" w:after="0"/>
        <w:ind w:left="1056" w:right="3812" w:hanging="206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pt;margin-top:25.792257pt;width:595.8pt;height:1.45pt;mso-position-horizontal-relative:page;mso-position-vertical-relative:paragraph;z-index:2248" coordorigin="-5,516" coordsize="11916,29">
            <v:group style="position:absolute;left:0;top:530;width:11906;height:2" coordorigin="0,530" coordsize="11906,2">
              <v:shape style="position:absolute;left:0;top:530;width:11906;height:2" coordorigin="0,530" coordsize="11906,0" path="m0,530l11906,530e" filled="false" stroked="true" strokeweight=".5pt" strokecolor="#5592ce">
                <v:path arrowok="t"/>
              </v:shape>
            </v:group>
            <v:group style="position:absolute;left:850;top:530;width:9922;height:2" coordorigin="850,530" coordsize="9922,2">
              <v:shape style="position:absolute;left:850;top:530;width:9922;height:2" coordorigin="850,530" coordsize="9922,0" path="m850,530l10772,530e" filled="false" stroked="true" strokeweight="1.417pt" strokecolor="#004180">
                <v:path arrowok="t"/>
              </v:shape>
            </v:group>
            <w10:wrap type="none"/>
          </v:group>
        </w:pict>
      </w:r>
      <w:r>
        <w:rPr>
          <w:rFonts w:ascii="Calibri"/>
          <w:color w:val="5592CE"/>
          <w:sz w:val="16"/>
        </w:rPr>
        <w:t>Flaws of a Minimalist Monetary Union (MMU): EMU lacks long-term</w:t>
      </w:r>
      <w:r>
        <w:rPr>
          <w:rFonts w:ascii="Calibri"/>
          <w:color w:val="5592CE"/>
          <w:spacing w:val="2"/>
          <w:sz w:val="16"/>
        </w:rPr>
        <w:t> </w:t>
      </w:r>
      <w:r>
        <w:rPr>
          <w:rFonts w:ascii="Calibri"/>
          <w:color w:val="5592CE"/>
          <w:sz w:val="16"/>
        </w:rPr>
        <w:t>viability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spacing w:after="0" w:line="240" w:lineRule="auto"/>
        <w:rPr>
          <w:rFonts w:ascii="Calibri" w:hAnsi="Calibri" w:cs="Calibri" w:eastAsia="Calibri"/>
          <w:sz w:val="27"/>
          <w:szCs w:val="27"/>
        </w:rPr>
        <w:sectPr>
          <w:headerReference w:type="default" r:id="rId42"/>
          <w:footerReference w:type="default" r:id="rId43"/>
          <w:pgSz w:w="11910" w:h="16840"/>
          <w:pgMar w:header="0" w:footer="0" w:top="600" w:bottom="280" w:left="0" w:right="0"/>
        </w:sectPr>
      </w:pPr>
    </w:p>
    <w:p>
      <w:pPr>
        <w:pStyle w:val="Heading2"/>
        <w:spacing w:line="284" w:lineRule="exact" w:before="83"/>
        <w:ind w:left="856" w:right="289"/>
        <w:jc w:val="left"/>
        <w:rPr>
          <w:rFonts w:ascii="Calibri" w:hAnsi="Calibri" w:cs="Calibri" w:eastAsia="Calibri"/>
        </w:rPr>
      </w:pPr>
      <w:r>
        <w:rPr/>
        <w:pict>
          <v:group style="position:absolute;margin-left:-.25pt;margin-top:-12.835829pt;width:595.8pt;height:530.6pt;mso-position-horizontal-relative:page;mso-position-vertical-relative:paragraph;z-index:-90952" coordorigin="-5,-257" coordsize="11916,10612">
            <v:group style="position:absolute;left:0;top:10350;width:11906;height:2" coordorigin="0,10350" coordsize="11906,2">
              <v:shape style="position:absolute;left:0;top:10350;width:11906;height:2" coordorigin="0,10350" coordsize="11906,0" path="m0,10350l11906,10350e" filled="false" stroked="true" strokeweight=".5pt" strokecolor="#004180">
                <v:path arrowok="t"/>
              </v:shape>
            </v:group>
            <v:group style="position:absolute;left:0;top:-257;width:11906;height:10602" coordorigin="0,-257" coordsize="11906,10602">
              <v:shape style="position:absolute;left:0;top:-257;width:11906;height:10602" coordorigin="0,-257" coordsize="11906,10602" path="m0,10345l11906,10345,11906,-257,0,-257,0,10345xe" filled="true" fillcolor="#ebf3f8" stroked="false">
                <v:path arrowok="t"/>
                <v:fill type="solid"/>
              </v:shape>
            </v:group>
            <v:group style="position:absolute;left:856;top:8118;width:2211;height:2" coordorigin="856,8118" coordsize="2211,2">
              <v:shape style="position:absolute;left:856;top:8118;width:2211;height:2" coordorigin="856,8118" coordsize="2211,0" path="m856,8118l3067,8118e" filled="false" stroked="true" strokeweight=".5pt" strokecolor="#7bb0ca">
                <v:path arrowok="t"/>
              </v:shape>
            </v:group>
            <v:group style="position:absolute;left:3067;top:8118;width:3856;height:2" coordorigin="3067,8118" coordsize="3856,2">
              <v:shape style="position:absolute;left:3067;top:8118;width:3856;height:2" coordorigin="3067,8118" coordsize="3856,0" path="m3067,8118l6922,8118e" filled="false" stroked="true" strokeweight=".5pt" strokecolor="#7bb0ca">
                <v:path arrowok="t"/>
              </v:shape>
            </v:group>
            <v:group style="position:absolute;left:6922;top:8118;width:3856;height:2" coordorigin="6922,8118" coordsize="3856,2">
              <v:shape style="position:absolute;left:6922;top:8118;width:3856;height:2" coordorigin="6922,8118" coordsize="3856,0" path="m6922,8118l10777,8118e" filled="false" stroked="true" strokeweight=".5pt" strokecolor="#7bb0ca">
                <v:path arrowok="t"/>
              </v:shape>
            </v:group>
            <w10:wrap type="none"/>
          </v:group>
        </w:pict>
      </w:r>
      <w:r>
        <w:rPr>
          <w:rFonts w:ascii="Calibri"/>
          <w:color w:val="004180"/>
          <w:w w:val="90"/>
        </w:rPr>
        <w:t>Chapter</w:t>
      </w:r>
      <w:r>
        <w:rPr>
          <w:rFonts w:ascii="Calibri"/>
          <w:color w:val="004180"/>
          <w:spacing w:val="-5"/>
          <w:w w:val="90"/>
        </w:rPr>
        <w:t> </w:t>
      </w:r>
      <w:r>
        <w:rPr>
          <w:rFonts w:ascii="Calibri"/>
          <w:color w:val="004180"/>
          <w:w w:val="90"/>
        </w:rPr>
        <w:t>conclusion:</w:t>
      </w:r>
      <w:r>
        <w:rPr>
          <w:rFonts w:ascii="Calibri"/>
          <w:color w:val="004180"/>
          <w:spacing w:val="-25"/>
          <w:w w:val="90"/>
        </w:rPr>
        <w:t> </w:t>
      </w:r>
      <w:r>
        <w:rPr>
          <w:rFonts w:ascii="Calibri"/>
          <w:color w:val="004180"/>
          <w:w w:val="90"/>
        </w:rPr>
        <w:t>What</w:t>
      </w:r>
      <w:r>
        <w:rPr>
          <w:rFonts w:ascii="Calibri"/>
          <w:color w:val="004180"/>
          <w:spacing w:val="-5"/>
          <w:w w:val="90"/>
        </w:rPr>
        <w:t> </w:t>
      </w:r>
      <w:r>
        <w:rPr>
          <w:rFonts w:ascii="Calibri"/>
          <w:color w:val="004180"/>
          <w:w w:val="90"/>
        </w:rPr>
        <w:t>is</w:t>
      </w:r>
      <w:r>
        <w:rPr>
          <w:rFonts w:ascii="Calibri"/>
          <w:color w:val="004180"/>
          <w:spacing w:val="-5"/>
          <w:w w:val="90"/>
        </w:rPr>
        <w:t> </w:t>
      </w:r>
      <w:r>
        <w:rPr>
          <w:rFonts w:ascii="Calibri"/>
          <w:color w:val="004180"/>
          <w:w w:val="90"/>
        </w:rPr>
        <w:t>needed</w:t>
      </w:r>
      <w:r>
        <w:rPr>
          <w:rFonts w:ascii="Calibri"/>
          <w:color w:val="004180"/>
          <w:spacing w:val="-5"/>
          <w:w w:val="90"/>
        </w:rPr>
        <w:t> </w:t>
      </w:r>
      <w:r>
        <w:rPr>
          <w:rFonts w:ascii="Calibri"/>
          <w:color w:val="004180"/>
          <w:w w:val="90"/>
        </w:rPr>
        <w:t>to</w:t>
      </w:r>
      <w:r>
        <w:rPr>
          <w:rFonts w:ascii="Calibri"/>
          <w:color w:val="004180"/>
          <w:spacing w:val="-5"/>
          <w:w w:val="90"/>
        </w:rPr>
        <w:t> </w:t>
      </w:r>
      <w:r>
        <w:rPr>
          <w:rFonts w:ascii="Calibri"/>
          <w:color w:val="004180"/>
          <w:spacing w:val="-4"/>
          <w:w w:val="90"/>
        </w:rPr>
        <w:t>make</w:t>
      </w:r>
      <w:r>
        <w:rPr>
          <w:rFonts w:ascii="Calibri"/>
          <w:color w:val="004180"/>
          <w:w w:val="85"/>
        </w:rPr>
        <w:t> </w:t>
      </w:r>
      <w:r>
        <w:rPr>
          <w:rFonts w:ascii="Calibri"/>
          <w:color w:val="004180"/>
          <w:w w:val="90"/>
        </w:rPr>
        <w:t>EMU</w:t>
      </w:r>
      <w:r>
        <w:rPr>
          <w:rFonts w:ascii="Calibri"/>
          <w:color w:val="004180"/>
          <w:spacing w:val="-3"/>
          <w:w w:val="90"/>
        </w:rPr>
        <w:t> </w:t>
      </w:r>
      <w:r>
        <w:rPr>
          <w:rFonts w:ascii="Calibri"/>
          <w:color w:val="004180"/>
          <w:w w:val="90"/>
        </w:rPr>
        <w:t>viable?</w:t>
      </w:r>
      <w:r>
        <w:rPr>
          <w:rFonts w:ascii="Calibri"/>
        </w:rPr>
      </w:r>
    </w:p>
    <w:p>
      <w:pPr>
        <w:spacing w:line="240" w:lineRule="auto" w:before="3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312" w:lineRule="auto"/>
        <w:ind w:left="854" w:right="0" w:firstLine="1"/>
        <w:jc w:val="both"/>
      </w:pPr>
      <w:r>
        <w:rPr>
          <w:color w:val="004180"/>
          <w:spacing w:val="-3"/>
        </w:rPr>
        <w:t>While </w:t>
      </w:r>
      <w:r>
        <w:rPr>
          <w:color w:val="004180"/>
        </w:rPr>
        <w:t>the euro crisis has </w:t>
      </w:r>
      <w:r>
        <w:rPr>
          <w:color w:val="004180"/>
          <w:spacing w:val="-3"/>
        </w:rPr>
        <w:t>resulted </w:t>
      </w:r>
      <w:r>
        <w:rPr>
          <w:color w:val="004180"/>
        </w:rPr>
        <w:t>in </w:t>
      </w:r>
      <w:r>
        <w:rPr>
          <w:color w:val="004180"/>
          <w:spacing w:val="-3"/>
        </w:rPr>
        <w:t>significant reforms,</w:t>
      </w:r>
      <w:r>
        <w:rPr>
          <w:color w:val="004180"/>
          <w:spacing w:val="10"/>
        </w:rPr>
        <w:t> </w:t>
      </w:r>
      <w:r>
        <w:rPr>
          <w:color w:val="004180"/>
        </w:rPr>
        <w:t>they</w:t>
      </w:r>
      <w:r>
        <w:rPr>
          <w:color w:val="004180"/>
          <w:w w:val="97"/>
        </w:rPr>
        <w:t> </w:t>
      </w:r>
      <w:r>
        <w:rPr>
          <w:color w:val="004180"/>
          <w:spacing w:val="-5"/>
        </w:rPr>
        <w:t>have </w:t>
      </w:r>
      <w:r>
        <w:rPr>
          <w:color w:val="004180"/>
        </w:rPr>
        <w:t>thus </w:t>
      </w:r>
      <w:r>
        <w:rPr>
          <w:color w:val="004180"/>
          <w:spacing w:val="-3"/>
        </w:rPr>
        <w:t>far focused primarily </w:t>
      </w:r>
      <w:r>
        <w:rPr>
          <w:color w:val="004180"/>
        </w:rPr>
        <w:t>on combatting </w:t>
      </w:r>
      <w:r>
        <w:rPr>
          <w:color w:val="004180"/>
          <w:spacing w:val="-4"/>
        </w:rPr>
        <w:t>symptoms </w:t>
      </w:r>
      <w:r>
        <w:rPr>
          <w:color w:val="004180"/>
        </w:rPr>
        <w:t>of</w:t>
      </w:r>
      <w:r>
        <w:rPr>
          <w:color w:val="004180"/>
          <w:spacing w:val="10"/>
        </w:rPr>
        <w:t> </w:t>
      </w:r>
      <w:r>
        <w:rPr>
          <w:color w:val="004180"/>
        </w:rPr>
        <w:t>the</w:t>
      </w:r>
      <w:r>
        <w:rPr>
          <w:color w:val="004180"/>
          <w:spacing w:val="-2"/>
          <w:w w:val="102"/>
        </w:rPr>
        <w:t> </w:t>
      </w:r>
      <w:r>
        <w:rPr>
          <w:color w:val="004180"/>
        </w:rPr>
        <w:t>crisis, not its causes. </w:t>
      </w:r>
      <w:r>
        <w:rPr>
          <w:color w:val="004180"/>
          <w:spacing w:val="-4"/>
        </w:rPr>
        <w:t>Large-scale </w:t>
      </w:r>
      <w:r>
        <w:rPr>
          <w:color w:val="004180"/>
        </w:rPr>
        <w:t>imbalances are </w:t>
      </w:r>
      <w:r>
        <w:rPr>
          <w:color w:val="004180"/>
          <w:spacing w:val="-4"/>
        </w:rPr>
        <w:t>still </w:t>
      </w:r>
      <w:r>
        <w:rPr>
          <w:color w:val="004180"/>
          <w:spacing w:val="-5"/>
        </w:rPr>
        <w:t>likely</w:t>
      </w:r>
      <w:r>
        <w:rPr>
          <w:color w:val="004180"/>
          <w:spacing w:val="18"/>
        </w:rPr>
        <w:t> </w:t>
      </w:r>
      <w:r>
        <w:rPr>
          <w:color w:val="004180"/>
          <w:spacing w:val="-3"/>
        </w:rPr>
        <w:t>to</w:t>
      </w:r>
      <w:r>
        <w:rPr>
          <w:color w:val="004180"/>
          <w:w w:val="91"/>
        </w:rPr>
        <w:t> </w:t>
      </w:r>
      <w:r>
        <w:rPr>
          <w:color w:val="004180"/>
          <w:spacing w:val="-3"/>
        </w:rPr>
        <w:t>emerge, adjustment </w:t>
      </w:r>
      <w:r>
        <w:rPr>
          <w:color w:val="004180"/>
        </w:rPr>
        <w:t>remains </w:t>
      </w:r>
      <w:r>
        <w:rPr>
          <w:color w:val="004180"/>
          <w:spacing w:val="-4"/>
        </w:rPr>
        <w:t>slow </w:t>
      </w:r>
      <w:r>
        <w:rPr>
          <w:color w:val="004180"/>
        </w:rPr>
        <w:t>and </w:t>
      </w:r>
      <w:r>
        <w:rPr>
          <w:color w:val="004180"/>
          <w:spacing w:val="-3"/>
        </w:rPr>
        <w:t>emergency assistance</w:t>
      </w:r>
      <w:r>
        <w:rPr>
          <w:color w:val="004180"/>
          <w:spacing w:val="38"/>
        </w:rPr>
        <w:t> </w:t>
      </w:r>
      <w:r>
        <w:rPr>
          <w:color w:val="004180"/>
        </w:rPr>
        <w:t>is</w:t>
      </w:r>
      <w:r>
        <w:rPr>
          <w:color w:val="004180"/>
          <w:spacing w:val="-2"/>
          <w:w w:val="101"/>
        </w:rPr>
        <w:t> </w:t>
      </w:r>
      <w:r>
        <w:rPr>
          <w:color w:val="004180"/>
          <w:spacing w:val="-4"/>
        </w:rPr>
        <w:t>still </w:t>
      </w:r>
      <w:r>
        <w:rPr>
          <w:color w:val="004180"/>
        </w:rPr>
        <w:t>vulnerable </w:t>
      </w:r>
      <w:r>
        <w:rPr>
          <w:color w:val="004180"/>
          <w:spacing w:val="-3"/>
        </w:rPr>
        <w:t>to </w:t>
      </w:r>
      <w:r>
        <w:rPr>
          <w:color w:val="004180"/>
          <w:spacing w:val="-5"/>
        </w:rPr>
        <w:t>delays. </w:t>
      </w:r>
      <w:r>
        <w:rPr>
          <w:color w:val="004180"/>
        </w:rPr>
        <w:t>As a consequence, uncertainty</w:t>
      </w:r>
      <w:r>
        <w:rPr>
          <w:color w:val="004180"/>
          <w:spacing w:val="-8"/>
        </w:rPr>
        <w:t> </w:t>
      </w:r>
      <w:r>
        <w:rPr>
          <w:color w:val="004180"/>
          <w:spacing w:val="-4"/>
        </w:rPr>
        <w:t>prevails</w:t>
      </w:r>
      <w:r>
        <w:rPr>
          <w:color w:val="004180"/>
          <w:spacing w:val="-2"/>
          <w:w w:val="100"/>
        </w:rPr>
        <w:t> </w:t>
      </w:r>
      <w:r>
        <w:rPr>
          <w:color w:val="004180"/>
        </w:rPr>
        <w:t>and </w:t>
      </w:r>
      <w:r>
        <w:rPr>
          <w:color w:val="004180"/>
          <w:spacing w:val="-3"/>
        </w:rPr>
        <w:t>Europe </w:t>
      </w:r>
      <w:r>
        <w:rPr>
          <w:color w:val="004180"/>
        </w:rPr>
        <w:t>is fighting a </w:t>
      </w:r>
      <w:r>
        <w:rPr>
          <w:color w:val="004180"/>
          <w:spacing w:val="-3"/>
        </w:rPr>
        <w:t>protracted </w:t>
      </w:r>
      <w:r>
        <w:rPr>
          <w:color w:val="004180"/>
        </w:rPr>
        <w:t>crisis that is expanding</w:t>
      </w:r>
      <w:r>
        <w:rPr>
          <w:color w:val="004180"/>
          <w:spacing w:val="19"/>
        </w:rPr>
        <w:t> </w:t>
      </w:r>
      <w:r>
        <w:rPr>
          <w:color w:val="004180"/>
          <w:spacing w:val="-3"/>
        </w:rPr>
        <w:t>from</w:t>
      </w:r>
      <w:r>
        <w:rPr>
          <w:color w:val="004180"/>
          <w:spacing w:val="-2"/>
          <w:w w:val="96"/>
        </w:rPr>
        <w:t> </w:t>
      </w:r>
      <w:r>
        <w:rPr>
          <w:color w:val="004180"/>
        </w:rPr>
        <w:t>the </w:t>
      </w:r>
      <w:r>
        <w:rPr>
          <w:color w:val="004180"/>
          <w:spacing w:val="-3"/>
        </w:rPr>
        <w:t>economic into </w:t>
      </w:r>
      <w:r>
        <w:rPr>
          <w:color w:val="004180"/>
        </w:rPr>
        <w:t>the </w:t>
      </w:r>
      <w:r>
        <w:rPr>
          <w:color w:val="004180"/>
          <w:spacing w:val="-3"/>
        </w:rPr>
        <w:t>political</w:t>
      </w:r>
      <w:r>
        <w:rPr>
          <w:color w:val="004180"/>
          <w:spacing w:val="-12"/>
        </w:rPr>
        <w:t> </w:t>
      </w:r>
      <w:r>
        <w:rPr>
          <w:color w:val="004180"/>
          <w:spacing w:val="-3"/>
        </w:rPr>
        <w:t>realm.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312" w:lineRule="auto"/>
        <w:ind w:left="854" w:right="0" w:firstLine="0"/>
        <w:jc w:val="both"/>
      </w:pPr>
      <w:r>
        <w:rPr>
          <w:color w:val="004180"/>
        </w:rPr>
        <w:t>What</w:t>
      </w:r>
      <w:r>
        <w:rPr>
          <w:color w:val="004180"/>
          <w:spacing w:val="-28"/>
        </w:rPr>
        <w:t> </w:t>
      </w:r>
      <w:r>
        <w:rPr>
          <w:color w:val="004180"/>
        </w:rPr>
        <w:t>is</w:t>
      </w:r>
      <w:r>
        <w:rPr>
          <w:color w:val="004180"/>
          <w:spacing w:val="-28"/>
        </w:rPr>
        <w:t> </w:t>
      </w:r>
      <w:r>
        <w:rPr>
          <w:color w:val="004180"/>
        </w:rPr>
        <w:t>to</w:t>
      </w:r>
      <w:r>
        <w:rPr>
          <w:color w:val="004180"/>
          <w:spacing w:val="-28"/>
        </w:rPr>
        <w:t> </w:t>
      </w:r>
      <w:r>
        <w:rPr>
          <w:color w:val="004180"/>
        </w:rPr>
        <w:t>do?</w:t>
      </w:r>
      <w:r>
        <w:rPr>
          <w:color w:val="004180"/>
          <w:spacing w:val="-28"/>
        </w:rPr>
        <w:t> </w:t>
      </w:r>
      <w:r>
        <w:rPr>
          <w:color w:val="004180"/>
        </w:rPr>
        <w:t>In</w:t>
      </w:r>
      <w:r>
        <w:rPr>
          <w:color w:val="004180"/>
          <w:spacing w:val="-28"/>
        </w:rPr>
        <w:t> </w:t>
      </w:r>
      <w:r>
        <w:rPr>
          <w:color w:val="004180"/>
        </w:rPr>
        <w:t>order</w:t>
      </w:r>
      <w:r>
        <w:rPr>
          <w:color w:val="004180"/>
          <w:spacing w:val="-28"/>
        </w:rPr>
        <w:t> </w:t>
      </w:r>
      <w:r>
        <w:rPr>
          <w:color w:val="004180"/>
        </w:rPr>
        <w:t>to</w:t>
      </w:r>
      <w:r>
        <w:rPr>
          <w:color w:val="004180"/>
          <w:spacing w:val="-28"/>
        </w:rPr>
        <w:t> </w:t>
      </w:r>
      <w:r>
        <w:rPr>
          <w:color w:val="004180"/>
        </w:rPr>
        <w:t>make</w:t>
      </w:r>
      <w:r>
        <w:rPr>
          <w:color w:val="004180"/>
          <w:spacing w:val="-28"/>
        </w:rPr>
        <w:t> </w:t>
      </w:r>
      <w:r>
        <w:rPr>
          <w:color w:val="004180"/>
        </w:rPr>
        <w:t>EMU</w:t>
      </w:r>
      <w:r>
        <w:rPr>
          <w:color w:val="004180"/>
          <w:spacing w:val="-28"/>
        </w:rPr>
        <w:t> </w:t>
      </w:r>
      <w:r>
        <w:rPr>
          <w:color w:val="004180"/>
        </w:rPr>
        <w:t>viable</w:t>
      </w:r>
      <w:r>
        <w:rPr>
          <w:color w:val="004180"/>
          <w:spacing w:val="-28"/>
        </w:rPr>
        <w:t> </w:t>
      </w:r>
      <w:r>
        <w:rPr>
          <w:color w:val="004180"/>
        </w:rPr>
        <w:t>in</w:t>
      </w:r>
      <w:r>
        <w:rPr>
          <w:color w:val="004180"/>
          <w:spacing w:val="-28"/>
        </w:rPr>
        <w:t> </w:t>
      </w:r>
      <w:r>
        <w:rPr>
          <w:color w:val="004180"/>
        </w:rPr>
        <w:t>the</w:t>
      </w:r>
      <w:r>
        <w:rPr>
          <w:color w:val="004180"/>
          <w:spacing w:val="-28"/>
        </w:rPr>
        <w:t> </w:t>
      </w:r>
      <w:r>
        <w:rPr>
          <w:color w:val="004180"/>
        </w:rPr>
        <w:t>long</w:t>
      </w:r>
      <w:r>
        <w:rPr>
          <w:color w:val="004180"/>
          <w:spacing w:val="-28"/>
        </w:rPr>
        <w:t> </w:t>
      </w:r>
      <w:r>
        <w:rPr>
          <w:color w:val="004180"/>
        </w:rPr>
        <w:t>run,</w:t>
      </w:r>
      <w:r>
        <w:rPr>
          <w:color w:val="004180"/>
          <w:spacing w:val="-28"/>
        </w:rPr>
        <w:t> </w:t>
      </w:r>
      <w:r>
        <w:rPr>
          <w:color w:val="004180"/>
        </w:rPr>
        <w:t>Europe</w:t>
      </w:r>
      <w:r>
        <w:rPr>
          <w:color w:val="004180"/>
          <w:w w:val="98"/>
        </w:rPr>
        <w:t> </w:t>
      </w:r>
      <w:r>
        <w:rPr>
          <w:color w:val="004180"/>
        </w:rPr>
        <w:t>needs to address its underlying problems and</w:t>
      </w:r>
      <w:r>
        <w:rPr>
          <w:color w:val="004180"/>
          <w:spacing w:val="6"/>
        </w:rPr>
        <w:t> </w:t>
      </w:r>
      <w:r>
        <w:rPr>
          <w:color w:val="004180"/>
        </w:rPr>
        <w:t>simultaneously</w:t>
      </w:r>
      <w:r>
        <w:rPr>
          <w:color w:val="004180"/>
          <w:w w:val="97"/>
        </w:rPr>
        <w:t> </w:t>
      </w:r>
      <w:r>
        <w:rPr>
          <w:color w:val="004180"/>
        </w:rPr>
        <w:t>repair</w:t>
      </w:r>
      <w:r>
        <w:rPr>
          <w:color w:val="004180"/>
          <w:spacing w:val="26"/>
        </w:rPr>
        <w:t> </w:t>
      </w:r>
      <w:r>
        <w:rPr>
          <w:color w:val="004180"/>
        </w:rPr>
        <w:t>the</w:t>
      </w:r>
      <w:r>
        <w:rPr>
          <w:color w:val="004180"/>
          <w:spacing w:val="26"/>
        </w:rPr>
        <w:t> </w:t>
      </w:r>
      <w:r>
        <w:rPr>
          <w:color w:val="004180"/>
        </w:rPr>
        <w:t>damage</w:t>
      </w:r>
      <w:r>
        <w:rPr>
          <w:color w:val="004180"/>
          <w:spacing w:val="26"/>
        </w:rPr>
        <w:t> </w:t>
      </w:r>
      <w:r>
        <w:rPr>
          <w:color w:val="004180"/>
        </w:rPr>
        <w:t>the</w:t>
      </w:r>
      <w:r>
        <w:rPr>
          <w:color w:val="004180"/>
          <w:spacing w:val="26"/>
        </w:rPr>
        <w:t> </w:t>
      </w:r>
      <w:r>
        <w:rPr>
          <w:color w:val="004180"/>
        </w:rPr>
        <w:t>crisis</w:t>
      </w:r>
      <w:r>
        <w:rPr>
          <w:color w:val="004180"/>
          <w:spacing w:val="26"/>
        </w:rPr>
        <w:t> </w:t>
      </w:r>
      <w:r>
        <w:rPr>
          <w:color w:val="004180"/>
        </w:rPr>
        <w:t>has</w:t>
      </w:r>
      <w:r>
        <w:rPr>
          <w:color w:val="004180"/>
          <w:spacing w:val="26"/>
        </w:rPr>
        <w:t> </w:t>
      </w:r>
      <w:r>
        <w:rPr>
          <w:color w:val="004180"/>
        </w:rPr>
        <w:t>already</w:t>
      </w:r>
      <w:r>
        <w:rPr>
          <w:color w:val="004180"/>
          <w:spacing w:val="26"/>
        </w:rPr>
        <w:t> </w:t>
      </w:r>
      <w:r>
        <w:rPr>
          <w:color w:val="004180"/>
        </w:rPr>
        <w:t>wrought.</w:t>
      </w:r>
      <w:r>
        <w:rPr>
          <w:color w:val="004180"/>
          <w:spacing w:val="26"/>
        </w:rPr>
        <w:t> </w:t>
      </w:r>
      <w:r>
        <w:rPr>
          <w:color w:val="004180"/>
        </w:rPr>
        <w:t>Otherwise,</w:t>
      </w:r>
      <w:r>
        <w:rPr>
          <w:color w:val="004180"/>
          <w:w w:val="98"/>
        </w:rPr>
        <w:t> </w:t>
      </w:r>
      <w:r>
        <w:rPr>
          <w:color w:val="004180"/>
        </w:rPr>
        <w:t>the euro area </w:t>
      </w:r>
      <w:r>
        <w:rPr>
          <w:color w:val="004180"/>
          <w:spacing w:val="-4"/>
        </w:rPr>
        <w:t>may </w:t>
      </w:r>
      <w:r>
        <w:rPr>
          <w:color w:val="004180"/>
        </w:rPr>
        <w:t>implode before long-term reforms can</w:t>
      </w:r>
      <w:r>
        <w:rPr>
          <w:color w:val="004180"/>
          <w:spacing w:val="35"/>
        </w:rPr>
        <w:t> </w:t>
      </w:r>
      <w:r>
        <w:rPr>
          <w:color w:val="004180"/>
          <w:spacing w:val="-4"/>
        </w:rPr>
        <w:t>have</w:t>
      </w:r>
      <w:r>
        <w:rPr>
          <w:color w:val="004180"/>
          <w:w w:val="101"/>
        </w:rPr>
        <w:t> </w:t>
      </w:r>
      <w:r>
        <w:rPr>
          <w:color w:val="004180"/>
        </w:rPr>
        <w:t>an</w:t>
      </w:r>
      <w:r>
        <w:rPr>
          <w:color w:val="004180"/>
          <w:spacing w:val="-6"/>
        </w:rPr>
        <w:t> </w:t>
      </w:r>
      <w:r>
        <w:rPr>
          <w:color w:val="004180"/>
        </w:rPr>
        <w:t>impact.</w:t>
      </w:r>
      <w:r>
        <w:rPr/>
      </w:r>
    </w:p>
    <w:p>
      <w:pPr>
        <w:pStyle w:val="BodyText"/>
        <w:spacing w:line="312" w:lineRule="auto" w:before="132"/>
        <w:ind w:left="243" w:right="1125" w:firstLine="0"/>
        <w:jc w:val="both"/>
      </w:pPr>
      <w:r>
        <w:rPr/>
        <w:br w:type="column"/>
      </w:r>
      <w:r>
        <w:rPr>
          <w:color w:val="004180"/>
        </w:rPr>
        <w:t>Looking back at the challenges identified in this and</w:t>
      </w:r>
      <w:r>
        <w:rPr>
          <w:color w:val="004180"/>
          <w:spacing w:val="31"/>
        </w:rPr>
        <w:t> </w:t>
      </w:r>
      <w:r>
        <w:rPr>
          <w:color w:val="004180"/>
        </w:rPr>
        <w:t>the</w:t>
      </w:r>
      <w:r>
        <w:rPr>
          <w:color w:val="004180"/>
          <w:w w:val="102"/>
        </w:rPr>
        <w:t> </w:t>
      </w:r>
      <w:r>
        <w:rPr>
          <w:color w:val="004180"/>
        </w:rPr>
        <w:t>preceding </w:t>
      </w:r>
      <w:r>
        <w:rPr>
          <w:color w:val="004180"/>
          <w:spacing w:val="-3"/>
        </w:rPr>
        <w:t>chapter, we </w:t>
      </w:r>
      <w:r>
        <w:rPr>
          <w:color w:val="004180"/>
        </w:rPr>
        <w:t>can identify a set of needed</w:t>
      </w:r>
      <w:r>
        <w:rPr>
          <w:color w:val="004180"/>
          <w:spacing w:val="32"/>
        </w:rPr>
        <w:t> </w:t>
      </w:r>
      <w:r>
        <w:rPr>
          <w:color w:val="004180"/>
        </w:rPr>
        <w:t>reforms</w:t>
      </w:r>
      <w:r>
        <w:rPr>
          <w:color w:val="004180"/>
          <w:w w:val="102"/>
        </w:rPr>
        <w:t> </w:t>
      </w:r>
      <w:r>
        <w:rPr>
          <w:color w:val="004180"/>
        </w:rPr>
        <w:t>whose joint implementation would address the most</w:t>
      </w:r>
      <w:r>
        <w:rPr>
          <w:color w:val="004180"/>
          <w:spacing w:val="31"/>
        </w:rPr>
        <w:t> </w:t>
      </w:r>
      <w:r>
        <w:rPr>
          <w:color w:val="004180"/>
        </w:rPr>
        <w:t>pressing</w:t>
      </w:r>
      <w:r>
        <w:rPr>
          <w:color w:val="004180"/>
          <w:w w:val="102"/>
        </w:rPr>
        <w:t> </w:t>
      </w:r>
      <w:r>
        <w:rPr>
          <w:color w:val="004180"/>
        </w:rPr>
        <w:t>issues</w:t>
      </w:r>
      <w:r>
        <w:rPr>
          <w:color w:val="004180"/>
          <w:spacing w:val="21"/>
        </w:rPr>
        <w:t> </w:t>
      </w:r>
      <w:r>
        <w:rPr>
          <w:color w:val="004180"/>
        </w:rPr>
        <w:t>(see</w:t>
      </w:r>
      <w:r>
        <w:rPr>
          <w:color w:val="004180"/>
          <w:spacing w:val="21"/>
        </w:rPr>
        <w:t> </w:t>
      </w:r>
      <w:r>
        <w:rPr>
          <w:color w:val="004180"/>
          <w:spacing w:val="-3"/>
        </w:rPr>
        <w:t>Table</w:t>
      </w:r>
      <w:r>
        <w:rPr>
          <w:color w:val="004180"/>
          <w:spacing w:val="21"/>
        </w:rPr>
        <w:t> </w:t>
      </w:r>
      <w:r>
        <w:rPr>
          <w:color w:val="004180"/>
        </w:rPr>
        <w:t>1).</w:t>
      </w:r>
      <w:r>
        <w:rPr>
          <w:color w:val="004180"/>
          <w:spacing w:val="21"/>
        </w:rPr>
        <w:t> </w:t>
      </w:r>
      <w:r>
        <w:rPr>
          <w:color w:val="004180"/>
        </w:rPr>
        <w:t>These</w:t>
      </w:r>
      <w:r>
        <w:rPr>
          <w:color w:val="004180"/>
          <w:spacing w:val="21"/>
        </w:rPr>
        <w:t> </w:t>
      </w:r>
      <w:r>
        <w:rPr>
          <w:color w:val="004180"/>
        </w:rPr>
        <w:t>will</w:t>
      </w:r>
      <w:r>
        <w:rPr>
          <w:color w:val="004180"/>
          <w:spacing w:val="21"/>
        </w:rPr>
        <w:t> </w:t>
      </w:r>
      <w:r>
        <w:rPr>
          <w:color w:val="004180"/>
        </w:rPr>
        <w:t>guide</w:t>
      </w:r>
      <w:r>
        <w:rPr>
          <w:color w:val="004180"/>
          <w:spacing w:val="21"/>
        </w:rPr>
        <w:t> </w:t>
      </w:r>
      <w:r>
        <w:rPr>
          <w:color w:val="004180"/>
        </w:rPr>
        <w:t>us</w:t>
      </w:r>
      <w:r>
        <w:rPr>
          <w:color w:val="004180"/>
          <w:spacing w:val="21"/>
        </w:rPr>
        <w:t> </w:t>
      </w:r>
      <w:r>
        <w:rPr>
          <w:color w:val="004180"/>
        </w:rPr>
        <w:t>in</w:t>
      </w:r>
      <w:r>
        <w:rPr>
          <w:color w:val="004180"/>
          <w:spacing w:val="21"/>
        </w:rPr>
        <w:t> </w:t>
      </w:r>
      <w:r>
        <w:rPr>
          <w:color w:val="004180"/>
        </w:rPr>
        <w:t>the</w:t>
      </w:r>
      <w:r>
        <w:rPr>
          <w:color w:val="004180"/>
          <w:spacing w:val="21"/>
        </w:rPr>
        <w:t> </w:t>
      </w:r>
      <w:r>
        <w:rPr>
          <w:color w:val="004180"/>
        </w:rPr>
        <w:t>proposals</w:t>
      </w:r>
      <w:r>
        <w:rPr>
          <w:color w:val="004180"/>
          <w:spacing w:val="21"/>
        </w:rPr>
        <w:t> </w:t>
      </w:r>
      <w:r>
        <w:rPr>
          <w:color w:val="004180"/>
          <w:spacing w:val="-3"/>
        </w:rPr>
        <w:t>we</w:t>
      </w:r>
      <w:r>
        <w:rPr>
          <w:color w:val="004180"/>
          <w:w w:val="101"/>
        </w:rPr>
        <w:t> </w:t>
      </w:r>
      <w:r>
        <w:rPr>
          <w:color w:val="004180"/>
        </w:rPr>
        <w:t>develop</w:t>
      </w:r>
      <w:r>
        <w:rPr>
          <w:color w:val="004180"/>
          <w:spacing w:val="-12"/>
        </w:rPr>
        <w:t> </w:t>
      </w:r>
      <w:r>
        <w:rPr>
          <w:color w:val="004180"/>
        </w:rPr>
        <w:t>in</w:t>
      </w:r>
      <w:r>
        <w:rPr>
          <w:color w:val="004180"/>
          <w:spacing w:val="-12"/>
        </w:rPr>
        <w:t> </w:t>
      </w:r>
      <w:r>
        <w:rPr>
          <w:color w:val="004180"/>
        </w:rPr>
        <w:t>the</w:t>
      </w:r>
      <w:r>
        <w:rPr>
          <w:color w:val="004180"/>
          <w:spacing w:val="-12"/>
        </w:rPr>
        <w:t> </w:t>
      </w:r>
      <w:r>
        <w:rPr>
          <w:color w:val="004180"/>
        </w:rPr>
        <w:t>following</w:t>
      </w:r>
      <w:r>
        <w:rPr>
          <w:color w:val="004180"/>
          <w:spacing w:val="-12"/>
        </w:rPr>
        <w:t> </w:t>
      </w:r>
      <w:r>
        <w:rPr>
          <w:color w:val="004180"/>
        </w:rPr>
        <w:t>chapters.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312" w:lineRule="auto"/>
        <w:ind w:left="244" w:right="1125" w:firstLine="0"/>
        <w:jc w:val="both"/>
      </w:pPr>
      <w:r>
        <w:rPr>
          <w:color w:val="004180"/>
        </w:rPr>
        <w:t>When</w:t>
      </w:r>
      <w:r>
        <w:rPr>
          <w:color w:val="004180"/>
          <w:spacing w:val="36"/>
        </w:rPr>
        <w:t> </w:t>
      </w:r>
      <w:r>
        <w:rPr>
          <w:color w:val="004180"/>
        </w:rPr>
        <w:t>talking</w:t>
      </w:r>
      <w:r>
        <w:rPr>
          <w:color w:val="004180"/>
          <w:spacing w:val="36"/>
        </w:rPr>
        <w:t> </w:t>
      </w:r>
      <w:r>
        <w:rPr>
          <w:color w:val="004180"/>
        </w:rPr>
        <w:t>about</w:t>
      </w:r>
      <w:r>
        <w:rPr>
          <w:color w:val="004180"/>
          <w:spacing w:val="36"/>
        </w:rPr>
        <w:t> </w:t>
      </w:r>
      <w:r>
        <w:rPr>
          <w:color w:val="004180"/>
        </w:rPr>
        <w:t>reforms,</w:t>
      </w:r>
      <w:r>
        <w:rPr>
          <w:color w:val="004180"/>
          <w:spacing w:val="36"/>
        </w:rPr>
        <w:t> </w:t>
      </w:r>
      <w:r>
        <w:rPr>
          <w:color w:val="004180"/>
        </w:rPr>
        <w:t>it</w:t>
      </w:r>
      <w:r>
        <w:rPr>
          <w:color w:val="004180"/>
          <w:spacing w:val="36"/>
        </w:rPr>
        <w:t> </w:t>
      </w:r>
      <w:r>
        <w:rPr>
          <w:color w:val="004180"/>
        </w:rPr>
        <w:t>is</w:t>
      </w:r>
      <w:r>
        <w:rPr>
          <w:color w:val="004180"/>
          <w:spacing w:val="36"/>
        </w:rPr>
        <w:t> </w:t>
      </w:r>
      <w:r>
        <w:rPr>
          <w:color w:val="004180"/>
        </w:rPr>
        <w:t>useful</w:t>
      </w:r>
      <w:r>
        <w:rPr>
          <w:color w:val="004180"/>
          <w:spacing w:val="36"/>
        </w:rPr>
        <w:t> </w:t>
      </w:r>
      <w:r>
        <w:rPr>
          <w:color w:val="004180"/>
        </w:rPr>
        <w:t>to</w:t>
      </w:r>
      <w:r>
        <w:rPr>
          <w:color w:val="004180"/>
          <w:spacing w:val="36"/>
        </w:rPr>
        <w:t> </w:t>
      </w:r>
      <w:r>
        <w:rPr>
          <w:color w:val="004180"/>
        </w:rPr>
        <w:t>differentiate</w:t>
      </w:r>
      <w:r>
        <w:rPr>
          <w:color w:val="004180"/>
          <w:spacing w:val="36"/>
        </w:rPr>
        <w:t> </w:t>
      </w:r>
      <w:r>
        <w:rPr>
          <w:color w:val="004180"/>
        </w:rPr>
        <w:t>not</w:t>
      </w:r>
      <w:r>
        <w:rPr>
          <w:color w:val="004180"/>
          <w:w w:val="100"/>
        </w:rPr>
        <w:t> </w:t>
      </w:r>
      <w:r>
        <w:rPr>
          <w:color w:val="004180"/>
        </w:rPr>
        <w:t>only </w:t>
      </w:r>
      <w:r>
        <w:rPr>
          <w:color w:val="004180"/>
          <w:spacing w:val="-3"/>
        </w:rPr>
        <w:t>by </w:t>
      </w:r>
      <w:r>
        <w:rPr>
          <w:color w:val="004180"/>
        </w:rPr>
        <w:t>policy area, but also </w:t>
      </w:r>
      <w:r>
        <w:rPr>
          <w:color w:val="004180"/>
          <w:spacing w:val="-3"/>
        </w:rPr>
        <w:t>by </w:t>
      </w:r>
      <w:r>
        <w:rPr>
          <w:color w:val="004180"/>
        </w:rPr>
        <w:t>objective. A first set of</w:t>
      </w:r>
      <w:r>
        <w:rPr>
          <w:color w:val="004180"/>
          <w:spacing w:val="6"/>
        </w:rPr>
        <w:t> </w:t>
      </w:r>
      <w:r>
        <w:rPr>
          <w:color w:val="004180"/>
        </w:rPr>
        <w:t>reforms</w:t>
      </w:r>
      <w:r>
        <w:rPr>
          <w:color w:val="004180"/>
          <w:w w:val="102"/>
        </w:rPr>
        <w:t> </w:t>
      </w:r>
      <w:r>
        <w:rPr>
          <w:color w:val="004180"/>
        </w:rPr>
        <w:t>comprises measures to restore EMU and its member states</w:t>
      </w:r>
      <w:r>
        <w:rPr>
          <w:color w:val="004180"/>
          <w:spacing w:val="26"/>
        </w:rPr>
        <w:t> </w:t>
      </w:r>
      <w:r>
        <w:rPr>
          <w:color w:val="004180"/>
        </w:rPr>
        <w:t>to</w:t>
      </w:r>
      <w:r>
        <w:rPr>
          <w:color w:val="004180"/>
          <w:w w:val="91"/>
        </w:rPr>
        <w:t> </w:t>
      </w:r>
      <w:r>
        <w:rPr>
          <w:color w:val="004180"/>
        </w:rPr>
        <w:t>their</w:t>
      </w:r>
      <w:r>
        <w:rPr>
          <w:color w:val="004180"/>
          <w:spacing w:val="-8"/>
        </w:rPr>
        <w:t> </w:t>
      </w:r>
      <w:r>
        <w:rPr>
          <w:color w:val="004180"/>
        </w:rPr>
        <w:t>pre-crisis</w:t>
      </w:r>
      <w:r>
        <w:rPr>
          <w:color w:val="004180"/>
          <w:spacing w:val="-8"/>
        </w:rPr>
        <w:t> </w:t>
      </w:r>
      <w:r>
        <w:rPr>
          <w:color w:val="004180"/>
        </w:rPr>
        <w:t>dynamism</w:t>
      </w:r>
      <w:r>
        <w:rPr>
          <w:color w:val="004180"/>
          <w:spacing w:val="-8"/>
        </w:rPr>
        <w:t> </w:t>
      </w:r>
      <w:r>
        <w:rPr>
          <w:color w:val="004180"/>
        </w:rPr>
        <w:t>and</w:t>
      </w:r>
      <w:r>
        <w:rPr>
          <w:color w:val="004180"/>
          <w:spacing w:val="-8"/>
        </w:rPr>
        <w:t> </w:t>
      </w:r>
      <w:r>
        <w:rPr>
          <w:color w:val="004180"/>
        </w:rPr>
        <w:t>prosperity</w:t>
      </w:r>
      <w:r>
        <w:rPr>
          <w:color w:val="004180"/>
          <w:spacing w:val="-8"/>
        </w:rPr>
        <w:t> </w:t>
      </w:r>
      <w:r>
        <w:rPr>
          <w:color w:val="004180"/>
        </w:rPr>
        <w:t>(“repair”).</w:t>
      </w:r>
      <w:r>
        <w:rPr>
          <w:color w:val="004180"/>
          <w:spacing w:val="-8"/>
        </w:rPr>
        <w:t> </w:t>
      </w:r>
      <w:r>
        <w:rPr>
          <w:color w:val="004180"/>
          <w:spacing w:val="-4"/>
        </w:rPr>
        <w:t>However,</w:t>
      </w:r>
      <w:r>
        <w:rPr>
          <w:color w:val="004180"/>
          <w:spacing w:val="-8"/>
        </w:rPr>
        <w:t> </w:t>
      </w:r>
      <w:r>
        <w:rPr>
          <w:color w:val="004180"/>
        </w:rPr>
        <w:t>in</w:t>
      </w:r>
      <w:r>
        <w:rPr>
          <w:color w:val="004180"/>
          <w:w w:val="101"/>
        </w:rPr>
        <w:t> </w:t>
      </w:r>
      <w:r>
        <w:rPr>
          <w:color w:val="004180"/>
        </w:rPr>
        <w:t>order to ensure resilience in the long run, these policies need</w:t>
      </w:r>
      <w:r>
        <w:rPr>
          <w:color w:val="004180"/>
          <w:spacing w:val="8"/>
        </w:rPr>
        <w:t> </w:t>
      </w:r>
      <w:r>
        <w:rPr>
          <w:color w:val="004180"/>
        </w:rPr>
        <w:t>to</w:t>
      </w:r>
      <w:r>
        <w:rPr>
          <w:color w:val="004180"/>
          <w:w w:val="91"/>
        </w:rPr>
        <w:t> </w:t>
      </w:r>
      <w:r>
        <w:rPr>
          <w:color w:val="004180"/>
        </w:rPr>
        <w:t>be</w:t>
      </w:r>
      <w:r>
        <w:rPr>
          <w:color w:val="004180"/>
          <w:spacing w:val="-4"/>
        </w:rPr>
        <w:t> </w:t>
      </w:r>
      <w:r>
        <w:rPr>
          <w:color w:val="004180"/>
        </w:rPr>
        <w:t>complemented</w:t>
      </w:r>
      <w:r>
        <w:rPr>
          <w:color w:val="004180"/>
          <w:spacing w:val="-4"/>
        </w:rPr>
        <w:t> </w:t>
      </w:r>
      <w:r>
        <w:rPr>
          <w:color w:val="004180"/>
          <w:spacing w:val="-3"/>
        </w:rPr>
        <w:t>by</w:t>
      </w:r>
      <w:r>
        <w:rPr>
          <w:color w:val="004180"/>
          <w:spacing w:val="-4"/>
        </w:rPr>
        <w:t> </w:t>
      </w:r>
      <w:r>
        <w:rPr>
          <w:color w:val="004180"/>
        </w:rPr>
        <w:t>a</w:t>
      </w:r>
      <w:r>
        <w:rPr>
          <w:color w:val="004180"/>
          <w:spacing w:val="-4"/>
        </w:rPr>
        <w:t> </w:t>
      </w:r>
      <w:r>
        <w:rPr>
          <w:color w:val="004180"/>
        </w:rPr>
        <w:t>second</w:t>
      </w:r>
      <w:r>
        <w:rPr>
          <w:color w:val="004180"/>
          <w:spacing w:val="-4"/>
        </w:rPr>
        <w:t> </w:t>
      </w:r>
      <w:r>
        <w:rPr>
          <w:color w:val="004180"/>
        </w:rPr>
        <w:t>set</w:t>
      </w:r>
      <w:r>
        <w:rPr>
          <w:color w:val="004180"/>
          <w:spacing w:val="-4"/>
        </w:rPr>
        <w:t> </w:t>
      </w:r>
      <w:r>
        <w:rPr>
          <w:color w:val="004180"/>
        </w:rPr>
        <w:t>of</w:t>
      </w:r>
      <w:r>
        <w:rPr>
          <w:color w:val="004180"/>
          <w:spacing w:val="-4"/>
        </w:rPr>
        <w:t> </w:t>
      </w:r>
      <w:r>
        <w:rPr>
          <w:color w:val="004180"/>
        </w:rPr>
        <w:t>reforms</w:t>
      </w:r>
      <w:r>
        <w:rPr>
          <w:color w:val="004180"/>
          <w:spacing w:val="-4"/>
        </w:rPr>
        <w:t> </w:t>
      </w:r>
      <w:r>
        <w:rPr>
          <w:color w:val="004180"/>
        </w:rPr>
        <w:t>aiming</w:t>
      </w:r>
      <w:r>
        <w:rPr>
          <w:color w:val="004180"/>
          <w:spacing w:val="-4"/>
        </w:rPr>
        <w:t> </w:t>
      </w:r>
      <w:r>
        <w:rPr>
          <w:color w:val="004180"/>
        </w:rPr>
        <w:t>at</w:t>
      </w:r>
      <w:r>
        <w:rPr>
          <w:color w:val="004180"/>
          <w:spacing w:val="-4"/>
        </w:rPr>
        <w:t> </w:t>
      </w:r>
      <w:r>
        <w:rPr>
          <w:color w:val="004180"/>
        </w:rPr>
        <w:t>ensuring</w:t>
      </w:r>
      <w:r>
        <w:rPr>
          <w:color w:val="004180"/>
          <w:w w:val="103"/>
        </w:rPr>
        <w:t> </w:t>
      </w:r>
      <w:r>
        <w:rPr>
          <w:color w:val="004180"/>
        </w:rPr>
        <w:t>the crisis does not repeat itself, for example </w:t>
      </w:r>
      <w:r>
        <w:rPr>
          <w:color w:val="004180"/>
          <w:spacing w:val="-3"/>
        </w:rPr>
        <w:t>by </w:t>
      </w:r>
      <w:r>
        <w:rPr>
          <w:color w:val="004180"/>
        </w:rPr>
        <w:t>completing</w:t>
      </w:r>
      <w:r>
        <w:rPr>
          <w:color w:val="004180"/>
          <w:spacing w:val="36"/>
        </w:rPr>
        <w:t> </w:t>
      </w:r>
      <w:r>
        <w:rPr>
          <w:color w:val="004180"/>
        </w:rPr>
        <w:t>the</w:t>
      </w:r>
      <w:r>
        <w:rPr>
          <w:color w:val="004180"/>
          <w:w w:val="102"/>
        </w:rPr>
        <w:t> </w:t>
      </w:r>
      <w:r>
        <w:rPr>
          <w:color w:val="004180"/>
        </w:rPr>
        <w:t>banking union</w:t>
      </w:r>
      <w:r>
        <w:rPr>
          <w:color w:val="004180"/>
          <w:spacing w:val="-12"/>
        </w:rPr>
        <w:t> </w:t>
      </w:r>
      <w:r>
        <w:rPr>
          <w:color w:val="004180"/>
        </w:rPr>
        <w:t>(“prepare”).</w:t>
      </w:r>
      <w:r>
        <w:rPr/>
      </w:r>
    </w:p>
    <w:p>
      <w:pPr>
        <w:spacing w:after="0" w:line="312" w:lineRule="auto"/>
        <w:jc w:val="both"/>
        <w:sectPr>
          <w:type w:val="continuous"/>
          <w:pgSz w:w="11910" w:h="16840"/>
          <w:pgMar w:top="1580" w:bottom="280" w:left="0" w:right="0"/>
          <w:cols w:num="2" w:equalWidth="0">
            <w:col w:w="5675" w:space="40"/>
            <w:col w:w="6195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3"/>
        <w:spacing w:line="240" w:lineRule="auto" w:before="51"/>
        <w:ind w:left="856" w:right="3812"/>
        <w:jc w:val="left"/>
      </w:pPr>
      <w:r>
        <w:rPr>
          <w:color w:val="004180"/>
          <w:spacing w:val="-4"/>
          <w:w w:val="95"/>
        </w:rPr>
        <w:t>Table</w:t>
      </w:r>
      <w:r>
        <w:rPr>
          <w:color w:val="004180"/>
          <w:spacing w:val="-14"/>
          <w:w w:val="95"/>
        </w:rPr>
        <w:t> </w:t>
      </w:r>
      <w:r>
        <w:rPr>
          <w:color w:val="004180"/>
          <w:w w:val="95"/>
        </w:rPr>
        <w:t>1:</w:t>
      </w:r>
      <w:r>
        <w:rPr>
          <w:color w:val="004180"/>
          <w:spacing w:val="-20"/>
          <w:w w:val="95"/>
        </w:rPr>
        <w:t> </w:t>
      </w:r>
      <w:r>
        <w:rPr>
          <w:color w:val="004180"/>
          <w:w w:val="95"/>
        </w:rPr>
        <w:t>Synopsis</w:t>
      </w:r>
      <w:r>
        <w:rPr>
          <w:color w:val="004180"/>
          <w:spacing w:val="-14"/>
          <w:w w:val="95"/>
        </w:rPr>
        <w:t> </w:t>
      </w:r>
      <w:r>
        <w:rPr>
          <w:color w:val="004180"/>
          <w:w w:val="95"/>
        </w:rPr>
        <w:t>of</w:t>
      </w:r>
      <w:r>
        <w:rPr>
          <w:color w:val="004180"/>
          <w:spacing w:val="-14"/>
          <w:w w:val="95"/>
        </w:rPr>
        <w:t> </w:t>
      </w:r>
      <w:r>
        <w:rPr>
          <w:color w:val="004180"/>
          <w:w w:val="95"/>
        </w:rPr>
        <w:t>the</w:t>
      </w:r>
      <w:r>
        <w:rPr>
          <w:color w:val="004180"/>
          <w:spacing w:val="-14"/>
          <w:w w:val="95"/>
        </w:rPr>
        <w:t> </w:t>
      </w:r>
      <w:r>
        <w:rPr>
          <w:color w:val="004180"/>
          <w:w w:val="95"/>
        </w:rPr>
        <w:t>repair</w:t>
      </w:r>
      <w:r>
        <w:rPr>
          <w:color w:val="004180"/>
          <w:spacing w:val="-14"/>
          <w:w w:val="95"/>
        </w:rPr>
        <w:t> </w:t>
      </w:r>
      <w:r>
        <w:rPr>
          <w:color w:val="004180"/>
          <w:w w:val="95"/>
        </w:rPr>
        <w:t>and</w:t>
      </w:r>
      <w:r>
        <w:rPr>
          <w:color w:val="004180"/>
          <w:spacing w:val="-14"/>
          <w:w w:val="95"/>
        </w:rPr>
        <w:t> </w:t>
      </w:r>
      <w:r>
        <w:rPr>
          <w:color w:val="004180"/>
          <w:w w:val="95"/>
        </w:rPr>
        <w:t>prepare</w:t>
      </w:r>
      <w:r>
        <w:rPr>
          <w:color w:val="004180"/>
          <w:spacing w:val="-14"/>
          <w:w w:val="95"/>
        </w:rPr>
        <w:t> </w:t>
      </w:r>
      <w:r>
        <w:rPr>
          <w:color w:val="004180"/>
          <w:w w:val="95"/>
        </w:rPr>
        <w:t>approach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3"/>
          <w:szCs w:val="3"/>
        </w:rPr>
      </w:pPr>
    </w:p>
    <w:tbl>
      <w:tblPr>
        <w:tblW w:w="0" w:type="auto"/>
        <w:jc w:val="left"/>
        <w:tblInd w:w="8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3855"/>
        <w:gridCol w:w="3855"/>
      </w:tblGrid>
      <w:tr>
        <w:trPr>
          <w:trHeight w:val="550" w:hRule="exact"/>
        </w:trPr>
        <w:tc>
          <w:tcPr>
            <w:tcW w:w="2211" w:type="dxa"/>
            <w:tcBorders>
              <w:top w:val="single" w:sz="4" w:space="0" w:color="7BB0CA"/>
              <w:left w:val="nil" w:sz="6" w:space="0" w:color="auto"/>
              <w:bottom w:val="single" w:sz="4" w:space="0" w:color="7BB0CA"/>
              <w:right w:val="single" w:sz="4" w:space="0" w:color="004180"/>
            </w:tcBorders>
            <w:shd w:val="clear" w:color="auto" w:fill="5592CE"/>
          </w:tcPr>
          <w:p>
            <w:pPr>
              <w:pStyle w:val="TableParagraph"/>
              <w:spacing w:line="242" w:lineRule="exact" w:before="34"/>
              <w:ind w:left="142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w w:val="95"/>
                <w:sz w:val="20"/>
              </w:rPr>
              <w:t>Objective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2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w w:val="95"/>
                <w:sz w:val="20"/>
              </w:rPr>
              <w:t>Policy</w:t>
            </w:r>
            <w:r>
              <w:rPr>
                <w:rFonts w:ascii="Calibri"/>
                <w:color w:val="FFFFFF"/>
                <w:spacing w:val="-25"/>
                <w:w w:val="95"/>
                <w:sz w:val="20"/>
              </w:rPr>
              <w:t> </w:t>
            </w:r>
            <w:r>
              <w:rPr>
                <w:rFonts w:ascii="Calibri"/>
                <w:color w:val="FFFFFF"/>
                <w:w w:val="95"/>
                <w:sz w:val="20"/>
              </w:rPr>
              <w:t>area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55" w:type="dxa"/>
            <w:tcBorders>
              <w:top w:val="single" w:sz="4" w:space="0" w:color="7BB0CA"/>
              <w:left w:val="single" w:sz="4" w:space="0" w:color="004180"/>
              <w:bottom w:val="single" w:sz="4" w:space="0" w:color="7BB0CA"/>
              <w:right w:val="single" w:sz="4" w:space="0" w:color="004180"/>
            </w:tcBorders>
            <w:shd w:val="clear" w:color="auto" w:fill="5592CE"/>
          </w:tcPr>
          <w:p>
            <w:pPr>
              <w:pStyle w:val="TableParagraph"/>
              <w:spacing w:line="240" w:lineRule="auto" w:before="34"/>
              <w:ind w:left="7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z w:val="20"/>
              </w:rPr>
              <w:t>Repair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55" w:type="dxa"/>
            <w:tcBorders>
              <w:top w:val="single" w:sz="4" w:space="0" w:color="7BB0CA"/>
              <w:left w:val="single" w:sz="4" w:space="0" w:color="004180"/>
              <w:bottom w:val="single" w:sz="4" w:space="0" w:color="7BB0CA"/>
              <w:right w:val="nil" w:sz="6" w:space="0" w:color="auto"/>
            </w:tcBorders>
            <w:shd w:val="clear" w:color="auto" w:fill="5592CE"/>
          </w:tcPr>
          <w:p>
            <w:pPr>
              <w:pStyle w:val="TableParagraph"/>
              <w:spacing w:line="240" w:lineRule="auto" w:before="34"/>
              <w:ind w:left="7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z w:val="20"/>
              </w:rPr>
              <w:t>Prepare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150" w:hRule="exact"/>
        </w:trPr>
        <w:tc>
          <w:tcPr>
            <w:tcW w:w="2211" w:type="dxa"/>
            <w:tcBorders>
              <w:top w:val="single" w:sz="4" w:space="0" w:color="7BB0CA"/>
              <w:left w:val="nil" w:sz="6" w:space="0" w:color="auto"/>
              <w:bottom w:val="single" w:sz="4" w:space="0" w:color="7BB0CA"/>
              <w:right w:val="single" w:sz="4" w:space="0" w:color="004180"/>
            </w:tcBorders>
            <w:shd w:val="clear" w:color="auto" w:fill="EBF3F8"/>
          </w:tcPr>
          <w:p>
            <w:pPr>
              <w:pStyle w:val="TableParagraph"/>
              <w:spacing w:line="240" w:lineRule="auto" w:before="34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5592CE"/>
                <w:sz w:val="20"/>
              </w:rPr>
              <w:t>Political-institutional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55" w:type="dxa"/>
            <w:tcBorders>
              <w:top w:val="single" w:sz="4" w:space="0" w:color="7BB0CA"/>
              <w:left w:val="single" w:sz="4" w:space="0" w:color="004180"/>
              <w:bottom w:val="single" w:sz="4" w:space="0" w:color="7BB0CA"/>
              <w:right w:val="single" w:sz="4" w:space="0" w:color="004180"/>
            </w:tcBorders>
            <w:shd w:val="clear" w:color="auto" w:fill="EBF3F8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72" w:val="left" w:leader="none"/>
              </w:tabs>
              <w:spacing w:line="240" w:lineRule="auto" w:before="34" w:after="0"/>
              <w:ind w:left="271" w:right="0" w:hanging="1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Enhance EU legitimacy (see</w:t>
            </w:r>
            <w:r>
              <w:rPr>
                <w:rFonts w:ascii="Calibri" w:hAnsi="Calibri" w:cs="Calibri" w:eastAsia="Calibri"/>
                <w:color w:val="565656"/>
                <w:spacing w:val="-2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§35)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72" w:val="left" w:leader="none"/>
              </w:tabs>
              <w:spacing w:line="240" w:lineRule="auto" w:before="36" w:after="0"/>
              <w:ind w:left="271" w:right="0" w:hanging="1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565656"/>
                <w:w w:val="95"/>
                <w:sz w:val="20"/>
                <w:szCs w:val="20"/>
              </w:rPr>
              <w:t>Reduce</w:t>
            </w:r>
            <w:r>
              <w:rPr>
                <w:rFonts w:ascii="Calibri" w:hAnsi="Calibri" w:cs="Calibri" w:eastAsia="Calibri"/>
                <w:color w:val="565656"/>
                <w:spacing w:val="-25"/>
                <w:w w:val="9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5"/>
                <w:sz w:val="20"/>
                <w:szCs w:val="20"/>
              </w:rPr>
              <w:t>tensions</w:t>
            </w:r>
            <w:r>
              <w:rPr>
                <w:rFonts w:ascii="Calibri" w:hAnsi="Calibri" w:cs="Calibri" w:eastAsia="Calibri"/>
                <w:color w:val="565656"/>
                <w:spacing w:val="-25"/>
                <w:w w:val="9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5"/>
                <w:sz w:val="20"/>
                <w:szCs w:val="20"/>
              </w:rPr>
              <w:t>between</w:t>
            </w:r>
            <w:r>
              <w:rPr>
                <w:rFonts w:ascii="Calibri" w:hAnsi="Calibri" w:cs="Calibri" w:eastAsia="Calibri"/>
                <w:color w:val="565656"/>
                <w:spacing w:val="-25"/>
                <w:w w:val="9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5"/>
                <w:sz w:val="20"/>
                <w:szCs w:val="20"/>
              </w:rPr>
              <w:t>EU</w:t>
            </w:r>
            <w:r>
              <w:rPr>
                <w:rFonts w:ascii="Calibri" w:hAnsi="Calibri" w:cs="Calibri" w:eastAsia="Calibri"/>
                <w:color w:val="565656"/>
                <w:spacing w:val="-25"/>
                <w:w w:val="9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5"/>
                <w:sz w:val="20"/>
                <w:szCs w:val="20"/>
              </w:rPr>
              <w:t>members</w:t>
            </w:r>
            <w:r>
              <w:rPr>
                <w:rFonts w:ascii="Calibri" w:hAnsi="Calibri" w:cs="Calibri" w:eastAsia="Calibri"/>
                <w:color w:val="565656"/>
                <w:spacing w:val="-25"/>
                <w:w w:val="9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5"/>
                <w:sz w:val="20"/>
                <w:szCs w:val="20"/>
              </w:rPr>
              <w:t>(see</w:t>
            </w:r>
            <w:r>
              <w:rPr>
                <w:rFonts w:ascii="Calibri" w:hAnsi="Calibri" w:cs="Calibri" w:eastAsia="Calibri"/>
                <w:color w:val="565656"/>
                <w:spacing w:val="-25"/>
                <w:w w:val="9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5"/>
                <w:sz w:val="20"/>
                <w:szCs w:val="20"/>
              </w:rPr>
              <w:t>§7)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61" w:val="left" w:leader="none"/>
              </w:tabs>
              <w:spacing w:line="240" w:lineRule="auto" w:before="36" w:after="0"/>
              <w:ind w:left="260" w:right="0" w:hanging="18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Address</w:t>
            </w:r>
            <w:r>
              <w:rPr>
                <w:rFonts w:ascii="Calibri" w:hAnsi="Calibri" w:cs="Calibri" w:eastAsia="Calibri"/>
                <w:color w:val="565656"/>
                <w:spacing w:val="-1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national</w:t>
            </w:r>
            <w:r>
              <w:rPr>
                <w:rFonts w:ascii="Calibri" w:hAnsi="Calibri" w:cs="Calibri" w:eastAsia="Calibri"/>
                <w:color w:val="565656"/>
                <w:spacing w:val="-1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populism</w:t>
            </w:r>
            <w:r>
              <w:rPr>
                <w:rFonts w:ascii="Calibri" w:hAnsi="Calibri" w:cs="Calibri" w:eastAsia="Calibri"/>
                <w:color w:val="565656"/>
                <w:spacing w:val="-1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(see</w:t>
            </w:r>
            <w:r>
              <w:rPr>
                <w:rFonts w:ascii="Calibri" w:hAnsi="Calibri" w:cs="Calibri" w:eastAsia="Calibri"/>
                <w:color w:val="565656"/>
                <w:spacing w:val="-1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§7)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single" w:sz="4" w:space="0" w:color="7BB0CA"/>
              <w:left w:val="single" w:sz="4" w:space="0" w:color="004180"/>
              <w:bottom w:val="single" w:sz="4" w:space="0" w:color="7BB0CA"/>
              <w:right w:val="nil" w:sz="6" w:space="0" w:color="auto"/>
            </w:tcBorders>
            <w:shd w:val="clear" w:color="auto" w:fill="EBF3F8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72" w:val="left" w:leader="none"/>
              </w:tabs>
              <w:spacing w:line="240" w:lineRule="auto" w:before="34" w:after="0"/>
              <w:ind w:left="271" w:right="0" w:hanging="1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Complete ESM (see</w:t>
            </w:r>
            <w:r>
              <w:rPr>
                <w:rFonts w:ascii="Calibri" w:hAnsi="Calibri" w:cs="Calibri" w:eastAsia="Calibri"/>
                <w:color w:val="565656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§34)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72" w:val="left" w:leader="none"/>
              </w:tabs>
              <w:spacing w:line="240" w:lineRule="auto" w:before="36" w:after="0"/>
              <w:ind w:left="271" w:right="0" w:hanging="1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Complete banking union (see</w:t>
            </w:r>
            <w:r>
              <w:rPr>
                <w:rFonts w:ascii="Calibri" w:hAnsi="Calibri" w:cs="Calibri" w:eastAsia="Calibri"/>
                <w:color w:val="565656"/>
                <w:spacing w:val="-3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§33)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72" w:val="left" w:leader="none"/>
              </w:tabs>
              <w:spacing w:line="240" w:lineRule="auto" w:before="36" w:after="0"/>
              <w:ind w:left="271" w:right="0" w:hanging="1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Enhance</w:t>
            </w:r>
            <w:r>
              <w:rPr>
                <w:rFonts w:ascii="Calibri" w:hAnsi="Calibri" w:cs="Calibri" w:eastAsia="Calibri"/>
                <w:color w:val="565656"/>
                <w:spacing w:val="-1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policy</w:t>
            </w:r>
            <w:r>
              <w:rPr>
                <w:rFonts w:ascii="Calibri" w:hAnsi="Calibri" w:cs="Calibri" w:eastAsia="Calibri"/>
                <w:color w:val="565656"/>
                <w:spacing w:val="-1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convergence</w:t>
            </w:r>
            <w:r>
              <w:rPr>
                <w:rFonts w:ascii="Calibri" w:hAnsi="Calibri" w:cs="Calibri" w:eastAsia="Calibri"/>
                <w:color w:val="565656"/>
                <w:spacing w:val="-1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(see</w:t>
            </w:r>
            <w:r>
              <w:rPr>
                <w:rFonts w:ascii="Calibri" w:hAnsi="Calibri" w:cs="Calibri" w:eastAsia="Calibri"/>
                <w:color w:val="565656"/>
                <w:spacing w:val="-1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§30)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72" w:val="left" w:leader="none"/>
              </w:tabs>
              <w:spacing w:line="240" w:lineRule="auto" w:before="36" w:after="0"/>
              <w:ind w:left="271" w:right="0" w:hanging="1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Ensure business-cycle synchronisation (see</w:t>
            </w:r>
            <w:r>
              <w:rPr>
                <w:rFonts w:ascii="Calibri" w:hAnsi="Calibri" w:cs="Calibri" w:eastAsia="Calibri"/>
                <w:color w:val="565656"/>
                <w:spacing w:val="-15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§31)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870" w:hRule="exact"/>
        </w:trPr>
        <w:tc>
          <w:tcPr>
            <w:tcW w:w="2211" w:type="dxa"/>
            <w:tcBorders>
              <w:top w:val="single" w:sz="4" w:space="0" w:color="7BB0CA"/>
              <w:left w:val="nil" w:sz="6" w:space="0" w:color="auto"/>
              <w:bottom w:val="single" w:sz="4" w:space="0" w:color="7BB0CA"/>
              <w:right w:val="single" w:sz="4" w:space="0" w:color="004180"/>
            </w:tcBorders>
            <w:shd w:val="clear" w:color="auto" w:fill="D7E7F0"/>
          </w:tcPr>
          <w:p>
            <w:pPr>
              <w:pStyle w:val="TableParagraph"/>
              <w:spacing w:line="240" w:lineRule="auto" w:before="34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5592CE"/>
                <w:sz w:val="20"/>
              </w:rPr>
              <w:t>Economic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55" w:type="dxa"/>
            <w:tcBorders>
              <w:top w:val="single" w:sz="4" w:space="0" w:color="7BB0CA"/>
              <w:left w:val="single" w:sz="4" w:space="0" w:color="004180"/>
              <w:bottom w:val="single" w:sz="4" w:space="0" w:color="7BB0CA"/>
              <w:right w:val="single" w:sz="4" w:space="0" w:color="004180"/>
            </w:tcBorders>
            <w:shd w:val="clear" w:color="auto" w:fill="D7E7F0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72" w:val="left" w:leader="none"/>
              </w:tabs>
              <w:spacing w:line="240" w:lineRule="auto" w:before="34" w:after="0"/>
              <w:ind w:left="271" w:right="0" w:hanging="1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Complete</w:t>
            </w:r>
            <w:r>
              <w:rPr>
                <w:rFonts w:ascii="Calibri" w:hAnsi="Calibri" w:cs="Calibri" w:eastAsia="Calibri"/>
                <w:color w:val="565656"/>
                <w:spacing w:val="-1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structural</w:t>
            </w:r>
            <w:r>
              <w:rPr>
                <w:rFonts w:ascii="Calibri" w:hAnsi="Calibri" w:cs="Calibri" w:eastAsia="Calibri"/>
                <w:color w:val="565656"/>
                <w:spacing w:val="-1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reforms</w:t>
            </w:r>
            <w:r>
              <w:rPr>
                <w:rFonts w:ascii="Calibri" w:hAnsi="Calibri" w:cs="Calibri" w:eastAsia="Calibri"/>
                <w:color w:val="565656"/>
                <w:spacing w:val="-1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(see</w:t>
            </w:r>
            <w:r>
              <w:rPr>
                <w:rFonts w:ascii="Calibri" w:hAnsi="Calibri" w:cs="Calibri" w:eastAsia="Calibri"/>
                <w:color w:val="565656"/>
                <w:spacing w:val="-1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§7)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72" w:val="left" w:leader="none"/>
              </w:tabs>
              <w:spacing w:line="240" w:lineRule="auto" w:before="36" w:after="0"/>
              <w:ind w:left="271" w:right="0" w:hanging="1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Reduce debt (see</w:t>
            </w:r>
            <w:r>
              <w:rPr>
                <w:rFonts w:ascii="Calibri" w:hAnsi="Calibri" w:cs="Calibri" w:eastAsia="Calibri"/>
                <w:color w:val="565656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§6)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72" w:val="left" w:leader="none"/>
              </w:tabs>
              <w:spacing w:line="240" w:lineRule="auto" w:before="36" w:after="0"/>
              <w:ind w:left="271" w:right="0" w:hanging="1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Close investment gap (see</w:t>
            </w:r>
            <w:r>
              <w:rPr>
                <w:rFonts w:ascii="Calibri" w:hAnsi="Calibri" w:cs="Calibri" w:eastAsia="Calibri"/>
                <w:color w:val="565656"/>
                <w:spacing w:val="-2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§6)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single" w:sz="4" w:space="0" w:color="7BB0CA"/>
              <w:left w:val="single" w:sz="4" w:space="0" w:color="004180"/>
              <w:bottom w:val="single" w:sz="4" w:space="0" w:color="7BB0CA"/>
              <w:right w:val="nil" w:sz="6" w:space="0" w:color="auto"/>
            </w:tcBorders>
            <w:shd w:val="clear" w:color="auto" w:fill="D7E7F0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72" w:val="left" w:leader="none"/>
              </w:tabs>
              <w:spacing w:line="240" w:lineRule="auto" w:before="34" w:after="0"/>
              <w:ind w:left="271" w:right="0" w:hanging="1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Complete</w:t>
            </w:r>
            <w:r>
              <w:rPr>
                <w:rFonts w:ascii="Calibri" w:hAnsi="Calibri" w:cs="Calibri" w:eastAsia="Calibri"/>
                <w:color w:val="565656"/>
                <w:spacing w:val="-1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color w:val="565656"/>
                <w:spacing w:val="-1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single</w:t>
            </w:r>
            <w:r>
              <w:rPr>
                <w:rFonts w:ascii="Calibri" w:hAnsi="Calibri" w:cs="Calibri" w:eastAsia="Calibri"/>
                <w:color w:val="565656"/>
                <w:spacing w:val="-1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market</w:t>
            </w:r>
            <w:r>
              <w:rPr>
                <w:rFonts w:ascii="Calibri" w:hAnsi="Calibri" w:cs="Calibri" w:eastAsia="Calibri"/>
                <w:color w:val="565656"/>
                <w:spacing w:val="-1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(see</w:t>
            </w:r>
            <w:r>
              <w:rPr>
                <w:rFonts w:ascii="Calibri" w:hAnsi="Calibri" w:cs="Calibri" w:eastAsia="Calibri"/>
                <w:color w:val="565656"/>
                <w:spacing w:val="-1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§30)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72" w:val="left" w:leader="none"/>
              </w:tabs>
              <w:spacing w:line="240" w:lineRule="auto" w:before="36" w:after="0"/>
              <w:ind w:left="271" w:right="0" w:hanging="1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Modernise economies (see</w:t>
            </w:r>
            <w:r>
              <w:rPr>
                <w:rFonts w:ascii="Calibri" w:hAnsi="Calibri" w:cs="Calibri" w:eastAsia="Calibri"/>
                <w:color w:val="565656"/>
                <w:spacing w:val="-2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§29)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72" w:val="left" w:leader="none"/>
              </w:tabs>
              <w:spacing w:line="240" w:lineRule="auto" w:before="36" w:after="0"/>
              <w:ind w:left="271" w:right="0" w:hanging="1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Enhance</w:t>
            </w:r>
            <w:r>
              <w:rPr>
                <w:rFonts w:ascii="Calibri" w:hAnsi="Calibri" w:cs="Calibri" w:eastAsia="Calibri"/>
                <w:color w:val="565656"/>
                <w:spacing w:val="-2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monetary</w:t>
            </w:r>
            <w:r>
              <w:rPr>
                <w:rFonts w:ascii="Calibri" w:hAnsi="Calibri" w:cs="Calibri" w:eastAsia="Calibri"/>
                <w:color w:val="565656"/>
                <w:spacing w:val="-2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transmission</w:t>
            </w:r>
            <w:r>
              <w:rPr>
                <w:rFonts w:ascii="Calibri" w:hAnsi="Calibri" w:cs="Calibri" w:eastAsia="Calibri"/>
                <w:color w:val="565656"/>
                <w:spacing w:val="-2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(see</w:t>
            </w:r>
            <w:r>
              <w:rPr>
                <w:rFonts w:ascii="Calibri" w:hAnsi="Calibri" w:cs="Calibri" w:eastAsia="Calibri"/>
                <w:color w:val="565656"/>
                <w:spacing w:val="-2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§33)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</w:tbl>
    <w:p>
      <w:pPr>
        <w:pStyle w:val="Heading4"/>
        <w:spacing w:line="240" w:lineRule="auto" w:before="34"/>
        <w:ind w:left="936" w:right="3812"/>
        <w:jc w:val="left"/>
      </w:pPr>
      <w:r>
        <w:rPr>
          <w:color w:val="565656"/>
          <w:w w:val="85"/>
        </w:rPr>
        <w:t>Source:</w:t>
      </w:r>
      <w:r>
        <w:rPr>
          <w:color w:val="565656"/>
          <w:spacing w:val="27"/>
          <w:w w:val="85"/>
        </w:rPr>
        <w:t> </w:t>
      </w:r>
      <w:r>
        <w:rPr>
          <w:color w:val="565656"/>
          <w:w w:val="85"/>
        </w:rPr>
        <w:t>Authors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spacing w:before="67"/>
        <w:ind w:left="850" w:right="3812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004180"/>
          <w:sz w:val="16"/>
        </w:rPr>
        <w:t>20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ListParagraph"/>
        <w:numPr>
          <w:ilvl w:val="0"/>
          <w:numId w:val="10"/>
        </w:numPr>
        <w:tabs>
          <w:tab w:pos="5412" w:val="left" w:leader="none"/>
        </w:tabs>
        <w:spacing w:line="240" w:lineRule="auto" w:before="55" w:after="0"/>
        <w:ind w:left="5411" w:right="0" w:hanging="208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0020pt;margin-top:25.792257pt;width:595.8pt;height:1.45pt;mso-position-horizontal-relative:page;mso-position-vertical-relative:paragraph;z-index:2296" coordorigin="-5,516" coordsize="11916,29">
            <v:group style="position:absolute;left:0;top:530;width:11906;height:2" coordorigin="0,530" coordsize="11906,2">
              <v:shape style="position:absolute;left:0;top:530;width:11906;height:2" coordorigin="0,530" coordsize="11906,0" path="m0,530l11906,530e" filled="false" stroked="true" strokeweight=".5pt" strokecolor="#5592ce">
                <v:path arrowok="t"/>
              </v:shape>
            </v:group>
            <v:group style="position:absolute;left:1134;top:530;width:9922;height:2" coordorigin="1134,530" coordsize="9922,2">
              <v:shape style="position:absolute;left:1134;top:530;width:9922;height:2" coordorigin="1134,530" coordsize="9922,0" path="m1134,530l11055,530e" filled="false" stroked="true" strokeweight="1.417pt" strokecolor="#004180">
                <v:path arrowok="t"/>
              </v:shape>
            </v:group>
            <w10:wrap type="none"/>
          </v:group>
        </w:pict>
      </w:r>
      <w:r>
        <w:rPr>
          <w:rFonts w:ascii="Calibri"/>
          <w:color w:val="5592CE"/>
          <w:sz w:val="16"/>
        </w:rPr>
        <w:t>The</w:t>
      </w:r>
      <w:r>
        <w:rPr>
          <w:rFonts w:ascii="Calibri"/>
          <w:color w:val="5592CE"/>
          <w:spacing w:val="-9"/>
          <w:sz w:val="16"/>
        </w:rPr>
        <w:t> </w:t>
      </w:r>
      <w:r>
        <w:rPr>
          <w:rFonts w:ascii="Calibri"/>
          <w:color w:val="5592CE"/>
          <w:sz w:val="16"/>
        </w:rPr>
        <w:t>Roadmap</w:t>
      </w:r>
      <w:r>
        <w:rPr>
          <w:rFonts w:ascii="Calibri"/>
          <w:color w:val="5592CE"/>
          <w:spacing w:val="-9"/>
          <w:sz w:val="16"/>
        </w:rPr>
        <w:t> </w:t>
      </w:r>
      <w:r>
        <w:rPr>
          <w:rFonts w:ascii="Calibri"/>
          <w:color w:val="5592CE"/>
          <w:sz w:val="16"/>
        </w:rPr>
        <w:t>towards</w:t>
      </w:r>
      <w:r>
        <w:rPr>
          <w:rFonts w:ascii="Calibri"/>
          <w:color w:val="5592CE"/>
          <w:spacing w:val="-9"/>
          <w:sz w:val="16"/>
        </w:rPr>
        <w:t> </w:t>
      </w:r>
      <w:r>
        <w:rPr>
          <w:rFonts w:ascii="Calibri"/>
          <w:color w:val="5592CE"/>
          <w:sz w:val="16"/>
        </w:rPr>
        <w:t>True</w:t>
      </w:r>
      <w:r>
        <w:rPr>
          <w:rFonts w:ascii="Calibri"/>
          <w:color w:val="5592CE"/>
          <w:spacing w:val="-9"/>
          <w:sz w:val="16"/>
        </w:rPr>
        <w:t> </w:t>
      </w:r>
      <w:r>
        <w:rPr>
          <w:rFonts w:ascii="Calibri"/>
          <w:color w:val="5592CE"/>
          <w:sz w:val="16"/>
        </w:rPr>
        <w:t>Economic</w:t>
      </w:r>
      <w:r>
        <w:rPr>
          <w:rFonts w:ascii="Calibri"/>
          <w:color w:val="5592CE"/>
          <w:spacing w:val="-9"/>
          <w:sz w:val="16"/>
        </w:rPr>
        <w:t> </w:t>
      </w:r>
      <w:r>
        <w:rPr>
          <w:rFonts w:ascii="Calibri"/>
          <w:color w:val="5592CE"/>
          <w:sz w:val="16"/>
        </w:rPr>
        <w:t>and</w:t>
      </w:r>
      <w:r>
        <w:rPr>
          <w:rFonts w:ascii="Calibri"/>
          <w:color w:val="5592CE"/>
          <w:spacing w:val="-9"/>
          <w:sz w:val="16"/>
        </w:rPr>
        <w:t> </w:t>
      </w:r>
      <w:r>
        <w:rPr>
          <w:rFonts w:ascii="Calibri"/>
          <w:color w:val="5592CE"/>
          <w:sz w:val="16"/>
        </w:rPr>
        <w:t>Monetary</w:t>
      </w:r>
      <w:r>
        <w:rPr>
          <w:rFonts w:ascii="Calibri"/>
          <w:color w:val="5592CE"/>
          <w:spacing w:val="-9"/>
          <w:sz w:val="16"/>
        </w:rPr>
        <w:t> </w:t>
      </w:r>
      <w:r>
        <w:rPr>
          <w:rFonts w:ascii="Calibri"/>
          <w:color w:val="5592CE"/>
          <w:sz w:val="16"/>
        </w:rPr>
        <w:t>Union</w:t>
      </w:r>
      <w:r>
        <w:rPr>
          <w:rFonts w:ascii="Calibri"/>
          <w:color w:val="5592CE"/>
          <w:spacing w:val="-9"/>
          <w:sz w:val="16"/>
        </w:rPr>
        <w:t> </w:t>
      </w:r>
      <w:r>
        <w:rPr>
          <w:rFonts w:ascii="Calibri"/>
          <w:color w:val="5592CE"/>
          <w:sz w:val="16"/>
        </w:rPr>
        <w:t>(TEMU):</w:t>
      </w:r>
      <w:r>
        <w:rPr>
          <w:rFonts w:ascii="Calibri"/>
          <w:color w:val="5592CE"/>
          <w:spacing w:val="-9"/>
          <w:sz w:val="16"/>
        </w:rPr>
        <w:t> </w:t>
      </w:r>
      <w:r>
        <w:rPr>
          <w:rFonts w:ascii="Calibri"/>
          <w:color w:val="5592CE"/>
          <w:sz w:val="16"/>
        </w:rPr>
        <w:t>A</w:t>
      </w:r>
      <w:r>
        <w:rPr>
          <w:rFonts w:ascii="Calibri"/>
          <w:color w:val="5592CE"/>
          <w:spacing w:val="-9"/>
          <w:sz w:val="16"/>
        </w:rPr>
        <w:t> </w:t>
      </w:r>
      <w:r>
        <w:rPr>
          <w:rFonts w:ascii="Calibri"/>
          <w:color w:val="5592CE"/>
          <w:sz w:val="16"/>
        </w:rPr>
        <w:t>three-phase</w:t>
      </w:r>
      <w:r>
        <w:rPr>
          <w:rFonts w:ascii="Calibri"/>
          <w:color w:val="5592CE"/>
          <w:spacing w:val="-9"/>
          <w:sz w:val="16"/>
        </w:rPr>
        <w:t> </w:t>
      </w:r>
      <w:r>
        <w:rPr>
          <w:rFonts w:ascii="Calibri"/>
          <w:color w:val="5592CE"/>
          <w:sz w:val="16"/>
        </w:rPr>
        <w:t>approach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11"/>
        <w:rPr>
          <w:rFonts w:ascii="Calibri" w:hAnsi="Calibri" w:cs="Calibri" w:eastAsia="Calibri"/>
          <w:sz w:val="13"/>
          <w:szCs w:val="13"/>
        </w:rPr>
      </w:pPr>
    </w:p>
    <w:p>
      <w:pPr>
        <w:pStyle w:val="Heading1"/>
        <w:spacing w:line="426" w:lineRule="exact" w:before="0"/>
        <w:ind w:left="1587" w:right="897" w:hanging="454"/>
        <w:jc w:val="left"/>
      </w:pPr>
      <w:r>
        <w:rPr>
          <w:color w:val="004180"/>
          <w:w w:val="95"/>
        </w:rPr>
        <w:t>C. </w:t>
      </w:r>
      <w:r>
        <w:rPr>
          <w:color w:val="004180"/>
          <w:spacing w:val="-6"/>
          <w:w w:val="95"/>
        </w:rPr>
        <w:t>The </w:t>
      </w:r>
      <w:r>
        <w:rPr>
          <w:color w:val="004180"/>
          <w:w w:val="95"/>
        </w:rPr>
        <w:t>Roadmap towards </w:t>
      </w:r>
      <w:r>
        <w:rPr>
          <w:color w:val="004180"/>
          <w:spacing w:val="-8"/>
          <w:w w:val="95"/>
        </w:rPr>
        <w:t>True </w:t>
      </w:r>
      <w:r>
        <w:rPr>
          <w:color w:val="004180"/>
          <w:w w:val="95"/>
        </w:rPr>
        <w:t>Economic and Monetary Union</w:t>
      </w:r>
      <w:r>
        <w:rPr>
          <w:color w:val="004180"/>
          <w:spacing w:val="-44"/>
          <w:w w:val="95"/>
        </w:rPr>
        <w:t> </w:t>
      </w:r>
      <w:r>
        <w:rPr>
          <w:color w:val="004180"/>
          <w:w w:val="95"/>
        </w:rPr>
        <w:t>(TEMU):</w:t>
      </w:r>
      <w:r>
        <w:rPr>
          <w:color w:val="004180"/>
          <w:w w:val="91"/>
        </w:rPr>
        <w:t> </w:t>
      </w:r>
      <w:r>
        <w:rPr>
          <w:color w:val="004180"/>
          <w:w w:val="95"/>
        </w:rPr>
        <w:t>A three-phase</w:t>
      </w:r>
      <w:r>
        <w:rPr>
          <w:color w:val="004180"/>
          <w:spacing w:val="-61"/>
          <w:w w:val="95"/>
        </w:rPr>
        <w:t> </w:t>
      </w:r>
      <w:r>
        <w:rPr>
          <w:color w:val="004180"/>
          <w:w w:val="95"/>
        </w:rPr>
        <w:t>approach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5"/>
          <w:szCs w:val="25"/>
        </w:rPr>
      </w:pPr>
    </w:p>
    <w:p>
      <w:pPr>
        <w:spacing w:after="0" w:line="240" w:lineRule="auto"/>
        <w:rPr>
          <w:rFonts w:ascii="Calibri" w:hAnsi="Calibri" w:cs="Calibri" w:eastAsia="Calibri"/>
          <w:sz w:val="25"/>
          <w:szCs w:val="25"/>
        </w:rPr>
        <w:sectPr>
          <w:headerReference w:type="default" r:id="rId44"/>
          <w:footerReference w:type="default" r:id="rId45"/>
          <w:pgSz w:w="11910" w:h="16840"/>
          <w:pgMar w:header="0" w:footer="0" w:top="600" w:bottom="280" w:left="0" w:right="0"/>
        </w:sectPr>
      </w:pPr>
    </w:p>
    <w:p>
      <w:pPr>
        <w:pStyle w:val="Heading2"/>
        <w:spacing w:line="240" w:lineRule="auto" w:before="43"/>
        <w:ind w:left="1133" w:right="0"/>
        <w:jc w:val="left"/>
      </w:pPr>
      <w:r>
        <w:rPr>
          <w:color w:val="004180"/>
          <w:w w:val="95"/>
        </w:rPr>
        <w:t>Characteristics of a</w:t>
      </w:r>
      <w:r>
        <w:rPr>
          <w:color w:val="004180"/>
          <w:spacing w:val="-40"/>
          <w:w w:val="95"/>
        </w:rPr>
        <w:t> </w:t>
      </w:r>
      <w:r>
        <w:rPr>
          <w:color w:val="004180"/>
          <w:w w:val="95"/>
        </w:rPr>
        <w:t>TEMU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5"/>
          <w:szCs w:val="25"/>
        </w:rPr>
      </w:pPr>
    </w:p>
    <w:p>
      <w:pPr>
        <w:pStyle w:val="ListParagraph"/>
        <w:numPr>
          <w:ilvl w:val="0"/>
          <w:numId w:val="5"/>
        </w:numPr>
        <w:tabs>
          <w:tab w:pos="1418" w:val="left" w:leader="none"/>
        </w:tabs>
        <w:spacing w:line="312" w:lineRule="auto" w:before="0" w:after="0"/>
        <w:ind w:left="1417" w:right="0" w:hanging="284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As argued in the previous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chapter,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Europe needs to</w:t>
      </w:r>
      <w:r>
        <w:rPr>
          <w:rFonts w:ascii="Times New Roman" w:hAnsi="Times New Roman" w:cs="Times New Roman" w:eastAsia="Times New Roman"/>
          <w:color w:val="1A1A18"/>
          <w:spacing w:val="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improve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EMU</w:t>
      </w:r>
      <w:r>
        <w:rPr>
          <w:rFonts w:ascii="Times New Roman" w:hAnsi="Times New Roman" w:cs="Times New Roman" w:eastAsia="Times New Roman"/>
          <w:color w:val="1A1A18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governance.</w:t>
      </w:r>
      <w:r>
        <w:rPr>
          <w:rFonts w:ascii="Times New Roman" w:hAnsi="Times New Roman" w:cs="Times New Roman" w:eastAsia="Times New Roman"/>
          <w:color w:val="1A1A18"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goal</w:t>
      </w:r>
      <w:r>
        <w:rPr>
          <w:rFonts w:ascii="Times New Roman" w:hAnsi="Times New Roman" w:cs="Times New Roman" w:eastAsia="Times New Roman"/>
          <w:color w:val="1A1A18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color w:val="1A1A18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1A1A18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construct</w:t>
      </w:r>
      <w:r>
        <w:rPr>
          <w:rFonts w:ascii="Times New Roman" w:hAnsi="Times New Roman" w:cs="Times New Roman" w:eastAsia="Times New Roman"/>
          <w:color w:val="1A1A18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1A1A18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monetary</w:t>
      </w:r>
      <w:r>
        <w:rPr>
          <w:rFonts w:ascii="Times New Roman" w:hAnsi="Times New Roman" w:cs="Times New Roman" w:eastAsia="Times New Roman"/>
          <w:color w:val="1A1A18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union</w:t>
      </w:r>
      <w:r>
        <w:rPr>
          <w:rFonts w:ascii="Times New Roman" w:hAnsi="Times New Roman" w:cs="Times New Roman" w:eastAsia="Times New Roman"/>
          <w:color w:val="1A1A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able to cope with endogenously arising imbalances as</w:t>
      </w:r>
      <w:r>
        <w:rPr>
          <w:rFonts w:ascii="Times New Roman" w:hAnsi="Times New Roman" w:cs="Times New Roman" w:eastAsia="Times New Roman"/>
          <w:color w:val="1A1A18"/>
          <w:spacing w:val="2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well</w:t>
      </w:r>
      <w:r>
        <w:rPr>
          <w:rFonts w:ascii="Times New Roman" w:hAnsi="Times New Roman" w:cs="Times New Roman" w:eastAsia="Times New Roman"/>
          <w:color w:val="1A1A18"/>
          <w:w w:val="9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as exogenous shocks. </w:t>
      </w:r>
      <w:r>
        <w:rPr>
          <w:rFonts w:ascii="Times New Roman" w:hAnsi="Times New Roman" w:cs="Times New Roman" w:eastAsia="Times New Roman"/>
          <w:color w:val="1A1A18"/>
          <w:spacing w:val="-8"/>
          <w:sz w:val="19"/>
          <w:szCs w:val="19"/>
        </w:rPr>
        <w:t>We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call such a currency union</w:t>
      </w:r>
      <w:r>
        <w:rPr>
          <w:rFonts w:ascii="Times New Roman" w:hAnsi="Times New Roman" w:cs="Times New Roman" w:eastAsia="Times New Roman"/>
          <w:color w:val="1A1A18"/>
          <w:spacing w:val="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TEMU.</w:t>
      </w:r>
      <w:r>
        <w:rPr>
          <w:rFonts w:ascii="Times New Roman" w:hAnsi="Times New Roman" w:cs="Times New Roman" w:eastAsia="Times New Roman"/>
          <w:color w:val="1A1A18"/>
          <w:spacing w:val="-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TEMU</w:t>
      </w:r>
      <w:r>
        <w:rPr>
          <w:rFonts w:ascii="Times New Roman" w:hAnsi="Times New Roman" w:cs="Times New Roman" w:eastAsia="Times New Roman"/>
          <w:color w:val="1A1A18"/>
          <w:spacing w:val="-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constitutes</w:t>
      </w:r>
      <w:r>
        <w:rPr>
          <w:rFonts w:ascii="Times New Roman" w:hAnsi="Times New Roman" w:cs="Times New Roman" w:eastAsia="Times New Roman"/>
          <w:color w:val="1A1A18"/>
          <w:spacing w:val="-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1A1A18"/>
          <w:spacing w:val="-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pragmatic</w:t>
      </w:r>
      <w:r>
        <w:rPr>
          <w:rFonts w:ascii="Times New Roman" w:hAnsi="Times New Roman" w:cs="Times New Roman" w:eastAsia="Times New Roman"/>
          <w:color w:val="1A1A18"/>
          <w:spacing w:val="-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6"/>
          <w:sz w:val="19"/>
          <w:szCs w:val="19"/>
        </w:rPr>
        <w:t>way</w:t>
      </w:r>
      <w:r>
        <w:rPr>
          <w:rFonts w:ascii="Times New Roman" w:hAnsi="Times New Roman" w:cs="Times New Roman" w:eastAsia="Times New Roman"/>
          <w:color w:val="1A1A18"/>
          <w:spacing w:val="-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spacing w:val="-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addressing</w:t>
      </w:r>
      <w:r>
        <w:rPr>
          <w:rFonts w:ascii="Times New Roman" w:hAnsi="Times New Roman" w:cs="Times New Roman" w:eastAsia="Times New Roman"/>
          <w:color w:val="1A1A18"/>
          <w:spacing w:val="-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shortcomings</w:t>
      </w:r>
      <w:r>
        <w:rPr>
          <w:rFonts w:ascii="Times New Roman" w:hAnsi="Times New Roman" w:cs="Times New Roman" w:eastAsia="Times New Roman"/>
          <w:color w:val="1A1A18"/>
          <w:spacing w:val="-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spacing w:val="-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MMU,</w:t>
      </w:r>
      <w:r>
        <w:rPr>
          <w:rFonts w:ascii="Times New Roman" w:hAnsi="Times New Roman" w:cs="Times New Roman" w:eastAsia="Times New Roman"/>
          <w:color w:val="1A1A18"/>
          <w:spacing w:val="-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not</w:t>
      </w:r>
      <w:r>
        <w:rPr>
          <w:rFonts w:ascii="Times New Roman" w:hAnsi="Times New Roman" w:cs="Times New Roman" w:eastAsia="Times New Roman"/>
          <w:color w:val="1A1A18"/>
          <w:spacing w:val="-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1A1A18"/>
          <w:spacing w:val="-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general</w:t>
      </w:r>
      <w:r>
        <w:rPr>
          <w:rFonts w:ascii="Times New Roman" w:hAnsi="Times New Roman" w:cs="Times New Roman" w:eastAsia="Times New Roman"/>
          <w:color w:val="1A1A18"/>
          <w:spacing w:val="-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call</w:t>
      </w:r>
      <w:r>
        <w:rPr>
          <w:rFonts w:ascii="Times New Roman" w:hAnsi="Times New Roman" w:cs="Times New Roman" w:eastAsia="Times New Roman"/>
          <w:color w:val="1A1A18"/>
          <w:spacing w:val="-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color w:val="1A1A18"/>
          <w:spacing w:val="-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“more</w:t>
      </w:r>
      <w:r>
        <w:rPr>
          <w:rFonts w:ascii="Times New Roman" w:hAnsi="Times New Roman" w:cs="Times New Roman" w:eastAsia="Times New Roman"/>
          <w:color w:val="1A1A18"/>
          <w:spacing w:val="-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Europe.”</w:t>
      </w:r>
      <w:r>
        <w:rPr>
          <w:rFonts w:ascii="Times New Roman" w:hAnsi="Times New Roman" w:cs="Times New Roman" w:eastAsia="Times New Roman"/>
          <w:color w:val="1A1A18"/>
          <w:w w:val="9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It should include as much integration as necessary to</w:t>
      </w:r>
      <w:r>
        <w:rPr>
          <w:rFonts w:ascii="Times New Roman" w:hAnsi="Times New Roman" w:cs="Times New Roman" w:eastAsia="Times New Roman"/>
          <w:color w:val="1A1A18"/>
          <w:spacing w:val="1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make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monetary</w:t>
      </w:r>
      <w:r>
        <w:rPr>
          <w:rFonts w:ascii="Times New Roman" w:hAnsi="Times New Roman" w:cs="Times New Roman" w:eastAsia="Times New Roman"/>
          <w:color w:val="1A1A18"/>
          <w:spacing w:val="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union</w:t>
      </w:r>
      <w:r>
        <w:rPr>
          <w:rFonts w:ascii="Times New Roman" w:hAnsi="Times New Roman" w:cs="Times New Roman" w:eastAsia="Times New Roman"/>
          <w:color w:val="1A1A18"/>
          <w:spacing w:val="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work,</w:t>
      </w:r>
      <w:r>
        <w:rPr>
          <w:rFonts w:ascii="Times New Roman" w:hAnsi="Times New Roman" w:cs="Times New Roman" w:eastAsia="Times New Roman"/>
          <w:color w:val="1A1A18"/>
          <w:spacing w:val="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but</w:t>
      </w:r>
      <w:r>
        <w:rPr>
          <w:rFonts w:ascii="Times New Roman" w:hAnsi="Times New Roman" w:cs="Times New Roman" w:eastAsia="Times New Roman"/>
          <w:color w:val="1A1A18"/>
          <w:spacing w:val="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as</w:t>
      </w:r>
      <w:r>
        <w:rPr>
          <w:rFonts w:ascii="Times New Roman" w:hAnsi="Times New Roman" w:cs="Times New Roman" w:eastAsia="Times New Roman"/>
          <w:color w:val="1A1A18"/>
          <w:spacing w:val="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little</w:t>
      </w:r>
      <w:r>
        <w:rPr>
          <w:rFonts w:ascii="Times New Roman" w:hAnsi="Times New Roman" w:cs="Times New Roman" w:eastAsia="Times New Roman"/>
          <w:color w:val="1A1A18"/>
          <w:spacing w:val="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as</w:t>
      </w:r>
      <w:r>
        <w:rPr>
          <w:rFonts w:ascii="Times New Roman" w:hAnsi="Times New Roman" w:cs="Times New Roman" w:eastAsia="Times New Roman"/>
          <w:color w:val="1A1A18"/>
          <w:spacing w:val="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possible</w:t>
      </w:r>
      <w:r>
        <w:rPr>
          <w:rFonts w:ascii="Times New Roman" w:hAnsi="Times New Roman" w:cs="Times New Roman" w:eastAsia="Times New Roman"/>
          <w:color w:val="1A1A18"/>
          <w:spacing w:val="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within</w:t>
      </w:r>
      <w:r>
        <w:rPr>
          <w:rFonts w:ascii="Times New Roman" w:hAnsi="Times New Roman" w:cs="Times New Roman" w:eastAsia="Times New Roman"/>
          <w:color w:val="1A1A18"/>
          <w:spacing w:val="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this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constraint.</w:t>
      </w:r>
      <w:r>
        <w:rPr>
          <w:rFonts w:ascii="Times New Roman" w:hAnsi="Times New Roman" w:cs="Times New Roman" w:eastAsia="Times New Roman"/>
          <w:color w:val="1A1A18"/>
          <w:spacing w:val="-3"/>
          <w:position w:val="6"/>
          <w:sz w:val="12"/>
          <w:szCs w:val="12"/>
        </w:rPr>
        <w:t>18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1418" w:val="left" w:leader="none"/>
        </w:tabs>
        <w:spacing w:line="312" w:lineRule="auto" w:before="0" w:after="0"/>
        <w:ind w:left="1417" w:right="0" w:hanging="28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At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 centre of the debate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over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 optimal design</w:t>
      </w:r>
      <w:r>
        <w:rPr>
          <w:rFonts w:ascii="Times New Roman" w:hAnsi="Times New Roman" w:cs="Times New Roman" w:eastAsia="Times New Roman"/>
          <w:color w:val="1A1A18"/>
          <w:spacing w:val="1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color w:val="1A1A18"/>
          <w:w w:val="9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resilient currency union lies a disagreement about the</w:t>
      </w:r>
      <w:r>
        <w:rPr>
          <w:rFonts w:ascii="Times New Roman" w:hAnsi="Times New Roman" w:cs="Times New Roman" w:eastAsia="Times New Roman"/>
          <w:color w:val="1A1A18"/>
          <w:spacing w:val="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right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balance between incentives and sanctions. Some argue</w:t>
      </w:r>
      <w:r>
        <w:rPr>
          <w:rFonts w:ascii="Times New Roman" w:hAnsi="Times New Roman" w:cs="Times New Roman" w:eastAsia="Times New Roman"/>
          <w:color w:val="1A1A18"/>
          <w:spacing w:val="4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that</w:t>
      </w:r>
      <w:r>
        <w:rPr>
          <w:rFonts w:ascii="Times New Roman" w:hAnsi="Times New Roman" w:cs="Times New Roman" w:eastAsia="Times New Roman"/>
          <w:color w:val="1A1A18"/>
          <w:w w:val="10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incentives cannot ensure lasting compliance with the</w:t>
      </w:r>
      <w:r>
        <w:rPr>
          <w:rFonts w:ascii="Times New Roman" w:hAnsi="Times New Roman" w:cs="Times New Roman" w:eastAsia="Times New Roman"/>
          <w:color w:val="1A1A18"/>
          <w:spacing w:val="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rules,</w:t>
      </w:r>
      <w:r>
        <w:rPr>
          <w:rFonts w:ascii="Times New Roman" w:hAnsi="Times New Roman" w:cs="Times New Roman" w:eastAsia="Times New Roman"/>
          <w:color w:val="1A1A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and instead promote free riding. Others reply that</w:t>
      </w:r>
      <w:r>
        <w:rPr>
          <w:rFonts w:ascii="Times New Roman" w:hAnsi="Times New Roman" w:cs="Times New Roman" w:eastAsia="Times New Roman"/>
          <w:color w:val="1A1A18"/>
          <w:spacing w:val="1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sanctions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are equally problematic since they might harden</w:t>
      </w:r>
      <w:r>
        <w:rPr>
          <w:rFonts w:ascii="Times New Roman" w:hAnsi="Times New Roman" w:cs="Times New Roman" w:eastAsia="Times New Roman"/>
          <w:color w:val="1A1A18"/>
          <w:spacing w:val="3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domestic</w:t>
      </w:r>
      <w:r>
        <w:rPr>
          <w:rFonts w:ascii="Times New Roman" w:hAnsi="Times New Roman" w:cs="Times New Roman" w:eastAsia="Times New Roman"/>
          <w:color w:val="1A1A18"/>
          <w:w w:val="9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resistance and can act as a deterrent only if they</w:t>
      </w:r>
      <w:r>
        <w:rPr>
          <w:rFonts w:ascii="Times New Roman" w:hAnsi="Times New Roman" w:cs="Times New Roman" w:eastAsia="Times New Roman"/>
          <w:color w:val="1A1A18"/>
          <w:spacing w:val="3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enforced – something that has proven exceedingly</w:t>
      </w:r>
      <w:r>
        <w:rPr>
          <w:rFonts w:ascii="Times New Roman" w:hAnsi="Times New Roman" w:cs="Times New Roman" w:eastAsia="Times New Roman"/>
          <w:color w:val="1A1A18"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difficult.</w:t>
      </w:r>
      <w:r>
        <w:rPr>
          <w:rFonts w:ascii="Times New Roman" w:hAnsi="Times New Roman" w:cs="Times New Roman" w:eastAsia="Times New Roman"/>
          <w:color w:val="1A1A18"/>
          <w:w w:val="9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 ultimate sanction, exit or expulsion from EMU, has</w:t>
      </w:r>
      <w:r>
        <w:rPr>
          <w:rFonts w:ascii="Times New Roman" w:hAnsi="Times New Roman" w:cs="Times New Roman" w:eastAsia="Times New Roman"/>
          <w:color w:val="1A1A18"/>
          <w:spacing w:val="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so</w:t>
      </w:r>
      <w:r>
        <w:rPr>
          <w:rFonts w:ascii="Times New Roman" w:hAnsi="Times New Roman" w:cs="Times New Roman" w:eastAsia="Times New Roman"/>
          <w:color w:val="1A1A18"/>
          <w:w w:val="9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far</w:t>
      </w:r>
      <w:r>
        <w:rPr>
          <w:rFonts w:ascii="Times New Roman" w:hAnsi="Times New Roman" w:cs="Times New Roman" w:eastAsia="Times New Roman"/>
          <w:color w:val="1A1A18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been</w:t>
      </w:r>
      <w:r>
        <w:rPr>
          <w:rFonts w:ascii="Times New Roman" w:hAnsi="Times New Roman" w:cs="Times New Roman" w:eastAsia="Times New Roman"/>
          <w:color w:val="1A1A18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1A1A18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taboo,</w:t>
      </w:r>
      <w:r>
        <w:rPr>
          <w:rFonts w:ascii="Times New Roman" w:hAnsi="Times New Roman" w:cs="Times New Roman" w:eastAsia="Times New Roman"/>
          <w:color w:val="1A1A18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color w:val="1A1A18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it</w:t>
      </w:r>
      <w:r>
        <w:rPr>
          <w:rFonts w:ascii="Times New Roman" w:hAnsi="Times New Roman" w:cs="Times New Roman" w:eastAsia="Times New Roman"/>
          <w:color w:val="1A1A18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color w:val="1A1A18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still</w:t>
      </w:r>
      <w:r>
        <w:rPr>
          <w:rFonts w:ascii="Times New Roman" w:hAnsi="Times New Roman" w:cs="Times New Roman" w:eastAsia="Times New Roman"/>
          <w:color w:val="1A1A18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unclear</w:t>
      </w:r>
      <w:r>
        <w:rPr>
          <w:rFonts w:ascii="Times New Roman" w:hAnsi="Times New Roman" w:cs="Times New Roman" w:eastAsia="Times New Roman"/>
          <w:color w:val="1A1A18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1A1A18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what</w:t>
      </w:r>
      <w:r>
        <w:rPr>
          <w:rFonts w:ascii="Times New Roman" w:hAnsi="Times New Roman" w:cs="Times New Roman" w:eastAsia="Times New Roman"/>
          <w:color w:val="1A1A18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extent</w:t>
      </w:r>
      <w:r>
        <w:rPr>
          <w:rFonts w:ascii="Times New Roman" w:hAnsi="Times New Roman" w:cs="Times New Roman" w:eastAsia="Times New Roman"/>
          <w:color w:val="1A1A18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this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may</w:t>
      </w:r>
      <w:r>
        <w:rPr>
          <w:rFonts w:ascii="Times New Roman" w:hAnsi="Times New Roman" w:cs="Times New Roman" w:eastAsia="Times New Roman"/>
          <w:color w:val="1A1A18"/>
          <w:spacing w:val="-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change.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1419" w:val="left" w:leader="none"/>
        </w:tabs>
        <w:spacing w:line="312" w:lineRule="auto" w:before="0" w:after="0"/>
        <w:ind w:left="1418" w:right="0" w:hanging="28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goal</w:t>
      </w:r>
      <w:r>
        <w:rPr>
          <w:rFonts w:ascii="Times New Roman" w:hAnsi="Times New Roman" w:cs="Times New Roman" w:eastAsia="Times New Roman"/>
          <w:color w:val="1A1A18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this</w:t>
      </w:r>
      <w:r>
        <w:rPr>
          <w:rFonts w:ascii="Times New Roman" w:hAnsi="Times New Roman" w:cs="Times New Roman" w:eastAsia="Times New Roman"/>
          <w:color w:val="1A1A18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chapter</w:t>
      </w:r>
      <w:r>
        <w:rPr>
          <w:rFonts w:ascii="Times New Roman" w:hAnsi="Times New Roman" w:cs="Times New Roman" w:eastAsia="Times New Roman"/>
          <w:color w:val="1A1A18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color w:val="1A1A18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1A1A18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outline</w:t>
      </w:r>
      <w:r>
        <w:rPr>
          <w:rFonts w:ascii="Times New Roman" w:hAnsi="Times New Roman" w:cs="Times New Roman" w:eastAsia="Times New Roman"/>
          <w:color w:val="1A1A18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possible</w:t>
      </w:r>
      <w:r>
        <w:rPr>
          <w:rFonts w:ascii="Times New Roman" w:hAnsi="Times New Roman" w:cs="Times New Roman" w:eastAsia="Times New Roman"/>
          <w:color w:val="1A1A18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elements</w:t>
      </w:r>
      <w:r>
        <w:rPr>
          <w:rFonts w:ascii="Times New Roman" w:hAnsi="Times New Roman" w:cs="Times New Roman" w:eastAsia="Times New Roman"/>
          <w:color w:val="1A1A18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w w:val="8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TEMU, while acknowledging that much further research</w:t>
      </w:r>
      <w:r>
        <w:rPr>
          <w:rFonts w:ascii="Times New Roman" w:hAnsi="Times New Roman" w:cs="Times New Roman" w:eastAsia="Times New Roman"/>
          <w:color w:val="1A1A18"/>
          <w:spacing w:val="4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required</w:t>
      </w:r>
      <w:r>
        <w:rPr>
          <w:rFonts w:ascii="Times New Roman" w:hAnsi="Times New Roman" w:cs="Times New Roman" w:eastAsia="Times New Roman"/>
          <w:color w:val="1A1A18"/>
          <w:spacing w:val="2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1A1A18"/>
          <w:spacing w:val="2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develop</w:t>
      </w:r>
      <w:r>
        <w:rPr>
          <w:rFonts w:ascii="Times New Roman" w:hAnsi="Times New Roman" w:cs="Times New Roman" w:eastAsia="Times New Roman"/>
          <w:color w:val="1A1A18"/>
          <w:spacing w:val="2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1A1A18"/>
          <w:spacing w:val="2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full</w:t>
      </w:r>
      <w:r>
        <w:rPr>
          <w:rFonts w:ascii="Times New Roman" w:hAnsi="Times New Roman" w:cs="Times New Roman" w:eastAsia="Times New Roman"/>
          <w:color w:val="1A1A18"/>
          <w:spacing w:val="2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picture.</w:t>
      </w:r>
      <w:r>
        <w:rPr>
          <w:rFonts w:ascii="Times New Roman" w:hAnsi="Times New Roman" w:cs="Times New Roman" w:eastAsia="Times New Roman"/>
          <w:color w:val="1A1A18"/>
          <w:spacing w:val="2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Indeed,</w:t>
      </w:r>
      <w:r>
        <w:rPr>
          <w:rFonts w:ascii="Times New Roman" w:hAnsi="Times New Roman" w:cs="Times New Roman" w:eastAsia="Times New Roman"/>
          <w:color w:val="1A1A18"/>
          <w:spacing w:val="2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there</w:t>
      </w:r>
      <w:r>
        <w:rPr>
          <w:rFonts w:ascii="Times New Roman" w:hAnsi="Times New Roman" w:cs="Times New Roman" w:eastAsia="Times New Roman"/>
          <w:color w:val="1A1A18"/>
          <w:spacing w:val="2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color w:val="1A1A18"/>
          <w:spacing w:val="2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ample</w:t>
      </w:r>
      <w:r>
        <w:rPr>
          <w:rFonts w:ascii="Times New Roman" w:hAnsi="Times New Roman" w:cs="Times New Roman" w:eastAsia="Times New Roman"/>
          <w:color w:val="1A1A18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disagreement in Europe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today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as to what would constitute</w:t>
      </w:r>
      <w:r>
        <w:rPr>
          <w:rFonts w:ascii="Times New Roman" w:hAnsi="Times New Roman" w:cs="Times New Roman" w:eastAsia="Times New Roman"/>
          <w:color w:val="1A1A18"/>
          <w:spacing w:val="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“true”</w:t>
      </w:r>
      <w:r>
        <w:rPr>
          <w:rFonts w:ascii="Times New Roman" w:hAnsi="Times New Roman" w:cs="Times New Roman" w:eastAsia="Times New Roman"/>
          <w:color w:val="1A1A18"/>
          <w:spacing w:val="-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or</w:t>
      </w:r>
      <w:r>
        <w:rPr>
          <w:rFonts w:ascii="Times New Roman" w:hAnsi="Times New Roman" w:cs="Times New Roman" w:eastAsia="Times New Roman"/>
          <w:color w:val="1A1A18"/>
          <w:spacing w:val="-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“genuine”</w:t>
      </w:r>
      <w:r>
        <w:rPr>
          <w:rFonts w:ascii="Times New Roman" w:hAnsi="Times New Roman" w:cs="Times New Roman" w:eastAsia="Times New Roman"/>
          <w:color w:val="1A1A18"/>
          <w:spacing w:val="-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economic</w:t>
      </w:r>
      <w:r>
        <w:rPr>
          <w:rFonts w:ascii="Times New Roman" w:hAnsi="Times New Roman" w:cs="Times New Roman" w:eastAsia="Times New Roman"/>
          <w:color w:val="1A1A18"/>
          <w:spacing w:val="-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color w:val="1A1A18"/>
          <w:spacing w:val="-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monetary</w:t>
      </w:r>
      <w:r>
        <w:rPr>
          <w:rFonts w:ascii="Times New Roman" w:hAnsi="Times New Roman" w:cs="Times New Roman" w:eastAsia="Times New Roman"/>
          <w:color w:val="1A1A18"/>
          <w:spacing w:val="-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union.</w:t>
      </w:r>
      <w:r>
        <w:rPr>
          <w:rFonts w:ascii="Times New Roman" w:hAnsi="Times New Roman" w:cs="Times New Roman" w:eastAsia="Times New Roman"/>
          <w:color w:val="1A1A18"/>
          <w:spacing w:val="-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However,</w:t>
      </w:r>
      <w:r>
        <w:rPr>
          <w:rFonts w:ascii="Times New Roman" w:hAnsi="Times New Roman" w:cs="Times New Roman" w:eastAsia="Times New Roman"/>
          <w:color w:val="1A1A18"/>
          <w:w w:val="8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need</w:t>
      </w:r>
      <w:r>
        <w:rPr>
          <w:rFonts w:ascii="Times New Roman" w:hAnsi="Times New Roman" w:cs="Times New Roman" w:eastAsia="Times New Roman"/>
          <w:color w:val="1A1A18"/>
          <w:spacing w:val="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color w:val="1A1A18"/>
          <w:spacing w:val="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several</w:t>
      </w:r>
      <w:r>
        <w:rPr>
          <w:rFonts w:ascii="Times New Roman" w:hAnsi="Times New Roman" w:cs="Times New Roman" w:eastAsia="Times New Roman"/>
          <w:color w:val="1A1A18"/>
          <w:spacing w:val="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core</w:t>
      </w:r>
      <w:r>
        <w:rPr>
          <w:rFonts w:ascii="Times New Roman" w:hAnsi="Times New Roman" w:cs="Times New Roman" w:eastAsia="Times New Roman"/>
          <w:color w:val="1A1A18"/>
          <w:spacing w:val="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elements</w:t>
      </w:r>
      <w:r>
        <w:rPr>
          <w:rFonts w:ascii="Times New Roman" w:hAnsi="Times New Roman" w:cs="Times New Roman" w:eastAsia="Times New Roman"/>
          <w:color w:val="1A1A18"/>
          <w:spacing w:val="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color w:val="1A1A18"/>
          <w:spacing w:val="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largely</w:t>
      </w:r>
      <w:r>
        <w:rPr>
          <w:rFonts w:ascii="Times New Roman" w:hAnsi="Times New Roman" w:cs="Times New Roman" w:eastAsia="Times New Roman"/>
          <w:color w:val="1A1A18"/>
          <w:spacing w:val="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uncontested.</w:t>
      </w:r>
      <w:r>
        <w:rPr>
          <w:rFonts w:ascii="Times New Roman" w:hAnsi="Times New Roman" w:cs="Times New Roman" w:eastAsia="Times New Roman"/>
          <w:color w:val="1A1A18"/>
          <w:w w:val="9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Two such elements</w:t>
      </w:r>
      <w:r>
        <w:rPr>
          <w:rFonts w:ascii="Times New Roman" w:hAnsi="Times New Roman" w:cs="Times New Roman" w:eastAsia="Times New Roman"/>
          <w:color w:val="1A1A18"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are: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pStyle w:val="ListParagraph"/>
        <w:numPr>
          <w:ilvl w:val="0"/>
          <w:numId w:val="6"/>
        </w:numPr>
        <w:tabs>
          <w:tab w:pos="1418" w:val="left" w:leader="none"/>
        </w:tabs>
        <w:spacing w:line="240" w:lineRule="auto" w:before="76" w:after="0"/>
        <w:ind w:left="1417" w:right="0" w:hanging="284"/>
        <w:jc w:val="left"/>
        <w:rPr>
          <w:rFonts w:ascii="Times New Roman" w:hAnsi="Times New Roman" w:cs="Times New Roman" w:eastAsia="Times New Roman"/>
          <w:color w:val="1A1A18"/>
          <w:sz w:val="14"/>
          <w:szCs w:val="14"/>
        </w:rPr>
      </w:pPr>
      <w:r>
        <w:rPr>
          <w:rFonts w:ascii="Times New Roman"/>
          <w:color w:val="1A1A18"/>
          <w:sz w:val="14"/>
        </w:rPr>
        <w:t>For a more detailed discussion of this principle, see Enderlein et al. </w:t>
      </w:r>
      <w:r>
        <w:rPr>
          <w:rFonts w:ascii="Times New Roman"/>
          <w:color w:val="1A1A18"/>
          <w:spacing w:val="-3"/>
          <w:sz w:val="14"/>
        </w:rPr>
        <w:t>(2012:</w:t>
      </w:r>
      <w:r>
        <w:rPr>
          <w:rFonts w:ascii="Times New Roman"/>
          <w:color w:val="1A1A18"/>
          <w:spacing w:val="-22"/>
          <w:sz w:val="14"/>
        </w:rPr>
        <w:t> </w:t>
      </w:r>
      <w:r>
        <w:rPr>
          <w:rFonts w:ascii="Times New Roman"/>
          <w:color w:val="1A1A18"/>
          <w:sz w:val="14"/>
        </w:rPr>
        <w:t>21).</w:t>
      </w:r>
      <w:r>
        <w:rPr>
          <w:rFonts w:ascii="Times New Roman"/>
          <w:sz w:val="14"/>
        </w:rPr>
      </w:r>
    </w:p>
    <w:p>
      <w:pPr>
        <w:pStyle w:val="ListParagraph"/>
        <w:numPr>
          <w:ilvl w:val="0"/>
          <w:numId w:val="9"/>
        </w:numPr>
        <w:tabs>
          <w:tab w:pos="809" w:val="left" w:leader="none"/>
        </w:tabs>
        <w:spacing w:line="312" w:lineRule="auto" w:before="132" w:after="0"/>
        <w:ind w:left="808" w:right="848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br w:type="column"/>
        <w:t>Efficient adjustment mechanisms that would</w:t>
      </w:r>
      <w:r>
        <w:rPr>
          <w:rFonts w:ascii="Times New Roman"/>
          <w:color w:val="1A1A18"/>
          <w:spacing w:val="4"/>
          <w:sz w:val="19"/>
        </w:rPr>
        <w:t> </w:t>
      </w:r>
      <w:r>
        <w:rPr>
          <w:rFonts w:ascii="Times New Roman"/>
          <w:color w:val="1A1A18"/>
          <w:sz w:val="19"/>
        </w:rPr>
        <w:t>prevent</w:t>
      </w:r>
      <w:r>
        <w:rPr>
          <w:rFonts w:ascii="Times New Roman"/>
          <w:color w:val="1A1A18"/>
          <w:w w:val="104"/>
          <w:sz w:val="19"/>
        </w:rPr>
        <w:t> </w:t>
      </w:r>
      <w:r>
        <w:rPr>
          <w:rFonts w:ascii="Times New Roman"/>
          <w:color w:val="1A1A18"/>
          <w:sz w:val="19"/>
        </w:rPr>
        <w:t>large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imbalances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between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euro-area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member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states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from</w:t>
      </w:r>
      <w:r>
        <w:rPr>
          <w:rFonts w:ascii="Times New Roman"/>
          <w:color w:val="1A1A18"/>
          <w:w w:val="96"/>
          <w:sz w:val="19"/>
        </w:rPr>
        <w:t> </w:t>
      </w:r>
      <w:r>
        <w:rPr>
          <w:rFonts w:ascii="Times New Roman"/>
          <w:color w:val="1A1A18"/>
          <w:sz w:val="19"/>
        </w:rPr>
        <w:t>arising,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for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example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by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strengthening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real-exchange-</w:t>
      </w:r>
      <w:r>
        <w:rPr>
          <w:rFonts w:ascii="Times New Roman"/>
          <w:color w:val="1A1A18"/>
          <w:w w:val="90"/>
          <w:sz w:val="19"/>
        </w:rPr>
        <w:t> </w:t>
      </w:r>
      <w:r>
        <w:rPr>
          <w:rFonts w:ascii="Times New Roman"/>
          <w:color w:val="1A1A18"/>
          <w:sz w:val="19"/>
        </w:rPr>
        <w:t>rate channel and synchronising the business cycles</w:t>
      </w:r>
      <w:r>
        <w:rPr>
          <w:rFonts w:ascii="Times New Roman"/>
          <w:color w:val="1A1A18"/>
          <w:spacing w:val="43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w w:val="88"/>
          <w:sz w:val="19"/>
        </w:rPr>
        <w:t> </w:t>
      </w:r>
      <w:r>
        <w:rPr>
          <w:rFonts w:ascii="Times New Roman"/>
          <w:color w:val="1A1A18"/>
          <w:sz w:val="19"/>
        </w:rPr>
        <w:t>euro-area member states.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9"/>
        </w:numPr>
        <w:tabs>
          <w:tab w:pos="809" w:val="left" w:leader="none"/>
        </w:tabs>
        <w:spacing w:line="312" w:lineRule="auto" w:before="0" w:after="0"/>
        <w:ind w:left="808" w:right="848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A clear crisis-prevention and resolution framework</w:t>
      </w:r>
      <w:r>
        <w:rPr>
          <w:rFonts w:ascii="Times New Roman"/>
          <w:color w:val="1A1A18"/>
          <w:spacing w:val="23"/>
          <w:sz w:val="19"/>
        </w:rPr>
        <w:t> </w:t>
      </w:r>
      <w:r>
        <w:rPr>
          <w:rFonts w:ascii="Times New Roman"/>
          <w:color w:val="1A1A18"/>
          <w:sz w:val="19"/>
        </w:rPr>
        <w:t>that</w:t>
      </w:r>
      <w:r>
        <w:rPr>
          <w:rFonts w:ascii="Times New Roman"/>
          <w:color w:val="1A1A18"/>
          <w:w w:val="104"/>
          <w:sz w:val="19"/>
        </w:rPr>
        <w:t> </w:t>
      </w:r>
      <w:r>
        <w:rPr>
          <w:rFonts w:ascii="Times New Roman"/>
          <w:color w:val="1A1A18"/>
          <w:sz w:val="19"/>
        </w:rPr>
        <w:t>reduces uncertainty and limits contagion, for</w:t>
      </w:r>
      <w:r>
        <w:rPr>
          <w:rFonts w:ascii="Times New Roman"/>
          <w:color w:val="1A1A18"/>
          <w:spacing w:val="16"/>
          <w:sz w:val="19"/>
        </w:rPr>
        <w:t> </w:t>
      </w:r>
      <w:r>
        <w:rPr>
          <w:rFonts w:ascii="Times New Roman"/>
          <w:color w:val="1A1A18"/>
          <w:sz w:val="19"/>
        </w:rPr>
        <w:t>example</w:t>
      </w:r>
      <w:r>
        <w:rPr>
          <w:rFonts w:ascii="Times New Roman"/>
          <w:color w:val="1A1A18"/>
          <w:w w:val="99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by </w:t>
      </w:r>
      <w:r>
        <w:rPr>
          <w:rFonts w:ascii="Times New Roman"/>
          <w:color w:val="1A1A18"/>
          <w:sz w:val="19"/>
        </w:rPr>
        <w:t>encouraging fiscal responsibility and ensuring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credibility of assistance</w:t>
      </w:r>
      <w:r>
        <w:rPr>
          <w:rFonts w:ascii="Times New Roman"/>
          <w:color w:val="1A1A18"/>
          <w:spacing w:val="-1"/>
          <w:sz w:val="19"/>
        </w:rPr>
        <w:t> </w:t>
      </w:r>
      <w:r>
        <w:rPr>
          <w:rFonts w:ascii="Times New Roman"/>
          <w:color w:val="1A1A18"/>
          <w:sz w:val="19"/>
        </w:rPr>
        <w:t>schemes.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left="242" w:right="0"/>
        <w:jc w:val="left"/>
      </w:pPr>
      <w:bookmarkStart w:name="_TOC_250011" w:id="12"/>
      <w:r>
        <w:rPr>
          <w:color w:val="004180"/>
          <w:spacing w:val="-5"/>
          <w:w w:val="95"/>
        </w:rPr>
        <w:t>The</w:t>
      </w:r>
      <w:r>
        <w:rPr>
          <w:color w:val="004180"/>
          <w:spacing w:val="-8"/>
          <w:w w:val="95"/>
        </w:rPr>
        <w:t> </w:t>
      </w:r>
      <w:r>
        <w:rPr>
          <w:color w:val="004180"/>
          <w:spacing w:val="-3"/>
          <w:w w:val="95"/>
        </w:rPr>
        <w:t>way</w:t>
      </w:r>
      <w:r>
        <w:rPr>
          <w:color w:val="004180"/>
          <w:spacing w:val="-8"/>
          <w:w w:val="95"/>
        </w:rPr>
        <w:t> </w:t>
      </w:r>
      <w:r>
        <w:rPr>
          <w:color w:val="004180"/>
          <w:w w:val="95"/>
        </w:rPr>
        <w:t>to</w:t>
      </w:r>
      <w:r>
        <w:rPr>
          <w:color w:val="004180"/>
          <w:spacing w:val="-19"/>
          <w:w w:val="95"/>
        </w:rPr>
        <w:t> </w:t>
      </w:r>
      <w:r>
        <w:rPr>
          <w:color w:val="004180"/>
          <w:w w:val="95"/>
        </w:rPr>
        <w:t>TEMU:</w:t>
      </w:r>
      <w:r>
        <w:rPr>
          <w:color w:val="004180"/>
          <w:spacing w:val="-27"/>
          <w:w w:val="95"/>
        </w:rPr>
        <w:t> </w:t>
      </w:r>
      <w:r>
        <w:rPr>
          <w:color w:val="004180"/>
          <w:w w:val="95"/>
        </w:rPr>
        <w:t>A</w:t>
      </w:r>
      <w:r>
        <w:rPr>
          <w:color w:val="004180"/>
          <w:spacing w:val="-8"/>
          <w:w w:val="95"/>
        </w:rPr>
        <w:t> </w:t>
      </w:r>
      <w:r>
        <w:rPr>
          <w:color w:val="004180"/>
          <w:w w:val="95"/>
        </w:rPr>
        <w:t>three-phase</w:t>
      </w:r>
      <w:r>
        <w:rPr>
          <w:color w:val="004180"/>
          <w:spacing w:val="-8"/>
          <w:w w:val="95"/>
        </w:rPr>
        <w:t> </w:t>
      </w:r>
      <w:r>
        <w:rPr>
          <w:color w:val="004180"/>
          <w:w w:val="95"/>
        </w:rPr>
        <w:t>Roadmap</w:t>
      </w:r>
      <w:bookmarkEnd w:id="12"/>
      <w:r>
        <w:rPr/>
      </w:r>
    </w:p>
    <w:p>
      <w:pPr>
        <w:spacing w:line="240" w:lineRule="auto" w:before="9"/>
        <w:rPr>
          <w:rFonts w:ascii="Calibri" w:hAnsi="Calibri" w:cs="Calibri" w:eastAsia="Calibri"/>
          <w:sz w:val="25"/>
          <w:szCs w:val="25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312" w:lineRule="auto" w:before="0" w:after="0"/>
        <w:ind w:left="525" w:right="848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While there 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may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be widespread  agreement  on  the</w:t>
      </w:r>
      <w:r>
        <w:rPr>
          <w:rFonts w:ascii="Times New Roman" w:hAnsi="Times New Roman" w:cs="Times New Roman" w:eastAsia="Times New Roman"/>
          <w:color w:val="1A1A18"/>
          <w:spacing w:val="4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need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color w:val="1A1A18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these</w:t>
      </w:r>
      <w:r>
        <w:rPr>
          <w:rFonts w:ascii="Times New Roman" w:hAnsi="Times New Roman" w:cs="Times New Roman" w:eastAsia="Times New Roman"/>
          <w:color w:val="1A1A18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two</w:t>
      </w:r>
      <w:r>
        <w:rPr>
          <w:rFonts w:ascii="Times New Roman" w:hAnsi="Times New Roman" w:cs="Times New Roman" w:eastAsia="Times New Roman"/>
          <w:color w:val="1A1A18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components,</w:t>
      </w:r>
      <w:r>
        <w:rPr>
          <w:rFonts w:ascii="Times New Roman" w:hAnsi="Times New Roman" w:cs="Times New Roman" w:eastAsia="Times New Roman"/>
          <w:color w:val="1A1A18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little</w:t>
      </w:r>
      <w:r>
        <w:rPr>
          <w:rFonts w:ascii="Times New Roman" w:hAnsi="Times New Roman" w:cs="Times New Roman" w:eastAsia="Times New Roman"/>
          <w:color w:val="1A1A18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progress</w:t>
      </w:r>
      <w:r>
        <w:rPr>
          <w:rFonts w:ascii="Times New Roman" w:hAnsi="Times New Roman" w:cs="Times New Roman" w:eastAsia="Times New Roman"/>
          <w:color w:val="1A1A18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has</w:t>
      </w:r>
      <w:r>
        <w:rPr>
          <w:rFonts w:ascii="Times New Roman" w:hAnsi="Times New Roman" w:cs="Times New Roman" w:eastAsia="Times New Roman"/>
          <w:color w:val="1A1A18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color w:val="1A1A18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fact</w:t>
      </w:r>
      <w:r>
        <w:rPr>
          <w:rFonts w:ascii="Times New Roman" w:hAnsi="Times New Roman" w:cs="Times New Roman" w:eastAsia="Times New Roman"/>
          <w:color w:val="1A1A18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been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made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towards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them since the introduction of the</w:t>
      </w:r>
      <w:r>
        <w:rPr>
          <w:rFonts w:ascii="Times New Roman" w:hAnsi="Times New Roman" w:cs="Times New Roman" w:eastAsia="Times New Roman"/>
          <w:color w:val="1A1A18"/>
          <w:spacing w:val="3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banking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union. The debate is often described as an impasse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caused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by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incompatible  preferences  between  a  “northern </w:t>
      </w:r>
      <w:r>
        <w:rPr>
          <w:rFonts w:ascii="Times New Roman" w:hAnsi="Times New Roman" w:cs="Times New Roman" w:eastAsia="Times New Roman"/>
          <w:color w:val="1A1A18"/>
          <w:spacing w:val="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bloc”</w:t>
      </w:r>
      <w:r>
        <w:rPr>
          <w:rFonts w:ascii="Times New Roman" w:hAnsi="Times New Roman" w:cs="Times New Roman" w:eastAsia="Times New Roman"/>
          <w:color w:val="1A1A18"/>
          <w:w w:val="9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 countries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favoring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fiscal consolidation and</w:t>
      </w:r>
      <w:r>
        <w:rPr>
          <w:rFonts w:ascii="Times New Roman" w:hAnsi="Times New Roman" w:cs="Times New Roman" w:eastAsia="Times New Roman"/>
          <w:color w:val="1A1A18"/>
          <w:spacing w:val="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structural</w:t>
      </w:r>
      <w:r>
        <w:rPr>
          <w:rFonts w:ascii="Times New Roman" w:hAnsi="Times New Roman" w:cs="Times New Roman" w:eastAsia="Times New Roman"/>
          <w:color w:val="1A1A18"/>
          <w:w w:val="9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reforms, and a “southern bloc” of countries</w:t>
      </w:r>
      <w:r>
        <w:rPr>
          <w:rFonts w:ascii="Times New Roman" w:hAnsi="Times New Roman" w:cs="Times New Roman" w:eastAsia="Times New Roman"/>
          <w:color w:val="1A1A18"/>
          <w:spacing w:val="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demanding</w:t>
      </w:r>
      <w:r>
        <w:rPr>
          <w:rFonts w:ascii="Times New Roman" w:hAnsi="Times New Roman" w:cs="Times New Roman" w:eastAsia="Times New Roman"/>
          <w:color w:val="1A1A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increased focus on mutual insurance mechanisms</w:t>
      </w:r>
      <w:r>
        <w:rPr>
          <w:rFonts w:ascii="Times New Roman" w:hAnsi="Times New Roman" w:cs="Times New Roman" w:eastAsia="Times New Roman"/>
          <w:color w:val="1A1A18"/>
          <w:spacing w:val="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investments. Each party is hesitant to concede to</w:t>
      </w:r>
      <w:r>
        <w:rPr>
          <w:rFonts w:ascii="Times New Roman" w:hAnsi="Times New Roman" w:cs="Times New Roman" w:eastAsia="Times New Roman"/>
          <w:color w:val="1A1A18"/>
          <w:spacing w:val="3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demands of the other, as it would thereby weaken its</w:t>
      </w:r>
      <w:r>
        <w:rPr>
          <w:rFonts w:ascii="Times New Roman" w:hAnsi="Times New Roman" w:cs="Times New Roman" w:eastAsia="Times New Roman"/>
          <w:color w:val="1A1A18"/>
          <w:spacing w:val="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own</w:t>
      </w:r>
      <w:r>
        <w:rPr>
          <w:rFonts w:ascii="Times New Roman" w:hAnsi="Times New Roman" w:cs="Times New Roman" w:eastAsia="Times New Roman"/>
          <w:color w:val="1A1A18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leverage.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312" w:lineRule="auto" w:before="0" w:after="0"/>
        <w:ind w:left="524" w:right="848" w:hanging="282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However,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as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we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would like to argue, the perception</w:t>
      </w:r>
      <w:r>
        <w:rPr>
          <w:rFonts w:ascii="Times New Roman" w:hAnsi="Times New Roman" w:cs="Times New Roman" w:eastAsia="Times New Roman"/>
          <w:color w:val="1A1A18"/>
          <w:spacing w:val="2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w w:val="8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reform as a zero-sum game is incorrect. EMU would in</w:t>
      </w:r>
      <w:r>
        <w:rPr>
          <w:rFonts w:ascii="Times New Roman" w:hAnsi="Times New Roman" w:cs="Times New Roman" w:eastAsia="Times New Roman"/>
          <w:color w:val="1A1A18"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fact</w:t>
      </w:r>
      <w:r>
        <w:rPr>
          <w:rFonts w:ascii="Times New Roman" w:hAnsi="Times New Roman" w:cs="Times New Roman" w:eastAsia="Times New Roman"/>
          <w:color w:val="1A1A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be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strengthened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if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combination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these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“northern”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“southern” positions were to be implemented, and</w:t>
      </w:r>
      <w:r>
        <w:rPr>
          <w:rFonts w:ascii="Times New Roman" w:hAnsi="Times New Roman" w:cs="Times New Roman" w:eastAsia="Times New Roman"/>
          <w:color w:val="1A1A18"/>
          <w:spacing w:val="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would</w:t>
      </w:r>
      <w:r>
        <w:rPr>
          <w:rFonts w:ascii="Times New Roman" w:hAnsi="Times New Roman" w:cs="Times New Roman" w:eastAsia="Times New Roman"/>
          <w:color w:val="1A1A18"/>
          <w:w w:val="9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offer all participants long-run benefits related to reform</w:t>
      </w:r>
      <w:r>
        <w:rPr>
          <w:rFonts w:ascii="Times New Roman" w:hAnsi="Times New Roman" w:cs="Times New Roman" w:eastAsia="Times New Roman"/>
          <w:color w:val="1A1A18"/>
          <w:spacing w:val="-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risk-sharing. The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key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issues are credible commitment</w:t>
      </w:r>
      <w:r>
        <w:rPr>
          <w:rFonts w:ascii="Times New Roman" w:hAnsi="Times New Roman" w:cs="Times New Roman" w:eastAsia="Times New Roman"/>
          <w:color w:val="1A1A18"/>
          <w:spacing w:val="1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after="0" w:line="312" w:lineRule="auto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10" w:h="16840"/>
          <w:pgMar w:top="1580" w:bottom="280" w:left="0" w:right="0"/>
          <w:cols w:num="2" w:equalWidth="0">
            <w:col w:w="5955" w:space="40"/>
            <w:col w:w="591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67"/>
        <w:ind w:left="0" w:right="848" w:firstLine="0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0pt;margin-top:-11.460011pt;width:595.3pt;height:.1pt;mso-position-horizontal-relative:page;mso-position-vertical-relative:paragraph;z-index:2320" coordorigin="0,-229" coordsize="11906,2">
            <v:shape style="position:absolute;left:0;top:-229;width:11906;height:2" coordorigin="0,-229" coordsize="11906,0" path="m0,-229l11906,-229e" filled="false" stroked="true" strokeweight=".5pt" strokecolor="#004180">
              <v:path arrowok="t"/>
            </v:shape>
            <w10:wrap type="none"/>
          </v:group>
        </w:pict>
      </w:r>
      <w:r>
        <w:rPr>
          <w:rFonts w:ascii="Calibri"/>
          <w:color w:val="004180"/>
          <w:w w:val="90"/>
          <w:sz w:val="16"/>
        </w:rPr>
        <w:t>21</w:t>
      </w:r>
      <w:r>
        <w:rPr>
          <w:rFonts w:ascii="Calibri"/>
          <w:sz w:val="16"/>
        </w:rPr>
      </w:r>
    </w:p>
    <w:p>
      <w:pPr>
        <w:spacing w:after="0"/>
        <w:jc w:val="righ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before="55"/>
        <w:ind w:left="850" w:right="3812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pt;margin-top:25.792257pt;width:595.8pt;height:1.45pt;mso-position-horizontal-relative:page;mso-position-vertical-relative:paragraph;z-index:2344" coordorigin="-5,516" coordsize="11916,29">
            <v:group style="position:absolute;left:0;top:530;width:11906;height:2" coordorigin="0,530" coordsize="11906,2">
              <v:shape style="position:absolute;left:0;top:530;width:11906;height:2" coordorigin="0,530" coordsize="11906,0" path="m0,530l11906,530e" filled="false" stroked="true" strokeweight=".5pt" strokecolor="#5592ce">
                <v:path arrowok="t"/>
              </v:shape>
            </v:group>
            <v:group style="position:absolute;left:850;top:530;width:9922;height:2" coordorigin="850,530" coordsize="9922,2">
              <v:shape style="position:absolute;left:850;top:530;width:9922;height:2" coordorigin="850,530" coordsize="9922,0" path="m850,530l10772,530e" filled="false" stroked="true" strokeweight="1.417pt" strokecolor="#004180">
                <v:path arrowok="t"/>
              </v:shape>
            </v:group>
            <w10:wrap type="none"/>
          </v:group>
        </w:pict>
      </w:r>
      <w:r>
        <w:rPr>
          <w:rFonts w:ascii="Calibri"/>
          <w:color w:val="5592CE"/>
          <w:w w:val="95"/>
          <w:sz w:val="16"/>
        </w:rPr>
        <w:t>C.</w:t>
      </w:r>
      <w:r>
        <w:rPr>
          <w:rFonts w:ascii="Calibri"/>
          <w:color w:val="5592CE"/>
          <w:spacing w:val="24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The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Roadmap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towards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True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Economic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and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Monetary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Union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(TEMU):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A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three-phase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approach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9"/>
          <w:szCs w:val="29"/>
        </w:rPr>
      </w:pPr>
    </w:p>
    <w:p>
      <w:pPr>
        <w:spacing w:after="0" w:line="240" w:lineRule="auto"/>
        <w:rPr>
          <w:rFonts w:ascii="Calibri" w:hAnsi="Calibri" w:cs="Calibri" w:eastAsia="Calibri"/>
          <w:sz w:val="29"/>
          <w:szCs w:val="29"/>
        </w:rPr>
        <w:sectPr>
          <w:headerReference w:type="default" r:id="rId46"/>
          <w:footerReference w:type="default" r:id="rId47"/>
          <w:pgSz w:w="11910" w:h="16840"/>
          <w:pgMar w:header="0" w:footer="0" w:top="600" w:bottom="280" w:left="0" w:right="0"/>
        </w:sectPr>
      </w:pPr>
    </w:p>
    <w:p>
      <w:pPr>
        <w:pStyle w:val="BodyText"/>
        <w:spacing w:line="312" w:lineRule="auto" w:before="68"/>
        <w:ind w:right="0" w:firstLine="0"/>
        <w:jc w:val="both"/>
      </w:pPr>
      <w:r>
        <w:rPr>
          <w:color w:val="1A1A18"/>
        </w:rPr>
        <w:t>timing. As advocates of fiscal consolidation </w:t>
      </w:r>
      <w:r>
        <w:rPr>
          <w:color w:val="1A1A18"/>
          <w:spacing w:val="-4"/>
        </w:rPr>
        <w:t>have</w:t>
      </w:r>
      <w:r>
        <w:rPr>
          <w:color w:val="1A1A18"/>
          <w:spacing w:val="19"/>
        </w:rPr>
        <w:t> </w:t>
      </w:r>
      <w:r>
        <w:rPr>
          <w:color w:val="1A1A18"/>
        </w:rPr>
        <w:t>argued,</w:t>
      </w:r>
      <w:r>
        <w:rPr>
          <w:color w:val="1A1A18"/>
          <w:w w:val="99"/>
        </w:rPr>
        <w:t> </w:t>
      </w:r>
      <w:r>
        <w:rPr>
          <w:color w:val="1A1A18"/>
        </w:rPr>
        <w:t>governments</w:t>
      </w:r>
      <w:r>
        <w:rPr>
          <w:color w:val="1A1A18"/>
          <w:spacing w:val="-13"/>
        </w:rPr>
        <w:t> </w:t>
      </w:r>
      <w:r>
        <w:rPr>
          <w:color w:val="1A1A18"/>
          <w:spacing w:val="-4"/>
        </w:rPr>
        <w:t>have</w:t>
      </w:r>
      <w:r>
        <w:rPr>
          <w:color w:val="1A1A18"/>
          <w:spacing w:val="-13"/>
        </w:rPr>
        <w:t> </w:t>
      </w:r>
      <w:r>
        <w:rPr>
          <w:color w:val="1A1A18"/>
        </w:rPr>
        <w:t>an</w:t>
      </w:r>
      <w:r>
        <w:rPr>
          <w:color w:val="1A1A18"/>
          <w:spacing w:val="-13"/>
        </w:rPr>
        <w:t> </w:t>
      </w:r>
      <w:r>
        <w:rPr>
          <w:color w:val="1A1A18"/>
        </w:rPr>
        <w:t>incentive</w:t>
      </w:r>
      <w:r>
        <w:rPr>
          <w:color w:val="1A1A18"/>
          <w:spacing w:val="-13"/>
        </w:rPr>
        <w:t> </w:t>
      </w:r>
      <w:r>
        <w:rPr>
          <w:color w:val="1A1A18"/>
        </w:rPr>
        <w:t>to</w:t>
      </w:r>
      <w:r>
        <w:rPr>
          <w:color w:val="1A1A18"/>
          <w:spacing w:val="-13"/>
        </w:rPr>
        <w:t> </w:t>
      </w:r>
      <w:r>
        <w:rPr>
          <w:color w:val="1A1A18"/>
        </w:rPr>
        <w:t>renege</w:t>
      </w:r>
      <w:r>
        <w:rPr>
          <w:color w:val="1A1A18"/>
          <w:spacing w:val="-13"/>
        </w:rPr>
        <w:t> </w:t>
      </w:r>
      <w:r>
        <w:rPr>
          <w:color w:val="1A1A18"/>
        </w:rPr>
        <w:t>on</w:t>
      </w:r>
      <w:r>
        <w:rPr>
          <w:color w:val="1A1A18"/>
          <w:spacing w:val="-13"/>
        </w:rPr>
        <w:t> </w:t>
      </w:r>
      <w:r>
        <w:rPr>
          <w:color w:val="1A1A18"/>
        </w:rPr>
        <w:t>reform</w:t>
      </w:r>
      <w:r>
        <w:rPr>
          <w:color w:val="1A1A18"/>
          <w:spacing w:val="-13"/>
        </w:rPr>
        <w:t> </w:t>
      </w:r>
      <w:r>
        <w:rPr>
          <w:color w:val="1A1A18"/>
        </w:rPr>
        <w:t>promises</w:t>
      </w:r>
      <w:r>
        <w:rPr>
          <w:color w:val="1A1A18"/>
          <w:w w:val="100"/>
        </w:rPr>
        <w:t> </w:t>
      </w:r>
      <w:r>
        <w:rPr>
          <w:color w:val="1A1A18"/>
        </w:rPr>
        <w:t>as soon as the economic pressure eases, implementing</w:t>
      </w:r>
      <w:r>
        <w:rPr>
          <w:color w:val="1A1A18"/>
          <w:spacing w:val="30"/>
        </w:rPr>
        <w:t> </w:t>
      </w:r>
      <w:r>
        <w:rPr>
          <w:color w:val="1A1A18"/>
        </w:rPr>
        <w:t>only</w:t>
      </w:r>
      <w:r>
        <w:rPr>
          <w:color w:val="1A1A18"/>
          <w:w w:val="97"/>
        </w:rPr>
        <w:t> </w:t>
      </w:r>
      <w:r>
        <w:rPr>
          <w:color w:val="1A1A18"/>
        </w:rPr>
        <w:t>those measures that are politically expedient in a</w:t>
      </w:r>
      <w:r>
        <w:rPr>
          <w:color w:val="1A1A18"/>
          <w:spacing w:val="24"/>
        </w:rPr>
        <w:t> </w:t>
      </w:r>
      <w:r>
        <w:rPr>
          <w:color w:val="1A1A18"/>
        </w:rPr>
        <w:t>given</w:t>
      </w:r>
      <w:r>
        <w:rPr>
          <w:color w:val="1A1A18"/>
          <w:w w:val="103"/>
        </w:rPr>
        <w:t> </w:t>
      </w:r>
      <w:r>
        <w:rPr>
          <w:color w:val="1A1A18"/>
        </w:rPr>
        <w:t>situation, and thereby undermining the effectiveness of</w:t>
      </w:r>
      <w:r>
        <w:rPr>
          <w:color w:val="1A1A18"/>
          <w:spacing w:val="10"/>
        </w:rPr>
        <w:t> </w:t>
      </w:r>
      <w:r>
        <w:rPr>
          <w:color w:val="1A1A18"/>
        </w:rPr>
        <w:t>the</w:t>
      </w:r>
      <w:r>
        <w:rPr>
          <w:color w:val="1A1A18"/>
          <w:w w:val="102"/>
        </w:rPr>
        <w:t> </w:t>
      </w:r>
      <w:r>
        <w:rPr>
          <w:color w:val="1A1A18"/>
        </w:rPr>
        <w:t>entire</w:t>
      </w:r>
      <w:r>
        <w:rPr>
          <w:color w:val="1A1A18"/>
          <w:spacing w:val="-7"/>
        </w:rPr>
        <w:t> </w:t>
      </w:r>
      <w:r>
        <w:rPr>
          <w:color w:val="1A1A18"/>
          <w:spacing w:val="-3"/>
        </w:rPr>
        <w:t>system.</w:t>
      </w:r>
      <w:r>
        <w:rPr>
          <w:color w:val="1A1A18"/>
          <w:spacing w:val="-7"/>
        </w:rPr>
        <w:t> </w:t>
      </w:r>
      <w:r>
        <w:rPr>
          <w:color w:val="1A1A18"/>
          <w:spacing w:val="-4"/>
        </w:rPr>
        <w:t>At</w:t>
      </w:r>
      <w:r>
        <w:rPr>
          <w:color w:val="1A1A18"/>
          <w:spacing w:val="-7"/>
        </w:rPr>
        <w:t> </w:t>
      </w:r>
      <w:r>
        <w:rPr>
          <w:color w:val="1A1A18"/>
        </w:rPr>
        <w:t>the</w:t>
      </w:r>
      <w:r>
        <w:rPr>
          <w:color w:val="1A1A18"/>
          <w:spacing w:val="-7"/>
        </w:rPr>
        <w:t> </w:t>
      </w:r>
      <w:r>
        <w:rPr>
          <w:color w:val="1A1A18"/>
        </w:rPr>
        <w:t>same</w:t>
      </w:r>
      <w:r>
        <w:rPr>
          <w:color w:val="1A1A18"/>
          <w:spacing w:val="-7"/>
        </w:rPr>
        <w:t> </w:t>
      </w:r>
      <w:r>
        <w:rPr>
          <w:color w:val="1A1A18"/>
        </w:rPr>
        <w:t>time,</w:t>
      </w:r>
      <w:r>
        <w:rPr>
          <w:color w:val="1A1A18"/>
          <w:spacing w:val="-7"/>
        </w:rPr>
        <w:t> </w:t>
      </w:r>
      <w:r>
        <w:rPr>
          <w:color w:val="1A1A18"/>
        </w:rPr>
        <w:t>the</w:t>
      </w:r>
      <w:r>
        <w:rPr>
          <w:color w:val="1A1A18"/>
          <w:spacing w:val="-7"/>
        </w:rPr>
        <w:t> </w:t>
      </w:r>
      <w:r>
        <w:rPr>
          <w:color w:val="1A1A18"/>
        </w:rPr>
        <w:t>developments</w:t>
      </w:r>
      <w:r>
        <w:rPr>
          <w:color w:val="1A1A18"/>
          <w:spacing w:val="-7"/>
        </w:rPr>
        <w:t> </w:t>
      </w:r>
      <w:r>
        <w:rPr>
          <w:color w:val="1A1A18"/>
        </w:rPr>
        <w:t>described</w:t>
      </w:r>
      <w:r>
        <w:rPr>
          <w:color w:val="1A1A18"/>
          <w:w w:val="100"/>
        </w:rPr>
        <w:t> </w:t>
      </w:r>
      <w:r>
        <w:rPr>
          <w:color w:val="1A1A18"/>
        </w:rPr>
        <w:t>in</w:t>
      </w:r>
      <w:r>
        <w:rPr>
          <w:color w:val="1A1A18"/>
          <w:spacing w:val="-5"/>
        </w:rPr>
        <w:t> </w:t>
      </w:r>
      <w:r>
        <w:rPr>
          <w:color w:val="1A1A18"/>
        </w:rPr>
        <w:t>the</w:t>
      </w:r>
      <w:r>
        <w:rPr>
          <w:color w:val="1A1A18"/>
          <w:spacing w:val="-5"/>
        </w:rPr>
        <w:t> </w:t>
      </w:r>
      <w:r>
        <w:rPr>
          <w:color w:val="1A1A18"/>
        </w:rPr>
        <w:t>introductory</w:t>
      </w:r>
      <w:r>
        <w:rPr>
          <w:color w:val="1A1A18"/>
          <w:spacing w:val="-5"/>
        </w:rPr>
        <w:t> </w:t>
      </w:r>
      <w:r>
        <w:rPr>
          <w:color w:val="1A1A18"/>
        </w:rPr>
        <w:t>chapter</w:t>
      </w:r>
      <w:r>
        <w:rPr>
          <w:color w:val="1A1A18"/>
          <w:spacing w:val="-5"/>
        </w:rPr>
        <w:t> </w:t>
      </w:r>
      <w:r>
        <w:rPr>
          <w:color w:val="1A1A18"/>
        </w:rPr>
        <w:t>of</w:t>
      </w:r>
      <w:r>
        <w:rPr>
          <w:color w:val="1A1A18"/>
          <w:spacing w:val="-5"/>
        </w:rPr>
        <w:t> </w:t>
      </w:r>
      <w:r>
        <w:rPr>
          <w:color w:val="1A1A18"/>
        </w:rPr>
        <w:t>this</w:t>
      </w:r>
      <w:r>
        <w:rPr>
          <w:color w:val="1A1A18"/>
          <w:spacing w:val="-5"/>
        </w:rPr>
        <w:t> </w:t>
      </w:r>
      <w:r>
        <w:rPr>
          <w:color w:val="1A1A18"/>
        </w:rPr>
        <w:t>study</w:t>
      </w:r>
      <w:r>
        <w:rPr>
          <w:color w:val="1A1A18"/>
          <w:spacing w:val="-5"/>
        </w:rPr>
        <w:t> </w:t>
      </w:r>
      <w:r>
        <w:rPr>
          <w:color w:val="1A1A18"/>
          <w:spacing w:val="-3"/>
        </w:rPr>
        <w:t>amply</w:t>
      </w:r>
      <w:r>
        <w:rPr>
          <w:color w:val="1A1A18"/>
          <w:spacing w:val="-5"/>
        </w:rPr>
        <w:t> </w:t>
      </w:r>
      <w:r>
        <w:rPr>
          <w:color w:val="1A1A18"/>
        </w:rPr>
        <w:t>illustrate</w:t>
      </w:r>
      <w:r>
        <w:rPr>
          <w:color w:val="1A1A18"/>
          <w:spacing w:val="-5"/>
        </w:rPr>
        <w:t> </w:t>
      </w:r>
      <w:r>
        <w:rPr>
          <w:color w:val="1A1A18"/>
        </w:rPr>
        <w:t>that</w:t>
      </w:r>
      <w:r>
        <w:rPr>
          <w:color w:val="1A1A18"/>
          <w:w w:val="104"/>
        </w:rPr>
        <w:t> </w:t>
      </w:r>
      <w:r>
        <w:rPr>
          <w:color w:val="1A1A18"/>
        </w:rPr>
        <w:t>a</w:t>
      </w:r>
      <w:r>
        <w:rPr>
          <w:color w:val="1A1A18"/>
          <w:spacing w:val="19"/>
        </w:rPr>
        <w:t> </w:t>
      </w:r>
      <w:r>
        <w:rPr>
          <w:color w:val="1A1A18"/>
        </w:rPr>
        <w:t>blunt</w:t>
      </w:r>
      <w:r>
        <w:rPr>
          <w:color w:val="1A1A18"/>
          <w:spacing w:val="19"/>
        </w:rPr>
        <w:t> </w:t>
      </w:r>
      <w:r>
        <w:rPr>
          <w:color w:val="1A1A18"/>
        </w:rPr>
        <w:t>attempt</w:t>
      </w:r>
      <w:r>
        <w:rPr>
          <w:color w:val="1A1A18"/>
          <w:spacing w:val="19"/>
        </w:rPr>
        <w:t> </w:t>
      </w:r>
      <w:r>
        <w:rPr>
          <w:color w:val="1A1A18"/>
        </w:rPr>
        <w:t>to</w:t>
      </w:r>
      <w:r>
        <w:rPr>
          <w:color w:val="1A1A18"/>
          <w:spacing w:val="19"/>
        </w:rPr>
        <w:t> </w:t>
      </w:r>
      <w:r>
        <w:rPr>
          <w:color w:val="1A1A18"/>
        </w:rPr>
        <w:t>push</w:t>
      </w:r>
      <w:r>
        <w:rPr>
          <w:color w:val="1A1A18"/>
          <w:spacing w:val="19"/>
        </w:rPr>
        <w:t> </w:t>
      </w:r>
      <w:r>
        <w:rPr>
          <w:color w:val="1A1A18"/>
        </w:rPr>
        <w:t>through</w:t>
      </w:r>
      <w:r>
        <w:rPr>
          <w:color w:val="1A1A18"/>
          <w:spacing w:val="19"/>
        </w:rPr>
        <w:t> </w:t>
      </w:r>
      <w:r>
        <w:rPr>
          <w:color w:val="1A1A18"/>
        </w:rPr>
        <w:t>further</w:t>
      </w:r>
      <w:r>
        <w:rPr>
          <w:color w:val="1A1A18"/>
          <w:spacing w:val="19"/>
        </w:rPr>
        <w:t> </w:t>
      </w:r>
      <w:r>
        <w:rPr>
          <w:color w:val="1A1A18"/>
        </w:rPr>
        <w:t>reforms</w:t>
      </w:r>
      <w:r>
        <w:rPr>
          <w:color w:val="1A1A18"/>
          <w:spacing w:val="19"/>
        </w:rPr>
        <w:t> </w:t>
      </w:r>
      <w:r>
        <w:rPr>
          <w:color w:val="1A1A18"/>
        </w:rPr>
        <w:t>under</w:t>
      </w:r>
      <w:r>
        <w:rPr>
          <w:color w:val="1A1A18"/>
          <w:spacing w:val="19"/>
        </w:rPr>
        <w:t> </w:t>
      </w:r>
      <w:r>
        <w:rPr>
          <w:color w:val="1A1A18"/>
        </w:rPr>
        <w:t>the</w:t>
      </w:r>
      <w:r>
        <w:rPr>
          <w:color w:val="1A1A18"/>
          <w:spacing w:val="-46"/>
        </w:rPr>
        <w:t> </w:t>
      </w:r>
      <w:r>
        <w:rPr>
          <w:color w:val="1A1A18"/>
          <w:spacing w:val="-46"/>
        </w:rPr>
      </w:r>
      <w:r>
        <w:rPr>
          <w:color w:val="1A1A18"/>
        </w:rPr>
        <w:t>threat</w:t>
      </w:r>
      <w:r>
        <w:rPr>
          <w:color w:val="1A1A18"/>
          <w:spacing w:val="32"/>
        </w:rPr>
        <w:t> </w:t>
      </w:r>
      <w:r>
        <w:rPr>
          <w:color w:val="1A1A18"/>
        </w:rPr>
        <w:t>of</w:t>
      </w:r>
      <w:r>
        <w:rPr>
          <w:color w:val="1A1A18"/>
          <w:spacing w:val="32"/>
        </w:rPr>
        <w:t> </w:t>
      </w:r>
      <w:r>
        <w:rPr>
          <w:color w:val="1A1A18"/>
        </w:rPr>
        <w:t>sanctions</w:t>
      </w:r>
      <w:r>
        <w:rPr>
          <w:color w:val="1A1A18"/>
          <w:spacing w:val="32"/>
        </w:rPr>
        <w:t> </w:t>
      </w:r>
      <w:r>
        <w:rPr>
          <w:color w:val="1A1A18"/>
        </w:rPr>
        <w:t>or</w:t>
      </w:r>
      <w:r>
        <w:rPr>
          <w:color w:val="1A1A18"/>
          <w:spacing w:val="32"/>
        </w:rPr>
        <w:t> </w:t>
      </w:r>
      <w:r>
        <w:rPr>
          <w:color w:val="1A1A18"/>
        </w:rPr>
        <w:t>a</w:t>
      </w:r>
      <w:r>
        <w:rPr>
          <w:color w:val="1A1A18"/>
          <w:spacing w:val="32"/>
        </w:rPr>
        <w:t> </w:t>
      </w:r>
      <w:r>
        <w:rPr>
          <w:color w:val="1A1A18"/>
        </w:rPr>
        <w:t>cessation</w:t>
      </w:r>
      <w:r>
        <w:rPr>
          <w:color w:val="1A1A18"/>
          <w:spacing w:val="32"/>
        </w:rPr>
        <w:t> </w:t>
      </w:r>
      <w:r>
        <w:rPr>
          <w:color w:val="1A1A18"/>
        </w:rPr>
        <w:t>of</w:t>
      </w:r>
      <w:r>
        <w:rPr>
          <w:color w:val="1A1A18"/>
          <w:spacing w:val="32"/>
        </w:rPr>
        <w:t> </w:t>
      </w:r>
      <w:r>
        <w:rPr>
          <w:color w:val="1A1A18"/>
        </w:rPr>
        <w:t>assistance</w:t>
      </w:r>
      <w:r>
        <w:rPr>
          <w:color w:val="1A1A18"/>
          <w:spacing w:val="32"/>
        </w:rPr>
        <w:t> </w:t>
      </w:r>
      <w:r>
        <w:rPr>
          <w:color w:val="1A1A18"/>
        </w:rPr>
        <w:t>would</w:t>
      </w:r>
      <w:r>
        <w:rPr>
          <w:color w:val="1A1A18"/>
          <w:spacing w:val="32"/>
        </w:rPr>
        <w:t> </w:t>
      </w:r>
      <w:r>
        <w:rPr>
          <w:color w:val="1A1A18"/>
        </w:rPr>
        <w:t>be</w:t>
      </w:r>
      <w:r>
        <w:rPr>
          <w:color w:val="1A1A18"/>
        </w:rPr>
        <w:t> politically</w:t>
      </w:r>
      <w:r>
        <w:rPr>
          <w:color w:val="1A1A18"/>
          <w:spacing w:val="-8"/>
        </w:rPr>
        <w:t> </w:t>
      </w:r>
      <w:r>
        <w:rPr>
          <w:color w:val="1A1A18"/>
        </w:rPr>
        <w:t>dangerous,</w:t>
      </w:r>
      <w:r>
        <w:rPr>
          <w:color w:val="1A1A18"/>
          <w:spacing w:val="-8"/>
        </w:rPr>
        <w:t> </w:t>
      </w:r>
      <w:r>
        <w:rPr>
          <w:color w:val="1A1A18"/>
        </w:rPr>
        <w:t>if</w:t>
      </w:r>
      <w:r>
        <w:rPr>
          <w:color w:val="1A1A18"/>
          <w:spacing w:val="-8"/>
        </w:rPr>
        <w:t> </w:t>
      </w:r>
      <w:r>
        <w:rPr>
          <w:color w:val="1A1A18"/>
        </w:rPr>
        <w:t>it</w:t>
      </w:r>
      <w:r>
        <w:rPr>
          <w:color w:val="1A1A18"/>
          <w:spacing w:val="-8"/>
        </w:rPr>
        <w:t> </w:t>
      </w:r>
      <w:r>
        <w:rPr>
          <w:color w:val="1A1A18"/>
        </w:rPr>
        <w:t>were</w:t>
      </w:r>
      <w:r>
        <w:rPr>
          <w:color w:val="1A1A18"/>
          <w:spacing w:val="-8"/>
        </w:rPr>
        <w:t> </w:t>
      </w:r>
      <w:r>
        <w:rPr>
          <w:color w:val="1A1A18"/>
        </w:rPr>
        <w:t>feasible</w:t>
      </w:r>
      <w:r>
        <w:rPr>
          <w:color w:val="1A1A18"/>
          <w:spacing w:val="-8"/>
        </w:rPr>
        <w:t> </w:t>
      </w:r>
      <w:r>
        <w:rPr>
          <w:color w:val="1A1A18"/>
        </w:rPr>
        <w:t>at</w:t>
      </w:r>
      <w:r>
        <w:rPr>
          <w:color w:val="1A1A18"/>
          <w:spacing w:val="-8"/>
        </w:rPr>
        <w:t> </w:t>
      </w:r>
      <w:r>
        <w:rPr>
          <w:color w:val="1A1A18"/>
        </w:rPr>
        <w:t>all.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1135" w:val="left" w:leader="none"/>
        </w:tabs>
        <w:spacing w:line="312" w:lineRule="auto" w:before="0" w:after="0"/>
        <w:ind w:left="1133" w:right="0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Looking back, Europe faced a similar challenge in</w:t>
      </w:r>
      <w:r>
        <w:rPr>
          <w:rFonts w:ascii="Times New Roman"/>
          <w:color w:val="1A1A18"/>
          <w:spacing w:val="40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pacing w:val="-4"/>
          <w:sz w:val="19"/>
        </w:rPr>
        <w:t>1990s. </w:t>
      </w:r>
      <w:r>
        <w:rPr>
          <w:rFonts w:ascii="Times New Roman"/>
          <w:color w:val="1A1A18"/>
          <w:sz w:val="19"/>
        </w:rPr>
        <w:t>It was clear that monetary union required a </w:t>
      </w:r>
      <w:r>
        <w:rPr>
          <w:rFonts w:ascii="Times New Roman"/>
          <w:color w:val="1A1A18"/>
          <w:spacing w:val="46"/>
          <w:sz w:val="19"/>
        </w:rPr>
        <w:t> </w:t>
      </w:r>
      <w:r>
        <w:rPr>
          <w:rFonts w:ascii="Times New Roman"/>
          <w:color w:val="1A1A18"/>
          <w:sz w:val="19"/>
        </w:rPr>
        <w:t>degree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of convergence, but credible commitment was an issue.</w:t>
      </w:r>
      <w:r>
        <w:rPr>
          <w:rFonts w:ascii="Times New Roman"/>
          <w:color w:val="1A1A18"/>
          <w:spacing w:val="-32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w w:val="95"/>
          <w:sz w:val="19"/>
        </w:rPr>
        <w:t> </w:t>
      </w:r>
      <w:r>
        <w:rPr>
          <w:rFonts w:ascii="Times New Roman"/>
          <w:color w:val="1A1A18"/>
          <w:sz w:val="19"/>
        </w:rPr>
        <w:t>problem was solved </w:t>
      </w:r>
      <w:r>
        <w:rPr>
          <w:rFonts w:ascii="Times New Roman"/>
          <w:color w:val="1A1A18"/>
          <w:spacing w:val="-3"/>
          <w:sz w:val="19"/>
        </w:rPr>
        <w:t>by </w:t>
      </w:r>
      <w:r>
        <w:rPr>
          <w:rFonts w:ascii="Times New Roman"/>
          <w:color w:val="1A1A18"/>
          <w:sz w:val="19"/>
        </w:rPr>
        <w:t>agreeing on a set of indicators</w:t>
      </w:r>
      <w:r>
        <w:rPr>
          <w:rFonts w:ascii="Times New Roman"/>
          <w:color w:val="1A1A18"/>
          <w:spacing w:val="30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fixed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goals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that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would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constitute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minimum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requirements</w:t>
      </w:r>
      <w:r>
        <w:rPr>
          <w:rFonts w:ascii="Times New Roman"/>
          <w:color w:val="1A1A18"/>
          <w:w w:val="103"/>
          <w:sz w:val="19"/>
        </w:rPr>
        <w:t> </w:t>
      </w:r>
      <w:r>
        <w:rPr>
          <w:rFonts w:ascii="Times New Roman"/>
          <w:color w:val="1A1A18"/>
          <w:sz w:val="19"/>
        </w:rPr>
        <w:t>for</w:t>
      </w:r>
      <w:r>
        <w:rPr>
          <w:rFonts w:ascii="Times New Roman"/>
          <w:color w:val="1A1A18"/>
          <w:spacing w:val="-23"/>
          <w:sz w:val="19"/>
        </w:rPr>
        <w:t> </w:t>
      </w:r>
      <w:r>
        <w:rPr>
          <w:rFonts w:ascii="Times New Roman"/>
          <w:color w:val="1A1A18"/>
          <w:sz w:val="19"/>
        </w:rPr>
        <w:t>joining</w:t>
      </w:r>
      <w:r>
        <w:rPr>
          <w:rFonts w:ascii="Times New Roman"/>
          <w:color w:val="1A1A18"/>
          <w:spacing w:val="-23"/>
          <w:sz w:val="19"/>
        </w:rPr>
        <w:t> </w:t>
      </w:r>
      <w:r>
        <w:rPr>
          <w:rFonts w:ascii="Times New Roman"/>
          <w:color w:val="1A1A18"/>
          <w:sz w:val="19"/>
        </w:rPr>
        <w:t>EMU.</w:t>
      </w:r>
      <w:r>
        <w:rPr>
          <w:rFonts w:ascii="Times New Roman"/>
          <w:color w:val="1A1A18"/>
          <w:spacing w:val="-23"/>
          <w:sz w:val="19"/>
        </w:rPr>
        <w:t> </w:t>
      </w:r>
      <w:r>
        <w:rPr>
          <w:rFonts w:ascii="Times New Roman"/>
          <w:color w:val="1A1A18"/>
          <w:sz w:val="19"/>
        </w:rPr>
        <w:t>This</w:t>
      </w:r>
      <w:r>
        <w:rPr>
          <w:rFonts w:ascii="Times New Roman"/>
          <w:color w:val="1A1A18"/>
          <w:spacing w:val="-23"/>
          <w:sz w:val="19"/>
        </w:rPr>
        <w:t> </w:t>
      </w:r>
      <w:r>
        <w:rPr>
          <w:rFonts w:ascii="Times New Roman"/>
          <w:color w:val="1A1A18"/>
          <w:sz w:val="19"/>
        </w:rPr>
        <w:t>combination</w:t>
      </w:r>
      <w:r>
        <w:rPr>
          <w:rFonts w:ascii="Times New Roman"/>
          <w:color w:val="1A1A18"/>
          <w:spacing w:val="-23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spacing w:val="-23"/>
          <w:sz w:val="19"/>
        </w:rPr>
        <w:t> </w:t>
      </w:r>
      <w:r>
        <w:rPr>
          <w:rFonts w:ascii="Times New Roman"/>
          <w:color w:val="1A1A18"/>
          <w:sz w:val="19"/>
        </w:rPr>
        <w:t>clear</w:t>
      </w:r>
      <w:r>
        <w:rPr>
          <w:rFonts w:ascii="Times New Roman"/>
          <w:color w:val="1A1A18"/>
          <w:spacing w:val="-23"/>
          <w:sz w:val="19"/>
        </w:rPr>
        <w:t> </w:t>
      </w:r>
      <w:r>
        <w:rPr>
          <w:rFonts w:ascii="Times New Roman"/>
          <w:color w:val="1A1A18"/>
          <w:sz w:val="19"/>
        </w:rPr>
        <w:t>goals</w:t>
      </w:r>
      <w:r>
        <w:rPr>
          <w:rFonts w:ascii="Times New Roman"/>
          <w:color w:val="1A1A18"/>
          <w:spacing w:val="-23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spacing w:val="-23"/>
          <w:sz w:val="19"/>
        </w:rPr>
        <w:t> </w:t>
      </w:r>
      <w:r>
        <w:rPr>
          <w:rFonts w:ascii="Times New Roman"/>
          <w:color w:val="1A1A18"/>
          <w:sz w:val="19"/>
        </w:rPr>
        <w:t>a</w:t>
      </w:r>
      <w:r>
        <w:rPr>
          <w:rFonts w:ascii="Times New Roman"/>
          <w:color w:val="1A1A18"/>
          <w:spacing w:val="-23"/>
          <w:sz w:val="19"/>
        </w:rPr>
        <w:t> </w:t>
      </w:r>
      <w:r>
        <w:rPr>
          <w:rFonts w:ascii="Times New Roman"/>
          <w:color w:val="1A1A18"/>
          <w:sz w:val="19"/>
        </w:rPr>
        <w:t>strong</w:t>
      </w:r>
      <w:r>
        <w:rPr>
          <w:rFonts w:ascii="Times New Roman"/>
          <w:color w:val="1A1A18"/>
          <w:w w:val="98"/>
          <w:sz w:val="19"/>
        </w:rPr>
        <w:t> </w:t>
      </w:r>
      <w:r>
        <w:rPr>
          <w:rFonts w:ascii="Times New Roman"/>
          <w:color w:val="1A1A18"/>
          <w:sz w:val="19"/>
        </w:rPr>
        <w:t>incentive</w:t>
      </w:r>
      <w:r>
        <w:rPr>
          <w:rFonts w:ascii="Times New Roman"/>
          <w:color w:val="1A1A18"/>
          <w:spacing w:val="-8"/>
          <w:sz w:val="19"/>
        </w:rPr>
        <w:t> </w:t>
      </w:r>
      <w:r>
        <w:rPr>
          <w:rFonts w:ascii="Times New Roman"/>
          <w:color w:val="1A1A18"/>
          <w:sz w:val="19"/>
        </w:rPr>
        <w:t>proved</w:t>
      </w:r>
      <w:r>
        <w:rPr>
          <w:rFonts w:ascii="Times New Roman"/>
          <w:color w:val="1A1A18"/>
          <w:spacing w:val="-8"/>
          <w:sz w:val="19"/>
        </w:rPr>
        <w:t> </w:t>
      </w:r>
      <w:r>
        <w:rPr>
          <w:rFonts w:ascii="Times New Roman"/>
          <w:color w:val="1A1A18"/>
          <w:sz w:val="19"/>
        </w:rPr>
        <w:t>extraordinarily</w:t>
      </w:r>
      <w:r>
        <w:rPr>
          <w:rFonts w:ascii="Times New Roman"/>
          <w:color w:val="1A1A18"/>
          <w:spacing w:val="-8"/>
          <w:sz w:val="19"/>
        </w:rPr>
        <w:t> </w:t>
      </w:r>
      <w:r>
        <w:rPr>
          <w:rFonts w:ascii="Times New Roman"/>
          <w:color w:val="1A1A18"/>
          <w:sz w:val="19"/>
        </w:rPr>
        <w:t>successful.</w:t>
      </w:r>
      <w:r>
        <w:rPr>
          <w:rFonts w:ascii="Times New Roman"/>
          <w:color w:val="1A1A18"/>
          <w:spacing w:val="-8"/>
          <w:sz w:val="19"/>
        </w:rPr>
        <w:t> </w:t>
      </w:r>
      <w:r>
        <w:rPr>
          <w:rFonts w:ascii="Times New Roman"/>
          <w:color w:val="1A1A18"/>
          <w:sz w:val="19"/>
        </w:rPr>
        <w:t>Over</w:t>
      </w:r>
      <w:r>
        <w:rPr>
          <w:rFonts w:ascii="Times New Roman"/>
          <w:color w:val="1A1A18"/>
          <w:spacing w:val="-8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8"/>
          <w:sz w:val="19"/>
        </w:rPr>
        <w:t> </w:t>
      </w:r>
      <w:r>
        <w:rPr>
          <w:rFonts w:ascii="Times New Roman"/>
          <w:color w:val="1A1A18"/>
          <w:sz w:val="19"/>
        </w:rPr>
        <w:t>course</w:t>
      </w:r>
      <w:r>
        <w:rPr>
          <w:rFonts w:ascii="Times New Roman"/>
          <w:color w:val="1A1A18"/>
          <w:w w:val="104"/>
          <w:sz w:val="19"/>
        </w:rPr>
        <w:t> </w:t>
      </w:r>
      <w:r>
        <w:rPr>
          <w:rFonts w:ascii="Times New Roman"/>
          <w:color w:val="1A1A18"/>
          <w:sz w:val="19"/>
        </w:rPr>
        <w:t>of the </w:t>
      </w:r>
      <w:r>
        <w:rPr>
          <w:rFonts w:ascii="Times New Roman"/>
          <w:color w:val="1A1A18"/>
          <w:spacing w:val="-4"/>
          <w:sz w:val="19"/>
        </w:rPr>
        <w:t>1990s, </w:t>
      </w:r>
      <w:r>
        <w:rPr>
          <w:rFonts w:ascii="Times New Roman"/>
          <w:color w:val="1A1A18"/>
          <w:sz w:val="19"/>
        </w:rPr>
        <w:t>inflation rates, budget deficits and debt</w:t>
      </w:r>
      <w:r>
        <w:rPr>
          <w:rFonts w:ascii="Times New Roman"/>
          <w:color w:val="1A1A18"/>
          <w:spacing w:val="16"/>
          <w:sz w:val="19"/>
        </w:rPr>
        <w:t> </w:t>
      </w:r>
      <w:r>
        <w:rPr>
          <w:rFonts w:ascii="Times New Roman"/>
          <w:color w:val="1A1A18"/>
          <w:sz w:val="19"/>
        </w:rPr>
        <w:t>levels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converged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at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an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unprecedented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pace,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even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in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those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countries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that ultimately failed to </w:t>
      </w:r>
      <w:r>
        <w:rPr>
          <w:rFonts w:ascii="Times New Roman"/>
          <w:color w:val="1A1A18"/>
          <w:spacing w:val="-3"/>
          <w:sz w:val="19"/>
        </w:rPr>
        <w:t>comply </w:t>
      </w:r>
      <w:r>
        <w:rPr>
          <w:rFonts w:ascii="Times New Roman"/>
          <w:color w:val="1A1A18"/>
          <w:sz w:val="19"/>
        </w:rPr>
        <w:t>with the Maastricht</w:t>
      </w:r>
      <w:r>
        <w:rPr>
          <w:rFonts w:ascii="Times New Roman"/>
          <w:color w:val="1A1A18"/>
          <w:spacing w:val="37"/>
          <w:sz w:val="19"/>
        </w:rPr>
        <w:t> </w:t>
      </w:r>
      <w:r>
        <w:rPr>
          <w:rFonts w:ascii="Times New Roman"/>
          <w:color w:val="1A1A18"/>
          <w:sz w:val="19"/>
        </w:rPr>
        <w:t>criteria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in</w:t>
      </w:r>
      <w:r>
        <w:rPr>
          <w:rFonts w:ascii="Times New Roman"/>
          <w:color w:val="1A1A18"/>
          <w:spacing w:val="-1"/>
          <w:sz w:val="19"/>
        </w:rPr>
        <w:t> </w:t>
      </w:r>
      <w:r>
        <w:rPr>
          <w:rFonts w:ascii="Times New Roman"/>
          <w:color w:val="1A1A18"/>
          <w:sz w:val="19"/>
        </w:rPr>
        <w:t>full.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1135" w:val="left" w:leader="none"/>
        </w:tabs>
        <w:spacing w:line="312" w:lineRule="auto" w:before="0" w:after="0"/>
        <w:ind w:left="1134" w:right="0" w:hanging="28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pacing w:val="-8"/>
          <w:sz w:val="19"/>
        </w:rPr>
        <w:t>We </w:t>
      </w:r>
      <w:r>
        <w:rPr>
          <w:rFonts w:ascii="Times New Roman"/>
          <w:color w:val="1A1A18"/>
          <w:sz w:val="19"/>
        </w:rPr>
        <w:t>propose the introduction of a Roadmap loosely</w:t>
      </w:r>
      <w:r>
        <w:rPr>
          <w:rFonts w:ascii="Times New Roman"/>
          <w:color w:val="1A1A18"/>
          <w:spacing w:val="16"/>
          <w:sz w:val="19"/>
        </w:rPr>
        <w:t> </w:t>
      </w:r>
      <w:r>
        <w:rPr>
          <w:rFonts w:ascii="Times New Roman"/>
          <w:color w:val="1A1A18"/>
          <w:sz w:val="19"/>
        </w:rPr>
        <w:t>inspired</w:t>
      </w:r>
      <w:r>
        <w:rPr>
          <w:rFonts w:ascii="Times New Roman"/>
          <w:color w:val="1A1A18"/>
          <w:w w:val="100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by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this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run-up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euro.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idea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would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be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create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strong</w:t>
      </w:r>
      <w:r>
        <w:rPr>
          <w:rFonts w:ascii="Times New Roman"/>
          <w:color w:val="1A1A18"/>
          <w:w w:val="98"/>
          <w:sz w:val="19"/>
        </w:rPr>
        <w:t> </w:t>
      </w:r>
      <w:r>
        <w:rPr>
          <w:rFonts w:ascii="Times New Roman"/>
          <w:color w:val="1A1A18"/>
          <w:sz w:val="19"/>
        </w:rPr>
        <w:t>incentives for all countries to implement structural</w:t>
      </w:r>
      <w:r>
        <w:rPr>
          <w:rFonts w:ascii="Times New Roman"/>
          <w:color w:val="1A1A18"/>
          <w:spacing w:val="-2"/>
          <w:sz w:val="19"/>
        </w:rPr>
        <w:t> </w:t>
      </w:r>
      <w:r>
        <w:rPr>
          <w:rFonts w:ascii="Times New Roman"/>
          <w:color w:val="1A1A18"/>
          <w:sz w:val="19"/>
        </w:rPr>
        <w:t>reforms,</w:t>
      </w:r>
      <w:r>
        <w:rPr>
          <w:rFonts w:ascii="Times New Roman"/>
          <w:color w:val="1A1A18"/>
          <w:sz w:val="19"/>
        </w:rPr>
        <w:t> consolidate public finances and commit (even through</w:t>
      </w:r>
      <w:r>
        <w:rPr>
          <w:rFonts w:ascii="Times New Roman"/>
          <w:color w:val="1A1A18"/>
          <w:spacing w:val="-13"/>
          <w:sz w:val="19"/>
        </w:rPr>
        <w:t> </w:t>
      </w:r>
      <w:r>
        <w:rPr>
          <w:rFonts w:ascii="Times New Roman"/>
          <w:color w:val="1A1A18"/>
          <w:sz w:val="19"/>
        </w:rPr>
        <w:t>legal</w:t>
      </w:r>
      <w:r>
        <w:rPr>
          <w:rFonts w:ascii="Times New Roman"/>
          <w:color w:val="1A1A18"/>
          <w:w w:val="98"/>
          <w:sz w:val="19"/>
        </w:rPr>
        <w:t> </w:t>
      </w:r>
      <w:r>
        <w:rPr>
          <w:rFonts w:ascii="Times New Roman"/>
          <w:color w:val="1A1A18"/>
          <w:sz w:val="19"/>
        </w:rPr>
        <w:t>obligations) to an enhanced and more integrated</w:t>
      </w:r>
      <w:r>
        <w:rPr>
          <w:rFonts w:ascii="Times New Roman"/>
          <w:color w:val="1A1A18"/>
          <w:spacing w:val="4"/>
          <w:sz w:val="19"/>
        </w:rPr>
        <w:t> </w:t>
      </w:r>
      <w:r>
        <w:rPr>
          <w:rFonts w:ascii="Times New Roman"/>
          <w:color w:val="1A1A18"/>
          <w:sz w:val="19"/>
        </w:rPr>
        <w:t>monetary</w:t>
      </w:r>
      <w:r>
        <w:rPr>
          <w:rFonts w:ascii="Times New Roman"/>
          <w:color w:val="1A1A18"/>
          <w:w w:val="97"/>
          <w:sz w:val="19"/>
        </w:rPr>
        <w:t> </w:t>
      </w:r>
      <w:r>
        <w:rPr>
          <w:rFonts w:ascii="Times New Roman"/>
          <w:color w:val="1A1A18"/>
          <w:sz w:val="19"/>
        </w:rPr>
        <w:t>union. In return, all countries that complied with a</w:t>
      </w:r>
      <w:r>
        <w:rPr>
          <w:rFonts w:ascii="Times New Roman"/>
          <w:color w:val="1A1A18"/>
          <w:spacing w:val="34"/>
          <w:sz w:val="19"/>
        </w:rPr>
        <w:t> </w:t>
      </w:r>
      <w:r>
        <w:rPr>
          <w:rFonts w:ascii="Times New Roman"/>
          <w:color w:val="1A1A18"/>
          <w:sz w:val="19"/>
        </w:rPr>
        <w:t>number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of </w:t>
      </w:r>
      <w:r>
        <w:rPr>
          <w:rFonts w:ascii="Times New Roman"/>
          <w:color w:val="1A1A18"/>
          <w:spacing w:val="-3"/>
          <w:sz w:val="19"/>
        </w:rPr>
        <w:t>key </w:t>
      </w:r>
      <w:r>
        <w:rPr>
          <w:rFonts w:ascii="Times New Roman"/>
          <w:color w:val="1A1A18"/>
          <w:sz w:val="19"/>
        </w:rPr>
        <w:t>requirements would be offered access to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TEMU</w:t>
      </w:r>
      <w:r>
        <w:rPr>
          <w:rFonts w:ascii="Times New Roman"/>
          <w:color w:val="1A1A18"/>
          <w:w w:val="87"/>
          <w:sz w:val="19"/>
        </w:rPr>
        <w:t> </w:t>
      </w:r>
      <w:r>
        <w:rPr>
          <w:rFonts w:ascii="Times New Roman"/>
          <w:color w:val="1A1A18"/>
          <w:sz w:val="19"/>
        </w:rPr>
        <w:t>which, in turn, provides them insurance against</w:t>
      </w:r>
      <w:r>
        <w:rPr>
          <w:rFonts w:ascii="Times New Roman"/>
          <w:color w:val="1A1A18"/>
          <w:spacing w:val="24"/>
          <w:sz w:val="19"/>
        </w:rPr>
        <w:t> </w:t>
      </w:r>
      <w:r>
        <w:rPr>
          <w:rFonts w:ascii="Times New Roman"/>
          <w:color w:val="1A1A18"/>
          <w:sz w:val="19"/>
        </w:rPr>
        <w:t>instability</w:t>
      </w:r>
      <w:r>
        <w:rPr>
          <w:rFonts w:ascii="Times New Roman"/>
          <w:color w:val="1A1A18"/>
          <w:w w:val="98"/>
          <w:sz w:val="19"/>
        </w:rPr>
        <w:t> </w:t>
      </w:r>
      <w:r>
        <w:rPr>
          <w:rFonts w:ascii="Times New Roman"/>
          <w:color w:val="1A1A18"/>
          <w:sz w:val="19"/>
        </w:rPr>
        <w:t>and self-fulfilling crises. The Roadmap consists of</w:t>
      </w:r>
      <w:r>
        <w:rPr>
          <w:rFonts w:ascii="Times New Roman"/>
          <w:color w:val="1A1A18"/>
          <w:spacing w:val="-17"/>
          <w:sz w:val="19"/>
        </w:rPr>
        <w:t> </w:t>
      </w:r>
      <w:r>
        <w:rPr>
          <w:rFonts w:ascii="Times New Roman"/>
          <w:color w:val="1A1A18"/>
          <w:sz w:val="19"/>
        </w:rPr>
        <w:t>three</w:t>
      </w:r>
      <w:r>
        <w:rPr>
          <w:rFonts w:ascii="Times New Roman"/>
          <w:sz w:val="19"/>
        </w:rPr>
      </w:r>
    </w:p>
    <w:p>
      <w:pPr>
        <w:pStyle w:val="BodyText"/>
        <w:spacing w:line="312" w:lineRule="auto" w:before="68"/>
        <w:ind w:left="525" w:right="162" w:firstLine="0"/>
        <w:jc w:val="left"/>
      </w:pPr>
      <w:r>
        <w:rPr/>
        <w:br w:type="column"/>
      </w:r>
      <w:r>
        <w:rPr>
          <w:color w:val="1A1A18"/>
        </w:rPr>
        <w:t>phases: (1) setting targets for structural convergence,</w:t>
      </w:r>
      <w:r>
        <w:rPr>
          <w:color w:val="1A1A18"/>
          <w:spacing w:val="40"/>
        </w:rPr>
        <w:t> </w:t>
      </w:r>
      <w:r>
        <w:rPr>
          <w:color w:val="1A1A18"/>
        </w:rPr>
        <w:t>(2)</w:t>
      </w:r>
      <w:r>
        <w:rPr>
          <w:color w:val="1A1A18"/>
          <w:w w:val="95"/>
        </w:rPr>
        <w:t> </w:t>
      </w:r>
      <w:r>
        <w:rPr>
          <w:color w:val="1A1A18"/>
        </w:rPr>
        <w:t>implementation</w:t>
      </w:r>
      <w:r>
        <w:rPr>
          <w:color w:val="1A1A18"/>
          <w:spacing w:val="-14"/>
        </w:rPr>
        <w:t> </w:t>
      </w:r>
      <w:r>
        <w:rPr>
          <w:color w:val="1A1A18"/>
        </w:rPr>
        <w:t>of</w:t>
      </w:r>
      <w:r>
        <w:rPr>
          <w:color w:val="1A1A18"/>
          <w:spacing w:val="-14"/>
        </w:rPr>
        <w:t> </w:t>
      </w:r>
      <w:r>
        <w:rPr>
          <w:color w:val="1A1A18"/>
        </w:rPr>
        <w:t>reforms,</w:t>
      </w:r>
      <w:r>
        <w:rPr>
          <w:color w:val="1A1A18"/>
          <w:spacing w:val="-14"/>
        </w:rPr>
        <w:t> </w:t>
      </w:r>
      <w:r>
        <w:rPr>
          <w:color w:val="1A1A18"/>
        </w:rPr>
        <w:t>and</w:t>
      </w:r>
      <w:r>
        <w:rPr>
          <w:color w:val="1A1A18"/>
          <w:spacing w:val="-14"/>
        </w:rPr>
        <w:t> </w:t>
      </w:r>
      <w:r>
        <w:rPr>
          <w:color w:val="1A1A18"/>
        </w:rPr>
        <w:t>(3)</w:t>
      </w:r>
      <w:r>
        <w:rPr>
          <w:color w:val="1A1A18"/>
          <w:spacing w:val="-14"/>
        </w:rPr>
        <w:t> </w:t>
      </w:r>
      <w:r>
        <w:rPr>
          <w:color w:val="1A1A18"/>
        </w:rPr>
        <w:t>the</w:t>
      </w:r>
      <w:r>
        <w:rPr>
          <w:color w:val="1A1A18"/>
          <w:spacing w:val="-14"/>
        </w:rPr>
        <w:t> </w:t>
      </w:r>
      <w:r>
        <w:rPr>
          <w:color w:val="1A1A18"/>
        </w:rPr>
        <w:t>start</w:t>
      </w:r>
      <w:r>
        <w:rPr>
          <w:color w:val="1A1A18"/>
          <w:spacing w:val="-14"/>
        </w:rPr>
        <w:t> </w:t>
      </w:r>
      <w:r>
        <w:rPr>
          <w:color w:val="1A1A18"/>
        </w:rPr>
        <w:t>of</w:t>
      </w:r>
      <w:r>
        <w:rPr>
          <w:color w:val="1A1A18"/>
          <w:spacing w:val="-14"/>
        </w:rPr>
        <w:t> </w:t>
      </w:r>
      <w:r>
        <w:rPr>
          <w:color w:val="1A1A18"/>
        </w:rPr>
        <w:t>TEMU.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312" w:lineRule="auto" w:before="0" w:after="0"/>
        <w:ind w:left="525" w:right="1131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A </w:t>
      </w:r>
      <w:r>
        <w:rPr>
          <w:rFonts w:ascii="Times New Roman"/>
          <w:color w:val="1A1A18"/>
          <w:spacing w:val="-3"/>
          <w:sz w:val="19"/>
        </w:rPr>
        <w:t>key </w:t>
      </w:r>
      <w:r>
        <w:rPr>
          <w:rFonts w:ascii="Times New Roman"/>
          <w:color w:val="1A1A18"/>
          <w:sz w:val="19"/>
        </w:rPr>
        <w:t>difference in this initiative as compared to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previous</w:t>
      </w:r>
      <w:r>
        <w:rPr>
          <w:rFonts w:ascii="Times New Roman"/>
          <w:color w:val="1A1A18"/>
          <w:w w:val="98"/>
          <w:sz w:val="19"/>
        </w:rPr>
        <w:t> </w:t>
      </w:r>
      <w:r>
        <w:rPr>
          <w:rFonts w:ascii="Times New Roman"/>
          <w:color w:val="1A1A18"/>
          <w:sz w:val="19"/>
        </w:rPr>
        <w:t>efforts would  be  the  use  of  positive  incentives </w:t>
      </w:r>
      <w:r>
        <w:rPr>
          <w:rFonts w:ascii="Times New Roman"/>
          <w:color w:val="1A1A18"/>
          <w:spacing w:val="18"/>
          <w:sz w:val="19"/>
        </w:rPr>
        <w:t> </w:t>
      </w:r>
      <w:r>
        <w:rPr>
          <w:rFonts w:ascii="Times New Roman"/>
          <w:color w:val="1A1A18"/>
          <w:sz w:val="19"/>
        </w:rPr>
        <w:t>instead</w:t>
      </w:r>
      <w:r>
        <w:rPr>
          <w:rFonts w:ascii="Times New Roman"/>
          <w:color w:val="1A1A18"/>
          <w:w w:val="100"/>
          <w:sz w:val="19"/>
        </w:rPr>
        <w:t> </w:t>
      </w:r>
      <w:r>
        <w:rPr>
          <w:rFonts w:ascii="Times New Roman"/>
          <w:color w:val="1A1A18"/>
          <w:sz w:val="19"/>
        </w:rPr>
        <w:t>of sanctions. Policies  that  are  perceived  to  be </w:t>
      </w:r>
      <w:r>
        <w:rPr>
          <w:rFonts w:ascii="Times New Roman"/>
          <w:color w:val="1A1A18"/>
          <w:spacing w:val="23"/>
          <w:sz w:val="19"/>
        </w:rPr>
        <w:t> </w:t>
      </w:r>
      <w:r>
        <w:rPr>
          <w:rFonts w:ascii="Times New Roman"/>
          <w:color w:val="1A1A18"/>
          <w:sz w:val="19"/>
        </w:rPr>
        <w:t>dictated</w:t>
      </w:r>
      <w:r>
        <w:rPr>
          <w:rFonts w:ascii="Times New Roman"/>
          <w:color w:val="1A1A18"/>
          <w:w w:val="100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by </w:t>
      </w:r>
      <w:r>
        <w:rPr>
          <w:rFonts w:ascii="Times New Roman"/>
          <w:color w:val="1A1A18"/>
          <w:sz w:val="19"/>
        </w:rPr>
        <w:t>external actors enjoy little support within</w:t>
      </w:r>
      <w:r>
        <w:rPr>
          <w:rFonts w:ascii="Times New Roman"/>
          <w:color w:val="1A1A18"/>
          <w:spacing w:val="13"/>
          <w:sz w:val="19"/>
        </w:rPr>
        <w:t> </w:t>
      </w:r>
      <w:r>
        <w:rPr>
          <w:rFonts w:ascii="Times New Roman"/>
          <w:color w:val="1A1A18"/>
          <w:sz w:val="19"/>
        </w:rPr>
        <w:t>domestic</w:t>
      </w:r>
      <w:r>
        <w:rPr>
          <w:rFonts w:ascii="Times New Roman"/>
          <w:color w:val="1A1A18"/>
          <w:w w:val="98"/>
          <w:sz w:val="19"/>
        </w:rPr>
        <w:t> </w:t>
      </w:r>
      <w:r>
        <w:rPr>
          <w:rFonts w:ascii="Times New Roman"/>
          <w:color w:val="1A1A18"/>
          <w:sz w:val="19"/>
        </w:rPr>
        <w:t>populations,</w:t>
      </w:r>
      <w:r>
        <w:rPr>
          <w:rFonts w:ascii="Times New Roman"/>
          <w:color w:val="1A1A18"/>
          <w:spacing w:val="-12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spacing w:val="-12"/>
          <w:sz w:val="19"/>
        </w:rPr>
        <w:t> </w:t>
      </w:r>
      <w:r>
        <w:rPr>
          <w:rFonts w:ascii="Times New Roman"/>
          <w:color w:val="1A1A18"/>
          <w:sz w:val="19"/>
        </w:rPr>
        <w:t>are</w:t>
      </w:r>
      <w:r>
        <w:rPr>
          <w:rFonts w:ascii="Times New Roman"/>
          <w:color w:val="1A1A18"/>
          <w:spacing w:val="-12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likely</w:t>
      </w:r>
      <w:r>
        <w:rPr>
          <w:rFonts w:ascii="Times New Roman"/>
          <w:color w:val="1A1A18"/>
          <w:spacing w:val="-12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spacing w:val="-12"/>
          <w:sz w:val="19"/>
        </w:rPr>
        <w:t> </w:t>
      </w:r>
      <w:r>
        <w:rPr>
          <w:rFonts w:ascii="Times New Roman"/>
          <w:color w:val="1A1A18"/>
          <w:sz w:val="19"/>
        </w:rPr>
        <w:t>be</w:t>
      </w:r>
      <w:r>
        <w:rPr>
          <w:rFonts w:ascii="Times New Roman"/>
          <w:color w:val="1A1A18"/>
          <w:spacing w:val="-12"/>
          <w:sz w:val="19"/>
        </w:rPr>
        <w:t> </w:t>
      </w:r>
      <w:r>
        <w:rPr>
          <w:rFonts w:ascii="Times New Roman"/>
          <w:color w:val="1A1A18"/>
          <w:sz w:val="19"/>
        </w:rPr>
        <w:t>reversed</w:t>
      </w:r>
      <w:r>
        <w:rPr>
          <w:rFonts w:ascii="Times New Roman"/>
          <w:color w:val="1A1A18"/>
          <w:spacing w:val="-13"/>
          <w:sz w:val="19"/>
        </w:rPr>
        <w:t> </w:t>
      </w:r>
      <w:r>
        <w:rPr>
          <w:rFonts w:ascii="Times New Roman"/>
          <w:color w:val="1A1A18"/>
          <w:sz w:val="19"/>
        </w:rPr>
        <w:t>or</w:t>
      </w:r>
      <w:r>
        <w:rPr>
          <w:rFonts w:ascii="Times New Roman"/>
          <w:color w:val="1A1A18"/>
          <w:spacing w:val="-12"/>
          <w:sz w:val="19"/>
        </w:rPr>
        <w:t> </w:t>
      </w:r>
      <w:r>
        <w:rPr>
          <w:rFonts w:ascii="Times New Roman"/>
          <w:color w:val="1A1A18"/>
          <w:sz w:val="19"/>
        </w:rPr>
        <w:t>diluted</w:t>
      </w:r>
      <w:r>
        <w:rPr>
          <w:rFonts w:ascii="Times New Roman"/>
          <w:color w:val="1A1A18"/>
          <w:spacing w:val="-12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over</w:t>
      </w:r>
      <w:r>
        <w:rPr>
          <w:rFonts w:ascii="Times New Roman"/>
          <w:color w:val="1A1A18"/>
          <w:spacing w:val="-12"/>
          <w:sz w:val="19"/>
        </w:rPr>
        <w:t> </w:t>
      </w:r>
      <w:r>
        <w:rPr>
          <w:rFonts w:ascii="Times New Roman"/>
          <w:color w:val="1A1A18"/>
          <w:sz w:val="19"/>
        </w:rPr>
        <w:t>time</w:t>
      </w:r>
      <w:r>
        <w:rPr>
          <w:rFonts w:ascii="Times New Roman"/>
          <w:color w:val="1A1A18"/>
          <w:w w:val="100"/>
          <w:sz w:val="19"/>
        </w:rPr>
        <w:t> </w:t>
      </w:r>
      <w:r>
        <w:rPr>
          <w:rFonts w:ascii="Times New Roman"/>
          <w:color w:val="1A1A18"/>
          <w:sz w:val="19"/>
        </w:rPr>
        <w:t>if they are implemented at </w:t>
      </w:r>
      <w:r>
        <w:rPr>
          <w:rFonts w:ascii="Times New Roman"/>
          <w:color w:val="1A1A18"/>
          <w:spacing w:val="-3"/>
          <w:sz w:val="19"/>
        </w:rPr>
        <w:t>all.</w:t>
      </w:r>
      <w:r>
        <w:rPr>
          <w:rFonts w:ascii="Times New Roman"/>
          <w:color w:val="1A1A18"/>
          <w:spacing w:val="-3"/>
          <w:position w:val="6"/>
          <w:sz w:val="12"/>
        </w:rPr>
        <w:t>19 </w:t>
      </w:r>
      <w:r>
        <w:rPr>
          <w:rFonts w:ascii="Times New Roman"/>
          <w:color w:val="1A1A18"/>
          <w:sz w:val="19"/>
        </w:rPr>
        <w:t>They provide fertile</w:t>
      </w:r>
      <w:r>
        <w:rPr>
          <w:rFonts w:ascii="Times New Roman"/>
          <w:color w:val="1A1A18"/>
          <w:spacing w:val="-13"/>
          <w:sz w:val="19"/>
        </w:rPr>
        <w:t> </w:t>
      </w:r>
      <w:r>
        <w:rPr>
          <w:rFonts w:ascii="Times New Roman"/>
          <w:color w:val="1A1A18"/>
          <w:sz w:val="19"/>
        </w:rPr>
        <w:t>ground</w:t>
      </w:r>
      <w:r>
        <w:rPr>
          <w:rFonts w:ascii="Times New Roman"/>
          <w:color w:val="1A1A18"/>
          <w:w w:val="100"/>
          <w:sz w:val="19"/>
        </w:rPr>
        <w:t> </w:t>
      </w:r>
      <w:r>
        <w:rPr>
          <w:rFonts w:ascii="Times New Roman"/>
          <w:color w:val="1A1A18"/>
          <w:sz w:val="19"/>
        </w:rPr>
        <w:t>for populist electoral victories, which in turn make</w:t>
      </w:r>
      <w:r>
        <w:rPr>
          <w:rFonts w:ascii="Times New Roman"/>
          <w:color w:val="1A1A18"/>
          <w:spacing w:val="17"/>
          <w:sz w:val="19"/>
        </w:rPr>
        <w:t> </w:t>
      </w:r>
      <w:r>
        <w:rPr>
          <w:rFonts w:ascii="Times New Roman"/>
          <w:color w:val="1A1A18"/>
          <w:sz w:val="19"/>
        </w:rPr>
        <w:t>further</w:t>
      </w:r>
      <w:r>
        <w:rPr>
          <w:rFonts w:ascii="Times New Roman"/>
          <w:color w:val="1A1A18"/>
          <w:w w:val="104"/>
          <w:sz w:val="19"/>
        </w:rPr>
        <w:t> </w:t>
      </w:r>
      <w:r>
        <w:rPr>
          <w:rFonts w:ascii="Times New Roman"/>
          <w:color w:val="1A1A18"/>
          <w:sz w:val="19"/>
        </w:rPr>
        <w:t>reforms</w:t>
      </w:r>
      <w:r>
        <w:rPr>
          <w:rFonts w:ascii="Times New Roman"/>
          <w:color w:val="1A1A18"/>
          <w:spacing w:val="-8"/>
          <w:sz w:val="19"/>
        </w:rPr>
        <w:t> </w:t>
      </w:r>
      <w:r>
        <w:rPr>
          <w:rFonts w:ascii="Times New Roman"/>
          <w:color w:val="1A1A18"/>
          <w:sz w:val="19"/>
        </w:rPr>
        <w:t>harder</w:t>
      </w:r>
      <w:r>
        <w:rPr>
          <w:rFonts w:ascii="Times New Roman"/>
          <w:color w:val="1A1A18"/>
          <w:spacing w:val="-8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spacing w:val="-8"/>
          <w:sz w:val="19"/>
        </w:rPr>
        <w:t> </w:t>
      </w:r>
      <w:r>
        <w:rPr>
          <w:rFonts w:ascii="Times New Roman"/>
          <w:color w:val="1A1A18"/>
          <w:sz w:val="19"/>
        </w:rPr>
        <w:t>implement.</w:t>
      </w:r>
      <w:r>
        <w:rPr>
          <w:rFonts w:ascii="Times New Roman"/>
          <w:color w:val="1A1A18"/>
          <w:spacing w:val="-8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Conversely,</w:t>
      </w:r>
      <w:r>
        <w:rPr>
          <w:rFonts w:ascii="Times New Roman"/>
          <w:color w:val="1A1A18"/>
          <w:spacing w:val="-8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8"/>
          <w:sz w:val="19"/>
        </w:rPr>
        <w:t> </w:t>
      </w:r>
      <w:r>
        <w:rPr>
          <w:rFonts w:ascii="Times New Roman"/>
          <w:color w:val="1A1A18"/>
          <w:sz w:val="19"/>
        </w:rPr>
        <w:t>use</w:t>
      </w:r>
      <w:r>
        <w:rPr>
          <w:rFonts w:ascii="Times New Roman"/>
          <w:color w:val="1A1A18"/>
          <w:spacing w:val="-8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spacing w:val="-8"/>
          <w:sz w:val="19"/>
        </w:rPr>
        <w:t> </w:t>
      </w:r>
      <w:r>
        <w:rPr>
          <w:rFonts w:ascii="Times New Roman"/>
          <w:color w:val="1A1A18"/>
          <w:sz w:val="19"/>
        </w:rPr>
        <w:t>positive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incentives increases domestic ownership of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reforms.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312" w:lineRule="auto" w:before="0" w:after="0"/>
        <w:ind w:left="524" w:right="1134" w:hanging="283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1A1A18"/>
          <w:sz w:val="19"/>
        </w:rPr>
        <w:t>In</w:t>
      </w:r>
      <w:r>
        <w:rPr>
          <w:rFonts w:ascii="Times New Roman"/>
          <w:color w:val="1A1A18"/>
          <w:spacing w:val="23"/>
          <w:sz w:val="19"/>
        </w:rPr>
        <w:t> </w:t>
      </w:r>
      <w:r>
        <w:rPr>
          <w:rFonts w:ascii="Times New Roman"/>
          <w:color w:val="1A1A18"/>
          <w:spacing w:val="-4"/>
          <w:sz w:val="19"/>
        </w:rPr>
        <w:t>contrast</w:t>
      </w:r>
      <w:r>
        <w:rPr>
          <w:rFonts w:ascii="Times New Roman"/>
          <w:color w:val="1A1A18"/>
          <w:spacing w:val="23"/>
          <w:sz w:val="19"/>
        </w:rPr>
        <w:t> </w:t>
      </w:r>
      <w:r>
        <w:rPr>
          <w:rFonts w:ascii="Times New Roman"/>
          <w:color w:val="1A1A18"/>
          <w:spacing w:val="-4"/>
          <w:sz w:val="19"/>
        </w:rPr>
        <w:t>to</w:t>
      </w:r>
      <w:r>
        <w:rPr>
          <w:rFonts w:ascii="Times New Roman"/>
          <w:color w:val="1A1A18"/>
          <w:spacing w:val="23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23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debate</w:t>
      </w:r>
      <w:r>
        <w:rPr>
          <w:rFonts w:ascii="Times New Roman"/>
          <w:color w:val="1A1A18"/>
          <w:spacing w:val="23"/>
          <w:sz w:val="19"/>
        </w:rPr>
        <w:t> </w:t>
      </w:r>
      <w:r>
        <w:rPr>
          <w:rFonts w:ascii="Times New Roman"/>
          <w:color w:val="1A1A18"/>
          <w:spacing w:val="-5"/>
          <w:sz w:val="19"/>
        </w:rPr>
        <w:t>over</w:t>
      </w:r>
      <w:r>
        <w:rPr>
          <w:rFonts w:ascii="Times New Roman"/>
          <w:color w:val="1A1A18"/>
          <w:spacing w:val="23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contractual</w:t>
      </w:r>
      <w:r>
        <w:rPr>
          <w:rFonts w:ascii="Times New Roman"/>
          <w:color w:val="1A1A18"/>
          <w:spacing w:val="23"/>
          <w:sz w:val="19"/>
        </w:rPr>
        <w:t> </w:t>
      </w:r>
      <w:r>
        <w:rPr>
          <w:rFonts w:ascii="Times New Roman"/>
          <w:color w:val="1A1A18"/>
          <w:spacing w:val="-4"/>
          <w:sz w:val="19"/>
        </w:rPr>
        <w:t>arrangements</w:t>
      </w:r>
      <w:r>
        <w:rPr>
          <w:rFonts w:ascii="Times New Roman"/>
          <w:color w:val="1A1A18"/>
          <w:spacing w:val="23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and</w:t>
      </w:r>
      <w:r>
        <w:rPr>
          <w:rFonts w:ascii="Times New Roman"/>
          <w:color w:val="1A1A18"/>
          <w:spacing w:val="-45"/>
          <w:sz w:val="19"/>
        </w:rPr>
        <w:t> </w:t>
      </w:r>
      <w:r>
        <w:rPr>
          <w:rFonts w:ascii="Times New Roman"/>
          <w:color w:val="1A1A18"/>
          <w:spacing w:val="-45"/>
          <w:sz w:val="19"/>
        </w:rPr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14"/>
          <w:sz w:val="19"/>
        </w:rPr>
        <w:t> </w:t>
      </w:r>
      <w:r>
        <w:rPr>
          <w:rFonts w:ascii="Times New Roman"/>
          <w:color w:val="1A1A18"/>
          <w:spacing w:val="-5"/>
          <w:sz w:val="19"/>
        </w:rPr>
        <w:t>Convergence</w:t>
      </w:r>
      <w:r>
        <w:rPr>
          <w:rFonts w:ascii="Times New Roman"/>
          <w:color w:val="1A1A18"/>
          <w:spacing w:val="14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spacing w:val="14"/>
          <w:sz w:val="19"/>
        </w:rPr>
        <w:t> </w:t>
      </w:r>
      <w:r>
        <w:rPr>
          <w:rFonts w:ascii="Times New Roman"/>
          <w:color w:val="1A1A18"/>
          <w:spacing w:val="-4"/>
          <w:sz w:val="19"/>
        </w:rPr>
        <w:t>Competitiveness</w:t>
      </w:r>
      <w:r>
        <w:rPr>
          <w:rFonts w:ascii="Times New Roman"/>
          <w:color w:val="1A1A18"/>
          <w:spacing w:val="14"/>
          <w:sz w:val="19"/>
        </w:rPr>
        <w:t> </w:t>
      </w:r>
      <w:r>
        <w:rPr>
          <w:rFonts w:ascii="Times New Roman"/>
          <w:color w:val="1A1A18"/>
          <w:spacing w:val="-4"/>
          <w:sz w:val="19"/>
        </w:rPr>
        <w:t>Instrument,</w:t>
      </w:r>
      <w:r>
        <w:rPr>
          <w:rFonts w:ascii="Times New Roman"/>
          <w:color w:val="1A1A18"/>
          <w:spacing w:val="14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14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three-</w:t>
      </w:r>
      <w:r>
        <w:rPr>
          <w:rFonts w:ascii="Times New Roman"/>
          <w:color w:val="1A1A18"/>
          <w:spacing w:val="-45"/>
          <w:sz w:val="19"/>
        </w:rPr>
        <w:t> </w:t>
      </w:r>
      <w:r>
        <w:rPr>
          <w:rFonts w:ascii="Times New Roman"/>
          <w:color w:val="1A1A18"/>
          <w:spacing w:val="-45"/>
          <w:sz w:val="19"/>
        </w:rPr>
      </w:r>
      <w:r>
        <w:rPr>
          <w:rFonts w:ascii="Times New Roman"/>
          <w:color w:val="1A1A18"/>
          <w:spacing w:val="-3"/>
          <w:sz w:val="19"/>
        </w:rPr>
        <w:t>phase</w:t>
      </w:r>
      <w:r>
        <w:rPr>
          <w:rFonts w:ascii="Times New Roman"/>
          <w:color w:val="1A1A18"/>
          <w:spacing w:val="-18"/>
          <w:sz w:val="19"/>
        </w:rPr>
        <w:t> </w:t>
      </w:r>
      <w:r>
        <w:rPr>
          <w:rFonts w:ascii="Times New Roman"/>
          <w:color w:val="1A1A18"/>
          <w:spacing w:val="-4"/>
          <w:sz w:val="19"/>
        </w:rPr>
        <w:t>approach</w:t>
      </w:r>
      <w:r>
        <w:rPr>
          <w:rFonts w:ascii="Times New Roman"/>
          <w:color w:val="1A1A18"/>
          <w:spacing w:val="-18"/>
          <w:sz w:val="19"/>
        </w:rPr>
        <w:t> </w:t>
      </w:r>
      <w:r>
        <w:rPr>
          <w:rFonts w:ascii="Times New Roman"/>
          <w:color w:val="1A1A18"/>
          <w:spacing w:val="-4"/>
          <w:sz w:val="19"/>
        </w:rPr>
        <w:t>offers</w:t>
      </w:r>
      <w:r>
        <w:rPr>
          <w:rFonts w:ascii="Times New Roman"/>
          <w:color w:val="1A1A18"/>
          <w:spacing w:val="-18"/>
          <w:sz w:val="19"/>
        </w:rPr>
        <w:t> </w:t>
      </w:r>
      <w:r>
        <w:rPr>
          <w:rFonts w:ascii="Times New Roman"/>
          <w:color w:val="1A1A18"/>
          <w:sz w:val="19"/>
        </w:rPr>
        <w:t>a</w:t>
      </w:r>
      <w:r>
        <w:rPr>
          <w:rFonts w:ascii="Times New Roman"/>
          <w:color w:val="1A1A18"/>
          <w:spacing w:val="-18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clear</w:t>
      </w:r>
      <w:r>
        <w:rPr>
          <w:rFonts w:ascii="Times New Roman"/>
          <w:color w:val="1A1A18"/>
          <w:spacing w:val="-18"/>
          <w:sz w:val="19"/>
        </w:rPr>
        <w:t> </w:t>
      </w:r>
      <w:r>
        <w:rPr>
          <w:rFonts w:ascii="Times New Roman"/>
          <w:color w:val="1A1A18"/>
          <w:spacing w:val="-4"/>
          <w:sz w:val="19"/>
        </w:rPr>
        <w:t>focus</w:t>
      </w:r>
      <w:r>
        <w:rPr>
          <w:rFonts w:ascii="Times New Roman"/>
          <w:color w:val="1A1A18"/>
          <w:spacing w:val="-18"/>
          <w:sz w:val="19"/>
        </w:rPr>
        <w:t> </w:t>
      </w:r>
      <w:r>
        <w:rPr>
          <w:rFonts w:ascii="Times New Roman"/>
          <w:color w:val="1A1A18"/>
          <w:sz w:val="19"/>
        </w:rPr>
        <w:t>on</w:t>
      </w:r>
      <w:r>
        <w:rPr>
          <w:rFonts w:ascii="Times New Roman"/>
          <w:color w:val="1A1A18"/>
          <w:spacing w:val="-18"/>
          <w:sz w:val="19"/>
        </w:rPr>
        <w:t> </w:t>
      </w:r>
      <w:r>
        <w:rPr>
          <w:rFonts w:ascii="Times New Roman"/>
          <w:color w:val="1A1A18"/>
          <w:sz w:val="19"/>
        </w:rPr>
        <w:t>a</w:t>
      </w:r>
      <w:r>
        <w:rPr>
          <w:rFonts w:ascii="Times New Roman"/>
          <w:color w:val="1A1A18"/>
          <w:spacing w:val="-18"/>
          <w:sz w:val="19"/>
        </w:rPr>
        <w:t> </w:t>
      </w:r>
      <w:r>
        <w:rPr>
          <w:rFonts w:ascii="Times New Roman"/>
          <w:color w:val="1A1A18"/>
          <w:spacing w:val="-5"/>
          <w:sz w:val="19"/>
        </w:rPr>
        <w:t>stronger</w:t>
      </w:r>
      <w:r>
        <w:rPr>
          <w:rFonts w:ascii="Times New Roman"/>
          <w:color w:val="1A1A18"/>
          <w:spacing w:val="-18"/>
          <w:sz w:val="19"/>
        </w:rPr>
        <w:t> </w:t>
      </w:r>
      <w:r>
        <w:rPr>
          <w:rFonts w:ascii="Times New Roman"/>
          <w:color w:val="1A1A18"/>
          <w:spacing w:val="-5"/>
          <w:sz w:val="19"/>
        </w:rPr>
        <w:t>real-exchange-</w:t>
      </w:r>
      <w:r>
        <w:rPr>
          <w:rFonts w:ascii="Times New Roman"/>
          <w:color w:val="1A1A18"/>
          <w:spacing w:val="-45"/>
          <w:sz w:val="19"/>
        </w:rPr>
        <w:t> </w:t>
      </w:r>
      <w:r>
        <w:rPr>
          <w:rFonts w:ascii="Times New Roman"/>
          <w:color w:val="1A1A18"/>
          <w:spacing w:val="-45"/>
          <w:sz w:val="19"/>
        </w:rPr>
      </w:r>
      <w:r>
        <w:rPr>
          <w:rFonts w:ascii="Times New Roman"/>
          <w:color w:val="1A1A18"/>
          <w:spacing w:val="-4"/>
          <w:sz w:val="19"/>
        </w:rPr>
        <w:t>rate channel </w:t>
      </w:r>
      <w:r>
        <w:rPr>
          <w:rFonts w:ascii="Times New Roman"/>
          <w:color w:val="1A1A18"/>
          <w:sz w:val="19"/>
        </w:rPr>
        <w:t>and </w:t>
      </w:r>
      <w:r>
        <w:rPr>
          <w:rFonts w:ascii="Times New Roman"/>
          <w:color w:val="1A1A18"/>
          <w:spacing w:val="-6"/>
          <w:sz w:val="19"/>
        </w:rPr>
        <w:t>avoids </w:t>
      </w:r>
      <w:r>
        <w:rPr>
          <w:rFonts w:ascii="Times New Roman"/>
          <w:color w:val="1A1A18"/>
          <w:sz w:val="19"/>
        </w:rPr>
        <w:t>the </w:t>
      </w:r>
      <w:r>
        <w:rPr>
          <w:rFonts w:ascii="Times New Roman"/>
          <w:color w:val="1A1A18"/>
          <w:spacing w:val="-4"/>
          <w:sz w:val="19"/>
        </w:rPr>
        <w:t>pitfalls </w:t>
      </w:r>
      <w:r>
        <w:rPr>
          <w:rFonts w:ascii="Times New Roman"/>
          <w:color w:val="1A1A18"/>
          <w:sz w:val="19"/>
        </w:rPr>
        <w:t>of </w:t>
      </w:r>
      <w:r>
        <w:rPr>
          <w:rFonts w:ascii="Times New Roman"/>
          <w:color w:val="1A1A18"/>
          <w:spacing w:val="-3"/>
          <w:sz w:val="19"/>
        </w:rPr>
        <w:t>financial </w:t>
      </w:r>
      <w:r>
        <w:rPr>
          <w:rFonts w:ascii="Times New Roman"/>
          <w:color w:val="1A1A18"/>
          <w:spacing w:val="-4"/>
          <w:sz w:val="19"/>
        </w:rPr>
        <w:t>incentives.</w:t>
      </w:r>
      <w:r>
        <w:rPr>
          <w:rFonts w:ascii="Times New Roman"/>
          <w:color w:val="1A1A18"/>
          <w:spacing w:val="24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Its</w:t>
      </w:r>
      <w:r>
        <w:rPr>
          <w:rFonts w:ascii="Times New Roman"/>
          <w:color w:val="1A1A18"/>
          <w:spacing w:val="-3"/>
          <w:w w:val="101"/>
          <w:sz w:val="19"/>
        </w:rPr>
        <w:t> </w:t>
      </w:r>
      <w:r>
        <w:rPr>
          <w:rFonts w:ascii="Times New Roman"/>
          <w:color w:val="1A1A18"/>
          <w:spacing w:val="-4"/>
          <w:sz w:val="19"/>
        </w:rPr>
        <w:t>focus </w:t>
      </w:r>
      <w:r>
        <w:rPr>
          <w:rFonts w:ascii="Times New Roman"/>
          <w:color w:val="1A1A18"/>
          <w:spacing w:val="-3"/>
          <w:sz w:val="19"/>
        </w:rPr>
        <w:t>lies </w:t>
      </w:r>
      <w:r>
        <w:rPr>
          <w:rFonts w:ascii="Times New Roman"/>
          <w:color w:val="1A1A18"/>
          <w:sz w:val="19"/>
        </w:rPr>
        <w:t>on a </w:t>
      </w:r>
      <w:r>
        <w:rPr>
          <w:rFonts w:ascii="Times New Roman"/>
          <w:color w:val="1A1A18"/>
          <w:spacing w:val="-4"/>
          <w:sz w:val="19"/>
        </w:rPr>
        <w:t>common effort </w:t>
      </w:r>
      <w:r>
        <w:rPr>
          <w:rFonts w:ascii="Times New Roman"/>
          <w:color w:val="1A1A18"/>
          <w:spacing w:val="-5"/>
          <w:sz w:val="19"/>
        </w:rPr>
        <w:t>by </w:t>
      </w:r>
      <w:r>
        <w:rPr>
          <w:rFonts w:ascii="Times New Roman"/>
          <w:color w:val="1A1A18"/>
          <w:spacing w:val="-3"/>
          <w:sz w:val="19"/>
        </w:rPr>
        <w:t>all member </w:t>
      </w:r>
      <w:r>
        <w:rPr>
          <w:rFonts w:ascii="Times New Roman"/>
          <w:color w:val="1A1A18"/>
          <w:spacing w:val="-5"/>
          <w:sz w:val="19"/>
        </w:rPr>
        <w:t>states</w:t>
      </w:r>
      <w:r>
        <w:rPr>
          <w:rFonts w:ascii="Times New Roman"/>
          <w:color w:val="1A1A18"/>
          <w:spacing w:val="4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(including</w:t>
      </w:r>
      <w:r>
        <w:rPr>
          <w:rFonts w:ascii="Times New Roman"/>
          <w:color w:val="1A1A18"/>
          <w:spacing w:val="-3"/>
          <w:w w:val="99"/>
          <w:sz w:val="19"/>
        </w:rPr>
        <w:t> </w:t>
      </w:r>
      <w:r>
        <w:rPr>
          <w:rFonts w:ascii="Times New Roman"/>
          <w:color w:val="1A1A18"/>
          <w:spacing w:val="-5"/>
          <w:sz w:val="19"/>
        </w:rPr>
        <w:t>Germany),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thus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pacing w:val="-4"/>
          <w:sz w:val="19"/>
        </w:rPr>
        <w:t>provides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a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pacing w:val="-4"/>
          <w:sz w:val="19"/>
        </w:rPr>
        <w:t>positive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pacing w:val="-4"/>
          <w:sz w:val="19"/>
        </w:rPr>
        <w:t>vision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pacing w:val="-4"/>
          <w:sz w:val="19"/>
        </w:rPr>
        <w:t>for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pacing w:val="-5"/>
          <w:sz w:val="19"/>
        </w:rPr>
        <w:t>EMU.</w:t>
      </w:r>
      <w:r>
        <w:rPr>
          <w:rFonts w:ascii="Times New Roman"/>
          <w:color w:val="1A1A18"/>
          <w:spacing w:val="-5"/>
          <w:position w:val="6"/>
          <w:sz w:val="12"/>
        </w:rPr>
        <w:t>20</w:t>
      </w:r>
      <w:r>
        <w:rPr>
          <w:rFonts w:ascii="Times New Roman"/>
          <w:sz w:val="1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312" w:lineRule="auto" w:before="0" w:after="0"/>
        <w:ind w:left="525" w:right="1133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As an additional incentive for countries struggling</w:t>
      </w:r>
      <w:r>
        <w:rPr>
          <w:rFonts w:ascii="Times New Roman"/>
          <w:color w:val="1A1A18"/>
          <w:spacing w:val="38"/>
          <w:sz w:val="19"/>
        </w:rPr>
        <w:t> </w:t>
      </w:r>
      <w:r>
        <w:rPr>
          <w:rFonts w:ascii="Times New Roman"/>
          <w:color w:val="1A1A18"/>
          <w:sz w:val="19"/>
        </w:rPr>
        <w:t>with</w:t>
      </w:r>
      <w:r>
        <w:rPr>
          <w:rFonts w:ascii="Times New Roman"/>
          <w:color w:val="1A1A18"/>
          <w:w w:val="104"/>
          <w:sz w:val="19"/>
        </w:rPr>
        <w:t> </w:t>
      </w:r>
      <w:r>
        <w:rPr>
          <w:rFonts w:ascii="Times New Roman"/>
          <w:color w:val="1A1A18"/>
          <w:sz w:val="19"/>
        </w:rPr>
        <w:t>high budget deficits, the Commission could make clear</w:t>
      </w:r>
      <w:r>
        <w:rPr>
          <w:rFonts w:ascii="Times New Roman"/>
          <w:color w:val="1A1A18"/>
          <w:spacing w:val="2"/>
          <w:sz w:val="19"/>
        </w:rPr>
        <w:t> </w:t>
      </w:r>
      <w:r>
        <w:rPr>
          <w:rFonts w:ascii="Times New Roman"/>
          <w:color w:val="1A1A18"/>
          <w:sz w:val="19"/>
        </w:rPr>
        <w:t>that</w:t>
      </w:r>
      <w:r>
        <w:rPr>
          <w:rFonts w:ascii="Times New Roman"/>
          <w:color w:val="1A1A18"/>
          <w:w w:val="104"/>
          <w:sz w:val="19"/>
        </w:rPr>
        <w:t> </w:t>
      </w:r>
      <w:r>
        <w:rPr>
          <w:rFonts w:ascii="Times New Roman"/>
          <w:color w:val="1A1A18"/>
          <w:sz w:val="19"/>
        </w:rPr>
        <w:t>efforts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reach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agreed-upon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indicators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will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be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taken</w:t>
      </w:r>
      <w:r>
        <w:rPr>
          <w:rFonts w:ascii="Times New Roman"/>
          <w:color w:val="1A1A18"/>
          <w:w w:val="103"/>
          <w:sz w:val="19"/>
        </w:rPr>
        <w:t> </w:t>
      </w:r>
      <w:r>
        <w:rPr>
          <w:rFonts w:ascii="Times New Roman"/>
          <w:color w:val="1A1A18"/>
          <w:sz w:val="19"/>
        </w:rPr>
        <w:t>into account when considering the setting and extension</w:t>
      </w:r>
      <w:r>
        <w:rPr>
          <w:rFonts w:ascii="Times New Roman"/>
          <w:color w:val="1A1A18"/>
          <w:spacing w:val="16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w w:val="88"/>
          <w:sz w:val="19"/>
        </w:rPr>
        <w:t> </w:t>
      </w:r>
      <w:r>
        <w:rPr>
          <w:rFonts w:ascii="Times New Roman"/>
          <w:color w:val="1A1A18"/>
          <w:sz w:val="19"/>
        </w:rPr>
        <w:t>budget-deficit reduction</w:t>
      </w:r>
      <w:r>
        <w:rPr>
          <w:rFonts w:ascii="Times New Roman"/>
          <w:color w:val="1A1A18"/>
          <w:spacing w:val="-1"/>
          <w:sz w:val="19"/>
        </w:rPr>
        <w:t> </w:t>
      </w:r>
      <w:r>
        <w:rPr>
          <w:rFonts w:ascii="Times New Roman"/>
          <w:color w:val="1A1A18"/>
          <w:sz w:val="19"/>
        </w:rPr>
        <w:t>deadlines.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312" w:lineRule="auto" w:before="0" w:after="0"/>
        <w:ind w:left="525" w:right="1132" w:hanging="28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For each phase,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we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will provide a brief description of</w:t>
      </w:r>
      <w:r>
        <w:rPr>
          <w:rFonts w:ascii="Times New Roman" w:hAnsi="Times New Roman" w:cs="Times New Roman" w:eastAsia="Times New Roman"/>
          <w:color w:val="1A1A18"/>
          <w:spacing w:val="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main</w:t>
      </w:r>
      <w:r>
        <w:rPr>
          <w:rFonts w:ascii="Times New Roman" w:hAnsi="Times New Roman" w:cs="Times New Roman" w:eastAsia="Times New Roman"/>
          <w:color w:val="1A1A18"/>
          <w:spacing w:val="-1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elements,</w:t>
      </w:r>
      <w:r>
        <w:rPr>
          <w:rFonts w:ascii="Times New Roman" w:hAnsi="Times New Roman" w:cs="Times New Roman" w:eastAsia="Times New Roman"/>
          <w:color w:val="1A1A18"/>
          <w:spacing w:val="-1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followed</w:t>
      </w:r>
      <w:r>
        <w:rPr>
          <w:rFonts w:ascii="Times New Roman" w:hAnsi="Times New Roman" w:cs="Times New Roman" w:eastAsia="Times New Roman"/>
          <w:color w:val="1A1A18"/>
          <w:spacing w:val="-1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by</w:t>
      </w:r>
      <w:r>
        <w:rPr>
          <w:rFonts w:ascii="Times New Roman" w:hAnsi="Times New Roman" w:cs="Times New Roman" w:eastAsia="Times New Roman"/>
          <w:color w:val="1A1A18"/>
          <w:spacing w:val="-1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1A1A18"/>
          <w:spacing w:val="-1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discussion</w:t>
      </w:r>
      <w:r>
        <w:rPr>
          <w:rFonts w:ascii="Times New Roman" w:hAnsi="Times New Roman" w:cs="Times New Roman" w:eastAsia="Times New Roman"/>
          <w:color w:val="1A1A18"/>
          <w:spacing w:val="-1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spacing w:val="-1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-1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most</w:t>
      </w:r>
      <w:r>
        <w:rPr>
          <w:rFonts w:ascii="Times New Roman" w:hAnsi="Times New Roman" w:cs="Times New Roman" w:eastAsia="Times New Roman"/>
          <w:color w:val="1A1A18"/>
          <w:spacing w:val="-1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relevant</w:t>
      </w:r>
      <w:r>
        <w:rPr>
          <w:rFonts w:ascii="Times New Roman" w:hAnsi="Times New Roman" w:cs="Times New Roman" w:eastAsia="Times New Roman"/>
          <w:color w:val="1A1A18"/>
          <w:w w:val="10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“known</w:t>
      </w:r>
      <w:r>
        <w:rPr>
          <w:rFonts w:ascii="Times New Roman" w:hAnsi="Times New Roman" w:cs="Times New Roman" w:eastAsia="Times New Roman"/>
          <w:color w:val="1A1A18"/>
          <w:spacing w:val="-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unknowns.”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62" w:hanging="283"/>
        <w:jc w:val="left"/>
        <w:rPr>
          <w:rFonts w:ascii="Times New Roman" w:hAnsi="Times New Roman" w:cs="Times New Roman" w:eastAsia="Times New Roman"/>
          <w:color w:val="1A1A18"/>
          <w:sz w:val="14"/>
          <w:szCs w:val="14"/>
        </w:rPr>
      </w:pPr>
      <w:r>
        <w:rPr>
          <w:rFonts w:ascii="Times New Roman" w:hAnsi="Times New Roman"/>
          <w:color w:val="1A1A18"/>
          <w:sz w:val="14"/>
        </w:rPr>
        <w:t>E.g., Grüner</w:t>
      </w:r>
      <w:r>
        <w:rPr>
          <w:rFonts w:ascii="Times New Roman" w:hAnsi="Times New Roman"/>
          <w:color w:val="1A1A18"/>
          <w:spacing w:val="-1"/>
          <w:sz w:val="14"/>
        </w:rPr>
        <w:t> </w:t>
      </w:r>
      <w:r>
        <w:rPr>
          <w:rFonts w:ascii="Times New Roman" w:hAnsi="Times New Roman"/>
          <w:color w:val="1A1A18"/>
          <w:spacing w:val="-5"/>
          <w:sz w:val="14"/>
        </w:rPr>
        <w:t>2013.</w:t>
      </w:r>
      <w:r>
        <w:rPr>
          <w:rFonts w:ascii="Times New Roman" w:hAnsi="Times New Roman"/>
          <w:spacing w:val="-5"/>
          <w:sz w:val="14"/>
        </w:rPr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55" w:after="0"/>
        <w:ind w:left="525" w:right="1131" w:hanging="283"/>
        <w:jc w:val="both"/>
        <w:rPr>
          <w:rFonts w:ascii="Times New Roman" w:hAnsi="Times New Roman" w:cs="Times New Roman" w:eastAsia="Times New Roman"/>
          <w:color w:val="1A1A18"/>
          <w:sz w:val="14"/>
          <w:szCs w:val="14"/>
        </w:rPr>
      </w:pPr>
      <w:r>
        <w:rPr>
          <w:rFonts w:ascii="Times New Roman"/>
          <w:color w:val="1A1A18"/>
          <w:sz w:val="14"/>
        </w:rPr>
        <w:t>The proposal of Rubio </w:t>
      </w:r>
      <w:r>
        <w:rPr>
          <w:rFonts w:ascii="Times New Roman"/>
          <w:color w:val="1A1A18"/>
          <w:spacing w:val="-4"/>
          <w:sz w:val="14"/>
        </w:rPr>
        <w:t>(2014) </w:t>
      </w:r>
      <w:r>
        <w:rPr>
          <w:rFonts w:ascii="Times New Roman"/>
          <w:color w:val="1A1A18"/>
          <w:sz w:val="14"/>
        </w:rPr>
        <w:t>to overhaul the Convergence and</w:t>
      </w:r>
      <w:r>
        <w:rPr>
          <w:rFonts w:ascii="Times New Roman"/>
          <w:color w:val="1A1A18"/>
          <w:spacing w:val="31"/>
          <w:sz w:val="14"/>
        </w:rPr>
        <w:t> </w:t>
      </w:r>
      <w:r>
        <w:rPr>
          <w:rFonts w:ascii="Times New Roman"/>
          <w:color w:val="1A1A18"/>
          <w:sz w:val="14"/>
        </w:rPr>
        <w:t>Competitiveness</w:t>
      </w:r>
      <w:r>
        <w:rPr>
          <w:rFonts w:ascii="Times New Roman"/>
          <w:color w:val="1A1A18"/>
          <w:w w:val="104"/>
          <w:sz w:val="14"/>
        </w:rPr>
        <w:t> </w:t>
      </w:r>
      <w:r>
        <w:rPr>
          <w:rFonts w:ascii="Times New Roman"/>
          <w:color w:val="1A1A18"/>
          <w:sz w:val="14"/>
        </w:rPr>
        <w:t>Instrument points in a similar</w:t>
      </w:r>
      <w:r>
        <w:rPr>
          <w:rFonts w:ascii="Times New Roman"/>
          <w:color w:val="1A1A18"/>
          <w:spacing w:val="1"/>
          <w:sz w:val="14"/>
        </w:rPr>
        <w:t> </w:t>
      </w:r>
      <w:r>
        <w:rPr>
          <w:rFonts w:ascii="Times New Roman"/>
          <w:color w:val="1A1A18"/>
          <w:sz w:val="14"/>
        </w:rPr>
        <w:t>direction.</w:t>
      </w:r>
      <w:r>
        <w:rPr>
          <w:rFonts w:ascii="Times New Roman"/>
          <w:sz w:val="14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1580" w:bottom="280" w:left="0" w:right="0"/>
          <w:cols w:num="2" w:equalWidth="0">
            <w:col w:w="5671" w:space="40"/>
            <w:col w:w="619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67"/>
        <w:ind w:left="850" w:right="3812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0pt;margin-top:-11.460011pt;width:595.3pt;height:.1pt;mso-position-horizontal-relative:page;mso-position-vertical-relative:paragraph;z-index:2368" coordorigin="0,-229" coordsize="11906,2">
            <v:shape style="position:absolute;left:0;top:-229;width:11906;height:2" coordorigin="0,-229" coordsize="11906,0" path="m0,-229l11906,-229e" filled="false" stroked="true" strokeweight=".5pt" strokecolor="#004180">
              <v:path arrowok="t"/>
            </v:shape>
            <w10:wrap type="none"/>
          </v:group>
        </w:pict>
      </w:r>
      <w:r>
        <w:rPr>
          <w:rFonts w:ascii="Calibri"/>
          <w:color w:val="004180"/>
          <w:sz w:val="16"/>
        </w:rPr>
        <w:t>22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before="55"/>
        <w:ind w:left="5203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0020pt;margin-top:25.792257pt;width:595.8pt;height:1.45pt;mso-position-horizontal-relative:page;mso-position-vertical-relative:paragraph;z-index:2392" coordorigin="-5,516" coordsize="11916,29">
            <v:group style="position:absolute;left:0;top:530;width:11906;height:2" coordorigin="0,530" coordsize="11906,2">
              <v:shape style="position:absolute;left:0;top:530;width:11906;height:2" coordorigin="0,530" coordsize="11906,0" path="m0,530l11906,530e" filled="false" stroked="true" strokeweight=".5pt" strokecolor="#5592ce">
                <v:path arrowok="t"/>
              </v:shape>
            </v:group>
            <v:group style="position:absolute;left:1134;top:530;width:9922;height:2" coordorigin="1134,530" coordsize="9922,2">
              <v:shape style="position:absolute;left:1134;top:530;width:9922;height:2" coordorigin="1134,530" coordsize="9922,0" path="m1134,530l11055,530e" filled="false" stroked="true" strokeweight="1.417pt" strokecolor="#004180">
                <v:path arrowok="t"/>
              </v:shape>
            </v:group>
            <w10:wrap type="none"/>
          </v:group>
        </w:pict>
      </w:r>
      <w:r>
        <w:rPr>
          <w:rFonts w:ascii="Calibri"/>
          <w:color w:val="5592CE"/>
          <w:w w:val="95"/>
          <w:sz w:val="16"/>
        </w:rPr>
        <w:t>C.</w:t>
      </w:r>
      <w:r>
        <w:rPr>
          <w:rFonts w:ascii="Calibri"/>
          <w:color w:val="5592CE"/>
          <w:spacing w:val="24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The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Roadmap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towards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True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Economic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and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Monetary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Union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(TEMU):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A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three-phase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approach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4"/>
          <w:szCs w:val="24"/>
        </w:rPr>
      </w:pPr>
    </w:p>
    <w:p>
      <w:pPr>
        <w:spacing w:after="0" w:line="240" w:lineRule="auto"/>
        <w:rPr>
          <w:rFonts w:ascii="Calibri" w:hAnsi="Calibri" w:cs="Calibri" w:eastAsia="Calibri"/>
          <w:sz w:val="24"/>
          <w:szCs w:val="24"/>
        </w:rPr>
        <w:sectPr>
          <w:headerReference w:type="default" r:id="rId48"/>
          <w:footerReference w:type="default" r:id="rId49"/>
          <w:pgSz w:w="11910" w:h="16840"/>
          <w:pgMar w:header="0" w:footer="0" w:top="600" w:bottom="280" w:left="0" w:right="0"/>
        </w:sectPr>
      </w:pPr>
    </w:p>
    <w:p>
      <w:pPr>
        <w:pStyle w:val="Heading2"/>
        <w:spacing w:line="240" w:lineRule="auto" w:before="43"/>
        <w:ind w:left="1133" w:right="0"/>
        <w:jc w:val="left"/>
      </w:pPr>
      <w:bookmarkStart w:name="_TOC_250010" w:id="13"/>
      <w:r>
        <w:rPr>
          <w:color w:val="004180"/>
          <w:w w:val="95"/>
        </w:rPr>
        <w:t>Phase</w:t>
      </w:r>
      <w:r>
        <w:rPr>
          <w:color w:val="004180"/>
          <w:spacing w:val="-13"/>
          <w:w w:val="95"/>
        </w:rPr>
        <w:t> </w:t>
      </w:r>
      <w:r>
        <w:rPr>
          <w:color w:val="004180"/>
          <w:w w:val="95"/>
        </w:rPr>
        <w:t>1:</w:t>
      </w:r>
      <w:r>
        <w:rPr>
          <w:color w:val="004180"/>
          <w:spacing w:val="-20"/>
          <w:w w:val="95"/>
        </w:rPr>
        <w:t> </w:t>
      </w:r>
      <w:r>
        <w:rPr>
          <w:color w:val="004180"/>
          <w:w w:val="95"/>
        </w:rPr>
        <w:t>Setting</w:t>
      </w:r>
      <w:r>
        <w:rPr>
          <w:color w:val="004180"/>
          <w:spacing w:val="-13"/>
          <w:w w:val="95"/>
        </w:rPr>
        <w:t> </w:t>
      </w:r>
      <w:r>
        <w:rPr>
          <w:color w:val="004180"/>
          <w:w w:val="95"/>
        </w:rPr>
        <w:t>targets</w:t>
      </w:r>
      <w:r>
        <w:rPr>
          <w:color w:val="004180"/>
          <w:spacing w:val="-13"/>
          <w:w w:val="95"/>
        </w:rPr>
        <w:t> </w:t>
      </w:r>
      <w:r>
        <w:rPr>
          <w:color w:val="004180"/>
          <w:w w:val="95"/>
        </w:rPr>
        <w:t>for</w:t>
      </w:r>
      <w:r>
        <w:rPr>
          <w:color w:val="004180"/>
          <w:spacing w:val="-13"/>
          <w:w w:val="95"/>
        </w:rPr>
        <w:t> </w:t>
      </w:r>
      <w:r>
        <w:rPr>
          <w:color w:val="004180"/>
          <w:w w:val="95"/>
        </w:rPr>
        <w:t>convergence.</w:t>
      </w:r>
      <w:bookmarkEnd w:id="13"/>
      <w:r>
        <w:rPr/>
      </w:r>
    </w:p>
    <w:p>
      <w:pPr>
        <w:spacing w:line="240" w:lineRule="auto" w:before="7"/>
        <w:rPr>
          <w:rFonts w:ascii="Calibri" w:hAnsi="Calibri" w:cs="Calibri" w:eastAsia="Calibri"/>
          <w:sz w:val="21"/>
          <w:szCs w:val="21"/>
        </w:rPr>
      </w:pPr>
    </w:p>
    <w:p>
      <w:pPr>
        <w:pStyle w:val="Heading3"/>
        <w:spacing w:line="240" w:lineRule="auto"/>
        <w:ind w:right="0"/>
        <w:jc w:val="left"/>
      </w:pPr>
      <w:r>
        <w:rPr>
          <w:color w:val="5592CE"/>
          <w:w w:val="95"/>
        </w:rPr>
        <w:t>Objectives</w:t>
      </w:r>
      <w:r>
        <w:rPr>
          <w:color w:val="5592CE"/>
          <w:spacing w:val="-23"/>
          <w:w w:val="95"/>
        </w:rPr>
        <w:t> </w:t>
      </w:r>
      <w:r>
        <w:rPr>
          <w:color w:val="5592CE"/>
          <w:w w:val="95"/>
        </w:rPr>
        <w:t>and</w:t>
      </w:r>
      <w:r>
        <w:rPr>
          <w:color w:val="5592CE"/>
          <w:spacing w:val="-23"/>
          <w:w w:val="95"/>
        </w:rPr>
        <w:t> </w:t>
      </w:r>
      <w:r>
        <w:rPr>
          <w:color w:val="5592CE"/>
          <w:w w:val="95"/>
        </w:rPr>
        <w:t>time</w:t>
      </w:r>
      <w:r>
        <w:rPr>
          <w:color w:val="5592CE"/>
          <w:spacing w:val="-23"/>
          <w:w w:val="95"/>
        </w:rPr>
        <w:t> </w:t>
      </w:r>
      <w:r>
        <w:rPr>
          <w:color w:val="5592CE"/>
          <w:w w:val="95"/>
        </w:rPr>
        <w:t>frame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p>
      <w:pPr>
        <w:pStyle w:val="ListParagraph"/>
        <w:numPr>
          <w:ilvl w:val="0"/>
          <w:numId w:val="5"/>
        </w:numPr>
        <w:tabs>
          <w:tab w:pos="1418" w:val="left" w:leader="none"/>
        </w:tabs>
        <w:spacing w:line="312" w:lineRule="auto" w:before="0" w:after="0"/>
        <w:ind w:left="1416" w:right="1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Europe needs to identify elements that can ensure </w:t>
      </w:r>
      <w:r>
        <w:rPr>
          <w:rFonts w:ascii="Times New Roman"/>
          <w:color w:val="1A1A18"/>
          <w:spacing w:val="9"/>
          <w:sz w:val="19"/>
        </w:rPr>
        <w:t> </w:t>
      </w:r>
      <w:r>
        <w:rPr>
          <w:rFonts w:ascii="Times New Roman"/>
          <w:color w:val="1A1A18"/>
          <w:sz w:val="19"/>
        </w:rPr>
        <w:t>a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resilient monetary  union,  and  devise  suitable </w:t>
      </w:r>
      <w:r>
        <w:rPr>
          <w:rFonts w:ascii="Times New Roman"/>
          <w:color w:val="1A1A18"/>
          <w:spacing w:val="2"/>
          <w:sz w:val="19"/>
        </w:rPr>
        <w:t> </w:t>
      </w:r>
      <w:r>
        <w:rPr>
          <w:rFonts w:ascii="Times New Roman"/>
          <w:color w:val="1A1A18"/>
          <w:sz w:val="19"/>
        </w:rPr>
        <w:t>indicators</w:t>
      </w:r>
      <w:r>
        <w:rPr>
          <w:rFonts w:ascii="Times New Roman"/>
          <w:color w:val="1A1A18"/>
          <w:w w:val="107"/>
          <w:sz w:val="19"/>
        </w:rPr>
        <w:t> </w:t>
      </w:r>
      <w:r>
        <w:rPr>
          <w:rFonts w:ascii="Times New Roman"/>
          <w:color w:val="1A1A18"/>
          <w:sz w:val="19"/>
        </w:rPr>
        <w:t>to measure progress  </w:t>
      </w:r>
      <w:r>
        <w:rPr>
          <w:rFonts w:ascii="Times New Roman"/>
          <w:color w:val="1A1A18"/>
          <w:spacing w:val="-3"/>
          <w:sz w:val="19"/>
        </w:rPr>
        <w:t>toward  </w:t>
      </w:r>
      <w:r>
        <w:rPr>
          <w:rFonts w:ascii="Times New Roman"/>
          <w:color w:val="1A1A18"/>
          <w:sz w:val="19"/>
        </w:rPr>
        <w:t>the  related  goals.</w:t>
      </w:r>
      <w:r>
        <w:rPr>
          <w:rFonts w:ascii="Times New Roman"/>
          <w:color w:val="1A1A18"/>
          <w:spacing w:val="13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Moreover,</w:t>
      </w:r>
      <w:r>
        <w:rPr>
          <w:rFonts w:ascii="Times New Roman"/>
          <w:color w:val="1A1A18"/>
          <w:w w:val="89"/>
          <w:sz w:val="19"/>
        </w:rPr>
        <w:t> </w:t>
      </w:r>
      <w:r>
        <w:rPr>
          <w:rFonts w:ascii="Times New Roman"/>
          <w:color w:val="1A1A18"/>
          <w:sz w:val="19"/>
        </w:rPr>
        <w:t>it needs to agree on a time frame for implementation. The</w:t>
      </w:r>
      <w:r>
        <w:rPr>
          <w:rFonts w:ascii="Times New Roman"/>
          <w:color w:val="1A1A18"/>
          <w:w w:val="95"/>
          <w:sz w:val="19"/>
        </w:rPr>
        <w:t> </w:t>
      </w:r>
      <w:r>
        <w:rPr>
          <w:rFonts w:ascii="Times New Roman"/>
          <w:color w:val="1A1A18"/>
          <w:sz w:val="19"/>
        </w:rPr>
        <w:t>coordination</w:t>
      </w:r>
      <w:r>
        <w:rPr>
          <w:rFonts w:ascii="Times New Roman"/>
          <w:color w:val="1A1A18"/>
          <w:spacing w:val="-14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spacing w:val="-14"/>
          <w:sz w:val="19"/>
        </w:rPr>
        <w:t> </w:t>
      </w:r>
      <w:r>
        <w:rPr>
          <w:rFonts w:ascii="Times New Roman"/>
          <w:color w:val="1A1A18"/>
          <w:sz w:val="19"/>
        </w:rPr>
        <w:t>phase</w:t>
      </w:r>
      <w:r>
        <w:rPr>
          <w:rFonts w:ascii="Times New Roman"/>
          <w:color w:val="1A1A18"/>
          <w:spacing w:val="-14"/>
          <w:sz w:val="19"/>
        </w:rPr>
        <w:t> </w:t>
      </w:r>
      <w:r>
        <w:rPr>
          <w:rFonts w:ascii="Times New Roman"/>
          <w:color w:val="1A1A18"/>
          <w:sz w:val="19"/>
        </w:rPr>
        <w:t>one</w:t>
      </w:r>
      <w:r>
        <w:rPr>
          <w:rFonts w:ascii="Times New Roman"/>
          <w:color w:val="1A1A18"/>
          <w:spacing w:val="-14"/>
          <w:sz w:val="19"/>
        </w:rPr>
        <w:t> </w:t>
      </w:r>
      <w:r>
        <w:rPr>
          <w:rFonts w:ascii="Times New Roman"/>
          <w:color w:val="1A1A18"/>
          <w:sz w:val="19"/>
        </w:rPr>
        <w:t>should</w:t>
      </w:r>
      <w:r>
        <w:rPr>
          <w:rFonts w:ascii="Times New Roman"/>
          <w:color w:val="1A1A18"/>
          <w:spacing w:val="-14"/>
          <w:sz w:val="19"/>
        </w:rPr>
        <w:t> </w:t>
      </w:r>
      <w:r>
        <w:rPr>
          <w:rFonts w:ascii="Times New Roman"/>
          <w:color w:val="1A1A18"/>
          <w:sz w:val="19"/>
        </w:rPr>
        <w:t>be</w:t>
      </w:r>
      <w:r>
        <w:rPr>
          <w:rFonts w:ascii="Times New Roman"/>
          <w:color w:val="1A1A18"/>
          <w:spacing w:val="-14"/>
          <w:sz w:val="19"/>
        </w:rPr>
        <w:t> </w:t>
      </w:r>
      <w:r>
        <w:rPr>
          <w:rFonts w:ascii="Times New Roman"/>
          <w:color w:val="1A1A18"/>
          <w:sz w:val="19"/>
        </w:rPr>
        <w:t>a</w:t>
      </w:r>
      <w:r>
        <w:rPr>
          <w:rFonts w:ascii="Times New Roman"/>
          <w:color w:val="1A1A18"/>
          <w:spacing w:val="-14"/>
          <w:sz w:val="19"/>
        </w:rPr>
        <w:t> </w:t>
      </w:r>
      <w:r>
        <w:rPr>
          <w:rFonts w:ascii="Times New Roman"/>
          <w:color w:val="1A1A18"/>
          <w:sz w:val="19"/>
        </w:rPr>
        <w:t>major</w:t>
      </w:r>
      <w:r>
        <w:rPr>
          <w:rFonts w:ascii="Times New Roman"/>
          <w:color w:val="1A1A18"/>
          <w:spacing w:val="-14"/>
          <w:sz w:val="19"/>
        </w:rPr>
        <w:t> </w:t>
      </w:r>
      <w:r>
        <w:rPr>
          <w:rFonts w:ascii="Times New Roman"/>
          <w:color w:val="1A1A18"/>
          <w:sz w:val="19"/>
        </w:rPr>
        <w:t>focus</w:t>
      </w:r>
      <w:r>
        <w:rPr>
          <w:rFonts w:ascii="Times New Roman"/>
          <w:color w:val="1A1A18"/>
          <w:spacing w:val="-14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spacing w:val="-14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14"/>
          <w:sz w:val="19"/>
        </w:rPr>
        <w:t> </w:t>
      </w:r>
      <w:r>
        <w:rPr>
          <w:rFonts w:ascii="Times New Roman"/>
          <w:color w:val="1A1A18"/>
          <w:sz w:val="19"/>
        </w:rPr>
        <w:t>new</w:t>
      </w:r>
      <w:r>
        <w:rPr>
          <w:rFonts w:ascii="Times New Roman"/>
          <w:color w:val="1A1A18"/>
          <w:w w:val="95"/>
          <w:sz w:val="19"/>
        </w:rPr>
        <w:t> </w:t>
      </w:r>
      <w:r>
        <w:rPr>
          <w:rFonts w:ascii="Times New Roman"/>
          <w:color w:val="1A1A18"/>
          <w:sz w:val="19"/>
        </w:rPr>
        <w:t>Commission.</w:t>
      </w:r>
      <w:r>
        <w:rPr>
          <w:rFonts w:ascii="Times New Roman"/>
          <w:color w:val="1A1A18"/>
          <w:spacing w:val="-11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11"/>
          <w:sz w:val="19"/>
        </w:rPr>
        <w:t> </w:t>
      </w:r>
      <w:r>
        <w:rPr>
          <w:rFonts w:ascii="Times New Roman"/>
          <w:color w:val="1A1A18"/>
          <w:sz w:val="19"/>
        </w:rPr>
        <w:t>preparatory</w:t>
      </w:r>
      <w:r>
        <w:rPr>
          <w:rFonts w:ascii="Times New Roman"/>
          <w:color w:val="1A1A18"/>
          <w:spacing w:val="-11"/>
          <w:sz w:val="19"/>
        </w:rPr>
        <w:t> </w:t>
      </w:r>
      <w:r>
        <w:rPr>
          <w:rFonts w:ascii="Times New Roman"/>
          <w:color w:val="1A1A18"/>
          <w:sz w:val="19"/>
        </w:rPr>
        <w:t>measures</w:t>
      </w:r>
      <w:r>
        <w:rPr>
          <w:rFonts w:ascii="Times New Roman"/>
          <w:color w:val="1A1A18"/>
          <w:spacing w:val="-11"/>
          <w:sz w:val="19"/>
        </w:rPr>
        <w:t> </w:t>
      </w:r>
      <w:r>
        <w:rPr>
          <w:rFonts w:ascii="Times New Roman"/>
          <w:color w:val="1A1A18"/>
          <w:sz w:val="19"/>
        </w:rPr>
        <w:t>could</w:t>
      </w:r>
      <w:r>
        <w:rPr>
          <w:rFonts w:ascii="Times New Roman"/>
          <w:color w:val="1A1A18"/>
          <w:spacing w:val="-11"/>
          <w:sz w:val="19"/>
        </w:rPr>
        <w:t> </w:t>
      </w:r>
      <w:r>
        <w:rPr>
          <w:rFonts w:ascii="Times New Roman"/>
          <w:color w:val="1A1A18"/>
          <w:sz w:val="19"/>
        </w:rPr>
        <w:t>begin</w:t>
      </w:r>
      <w:r>
        <w:rPr>
          <w:rFonts w:ascii="Times New Roman"/>
          <w:color w:val="1A1A18"/>
          <w:spacing w:val="-11"/>
          <w:sz w:val="19"/>
        </w:rPr>
        <w:t> </w:t>
      </w:r>
      <w:r>
        <w:rPr>
          <w:rFonts w:ascii="Times New Roman"/>
          <w:color w:val="1A1A18"/>
          <w:sz w:val="19"/>
        </w:rPr>
        <w:t>as</w:t>
      </w:r>
      <w:r>
        <w:rPr>
          <w:rFonts w:ascii="Times New Roman"/>
          <w:color w:val="1A1A18"/>
          <w:spacing w:val="-11"/>
          <w:sz w:val="19"/>
        </w:rPr>
        <w:t> </w:t>
      </w:r>
      <w:r>
        <w:rPr>
          <w:rFonts w:ascii="Times New Roman"/>
          <w:color w:val="1A1A18"/>
          <w:sz w:val="19"/>
        </w:rPr>
        <w:t>early</w:t>
      </w:r>
      <w:r>
        <w:rPr>
          <w:rFonts w:ascii="Times New Roman"/>
          <w:color w:val="1A1A18"/>
          <w:w w:val="97"/>
          <w:sz w:val="19"/>
        </w:rPr>
        <w:t> </w:t>
      </w:r>
      <w:r>
        <w:rPr>
          <w:rFonts w:ascii="Times New Roman"/>
          <w:color w:val="1A1A18"/>
          <w:sz w:val="19"/>
        </w:rPr>
        <w:t>as </w:t>
      </w:r>
      <w:r>
        <w:rPr>
          <w:rFonts w:ascii="Times New Roman"/>
          <w:color w:val="1A1A18"/>
          <w:spacing w:val="-6"/>
          <w:sz w:val="19"/>
        </w:rPr>
        <w:t>2015, </w:t>
      </w:r>
      <w:r>
        <w:rPr>
          <w:rFonts w:ascii="Times New Roman"/>
          <w:color w:val="1A1A18"/>
          <w:sz w:val="19"/>
        </w:rPr>
        <w:t>followed </w:t>
      </w:r>
      <w:r>
        <w:rPr>
          <w:rFonts w:ascii="Times New Roman"/>
          <w:color w:val="1A1A18"/>
          <w:spacing w:val="-3"/>
          <w:sz w:val="19"/>
        </w:rPr>
        <w:t>by </w:t>
      </w:r>
      <w:r>
        <w:rPr>
          <w:rFonts w:ascii="Times New Roman"/>
          <w:color w:val="1A1A18"/>
          <w:sz w:val="19"/>
        </w:rPr>
        <w:t>negotiations </w:t>
      </w:r>
      <w:r>
        <w:rPr>
          <w:rFonts w:ascii="Times New Roman"/>
          <w:color w:val="1A1A18"/>
          <w:spacing w:val="-3"/>
          <w:sz w:val="19"/>
        </w:rPr>
        <w:t>over </w:t>
      </w:r>
      <w:r>
        <w:rPr>
          <w:rFonts w:ascii="Times New Roman"/>
          <w:color w:val="1A1A18"/>
          <w:sz w:val="19"/>
        </w:rPr>
        <w:t>indicators in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pacing w:val="-7"/>
          <w:sz w:val="19"/>
        </w:rPr>
        <w:t>2016.</w:t>
      </w:r>
      <w:r>
        <w:rPr>
          <w:rFonts w:ascii="Times New Roman"/>
          <w:spacing w:val="-7"/>
          <w:sz w:val="1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</w:pPr>
      <w:r>
        <w:rPr>
          <w:color w:val="5592CE"/>
          <w:w w:val="90"/>
        </w:rPr>
        <w:t>Preparatory</w:t>
      </w:r>
      <w:r>
        <w:rPr>
          <w:color w:val="5592CE"/>
          <w:spacing w:val="28"/>
          <w:w w:val="90"/>
        </w:rPr>
        <w:t> </w:t>
      </w:r>
      <w:r>
        <w:rPr>
          <w:color w:val="5592CE"/>
          <w:w w:val="90"/>
        </w:rPr>
        <w:t>measures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p>
      <w:pPr>
        <w:pStyle w:val="ListParagraph"/>
        <w:numPr>
          <w:ilvl w:val="0"/>
          <w:numId w:val="5"/>
        </w:numPr>
        <w:tabs>
          <w:tab w:pos="1418" w:val="left" w:leader="none"/>
        </w:tabs>
        <w:spacing w:line="312" w:lineRule="auto" w:before="0" w:after="0"/>
        <w:ind w:left="1417" w:right="0" w:hanging="28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In a first step, Europe needs to identify the areas in</w:t>
      </w:r>
      <w:r>
        <w:rPr>
          <w:rFonts w:ascii="Times New Roman"/>
          <w:color w:val="1A1A18"/>
          <w:spacing w:val="46"/>
          <w:sz w:val="19"/>
        </w:rPr>
        <w:t> </w:t>
      </w:r>
      <w:r>
        <w:rPr>
          <w:rFonts w:ascii="Times New Roman"/>
          <w:color w:val="1A1A18"/>
          <w:sz w:val="19"/>
        </w:rPr>
        <w:t>which</w:t>
      </w:r>
      <w:r>
        <w:rPr>
          <w:rFonts w:ascii="Times New Roman"/>
          <w:color w:val="1A1A18"/>
          <w:w w:val="104"/>
          <w:sz w:val="19"/>
        </w:rPr>
        <w:t> </w:t>
      </w:r>
      <w:r>
        <w:rPr>
          <w:rFonts w:ascii="Times New Roman"/>
          <w:color w:val="1A1A18"/>
          <w:sz w:val="19"/>
        </w:rPr>
        <w:t>reform and common standards are absolutely vital to</w:t>
      </w:r>
      <w:r>
        <w:rPr>
          <w:rFonts w:ascii="Times New Roman"/>
          <w:color w:val="1A1A18"/>
          <w:spacing w:val="5"/>
          <w:sz w:val="19"/>
        </w:rPr>
        <w:t> </w:t>
      </w:r>
      <w:r>
        <w:rPr>
          <w:rFonts w:ascii="Times New Roman"/>
          <w:color w:val="1A1A18"/>
          <w:sz w:val="19"/>
        </w:rPr>
        <w:t>allow</w:t>
      </w:r>
      <w:r>
        <w:rPr>
          <w:rFonts w:ascii="Times New Roman"/>
          <w:color w:val="1A1A18"/>
          <w:w w:val="95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16"/>
          <w:sz w:val="19"/>
        </w:rPr>
        <w:t> </w:t>
      </w:r>
      <w:r>
        <w:rPr>
          <w:rFonts w:ascii="Times New Roman"/>
          <w:color w:val="1A1A18"/>
          <w:sz w:val="19"/>
        </w:rPr>
        <w:t>proper</w:t>
      </w:r>
      <w:r>
        <w:rPr>
          <w:rFonts w:ascii="Times New Roman"/>
          <w:color w:val="1A1A18"/>
          <w:spacing w:val="-16"/>
          <w:sz w:val="19"/>
        </w:rPr>
        <w:t> </w:t>
      </w:r>
      <w:r>
        <w:rPr>
          <w:rFonts w:ascii="Times New Roman"/>
          <w:color w:val="1A1A18"/>
          <w:sz w:val="19"/>
        </w:rPr>
        <w:t>functioning</w:t>
      </w:r>
      <w:r>
        <w:rPr>
          <w:rFonts w:ascii="Times New Roman"/>
          <w:color w:val="1A1A18"/>
          <w:spacing w:val="-16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spacing w:val="-16"/>
          <w:sz w:val="19"/>
        </w:rPr>
        <w:t> </w:t>
      </w:r>
      <w:r>
        <w:rPr>
          <w:rFonts w:ascii="Times New Roman"/>
          <w:color w:val="1A1A18"/>
          <w:sz w:val="19"/>
        </w:rPr>
        <w:t>EMU.</w:t>
      </w:r>
      <w:r>
        <w:rPr>
          <w:rFonts w:ascii="Times New Roman"/>
          <w:color w:val="1A1A18"/>
          <w:spacing w:val="-16"/>
          <w:sz w:val="19"/>
        </w:rPr>
        <w:t> </w:t>
      </w:r>
      <w:r>
        <w:rPr>
          <w:rFonts w:ascii="Times New Roman"/>
          <w:color w:val="1A1A18"/>
          <w:sz w:val="19"/>
        </w:rPr>
        <w:t>This</w:t>
      </w:r>
      <w:r>
        <w:rPr>
          <w:rFonts w:ascii="Times New Roman"/>
          <w:color w:val="1A1A18"/>
          <w:spacing w:val="-16"/>
          <w:sz w:val="19"/>
        </w:rPr>
        <w:t> </w:t>
      </w:r>
      <w:r>
        <w:rPr>
          <w:rFonts w:ascii="Times New Roman"/>
          <w:color w:val="1A1A18"/>
          <w:sz w:val="19"/>
        </w:rPr>
        <w:t>debate</w:t>
      </w:r>
      <w:r>
        <w:rPr>
          <w:rFonts w:ascii="Times New Roman"/>
          <w:color w:val="1A1A18"/>
          <w:spacing w:val="-16"/>
          <w:sz w:val="19"/>
        </w:rPr>
        <w:t> </w:t>
      </w:r>
      <w:r>
        <w:rPr>
          <w:rFonts w:ascii="Times New Roman"/>
          <w:color w:val="1A1A18"/>
          <w:sz w:val="19"/>
        </w:rPr>
        <w:t>has</w:t>
      </w:r>
      <w:r>
        <w:rPr>
          <w:rFonts w:ascii="Times New Roman"/>
          <w:color w:val="1A1A18"/>
          <w:spacing w:val="-16"/>
          <w:sz w:val="19"/>
        </w:rPr>
        <w:t> </w:t>
      </w:r>
      <w:r>
        <w:rPr>
          <w:rFonts w:ascii="Times New Roman"/>
          <w:color w:val="1A1A18"/>
          <w:sz w:val="19"/>
        </w:rPr>
        <w:t>not</w:t>
      </w:r>
      <w:r>
        <w:rPr>
          <w:rFonts w:ascii="Times New Roman"/>
          <w:color w:val="1A1A18"/>
          <w:spacing w:val="-16"/>
          <w:sz w:val="19"/>
        </w:rPr>
        <w:t> </w:t>
      </w:r>
      <w:r>
        <w:rPr>
          <w:rFonts w:ascii="Times New Roman"/>
          <w:color w:val="1A1A18"/>
          <w:sz w:val="19"/>
        </w:rPr>
        <w:t>yet</w:t>
      </w:r>
      <w:r>
        <w:rPr>
          <w:rFonts w:ascii="Times New Roman"/>
          <w:color w:val="1A1A18"/>
          <w:spacing w:val="-16"/>
          <w:sz w:val="19"/>
        </w:rPr>
        <w:t> </w:t>
      </w:r>
      <w:r>
        <w:rPr>
          <w:rFonts w:ascii="Times New Roman"/>
          <w:color w:val="1A1A18"/>
          <w:sz w:val="19"/>
        </w:rPr>
        <w:t>taken</w:t>
      </w:r>
      <w:r>
        <w:rPr>
          <w:rFonts w:ascii="Times New Roman"/>
          <w:color w:val="1A1A18"/>
          <w:w w:val="103"/>
          <w:sz w:val="19"/>
        </w:rPr>
        <w:t> </w:t>
      </w:r>
      <w:r>
        <w:rPr>
          <w:rFonts w:ascii="Times New Roman"/>
          <w:color w:val="1A1A18"/>
          <w:sz w:val="19"/>
        </w:rPr>
        <w:t>place</w:t>
      </w:r>
      <w:r>
        <w:rPr>
          <w:rFonts w:ascii="Times New Roman"/>
          <w:color w:val="1A1A18"/>
          <w:spacing w:val="-4"/>
          <w:sz w:val="19"/>
        </w:rPr>
        <w:t> </w:t>
      </w:r>
      <w:r>
        <w:rPr>
          <w:rFonts w:ascii="Times New Roman"/>
          <w:color w:val="1A1A18"/>
          <w:sz w:val="19"/>
        </w:rPr>
        <w:t>in</w:t>
      </w:r>
      <w:r>
        <w:rPr>
          <w:rFonts w:ascii="Times New Roman"/>
          <w:color w:val="1A1A18"/>
          <w:spacing w:val="-4"/>
          <w:sz w:val="19"/>
        </w:rPr>
        <w:t> </w:t>
      </w:r>
      <w:r>
        <w:rPr>
          <w:rFonts w:ascii="Times New Roman"/>
          <w:color w:val="1A1A18"/>
          <w:sz w:val="19"/>
        </w:rPr>
        <w:t>a</w:t>
      </w:r>
      <w:r>
        <w:rPr>
          <w:rFonts w:ascii="Times New Roman"/>
          <w:color w:val="1A1A18"/>
          <w:spacing w:val="-4"/>
          <w:sz w:val="19"/>
        </w:rPr>
        <w:t> </w:t>
      </w:r>
      <w:r>
        <w:rPr>
          <w:rFonts w:ascii="Times New Roman"/>
          <w:color w:val="1A1A18"/>
          <w:sz w:val="19"/>
        </w:rPr>
        <w:t>full</w:t>
      </w:r>
      <w:r>
        <w:rPr>
          <w:rFonts w:ascii="Times New Roman"/>
          <w:color w:val="1A1A18"/>
          <w:spacing w:val="-4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spacing w:val="-4"/>
          <w:sz w:val="19"/>
        </w:rPr>
        <w:t> </w:t>
      </w:r>
      <w:r>
        <w:rPr>
          <w:rFonts w:ascii="Times New Roman"/>
          <w:color w:val="1A1A18"/>
          <w:sz w:val="19"/>
        </w:rPr>
        <w:t>systematic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fashion,</w:t>
      </w:r>
      <w:r>
        <w:rPr>
          <w:rFonts w:ascii="Times New Roman"/>
          <w:color w:val="1A1A18"/>
          <w:spacing w:val="-4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spacing w:val="-4"/>
          <w:sz w:val="19"/>
        </w:rPr>
        <w:t> </w:t>
      </w:r>
      <w:r>
        <w:rPr>
          <w:rFonts w:ascii="Times New Roman"/>
          <w:color w:val="1A1A18"/>
          <w:sz w:val="19"/>
        </w:rPr>
        <w:t>is</w:t>
      </w:r>
      <w:r>
        <w:rPr>
          <w:rFonts w:ascii="Times New Roman"/>
          <w:color w:val="1A1A18"/>
          <w:spacing w:val="-4"/>
          <w:sz w:val="19"/>
        </w:rPr>
        <w:t> </w:t>
      </w:r>
      <w:r>
        <w:rPr>
          <w:rFonts w:ascii="Times New Roman"/>
          <w:color w:val="1A1A18"/>
          <w:sz w:val="19"/>
        </w:rPr>
        <w:t>needed</w:t>
      </w:r>
      <w:r>
        <w:rPr>
          <w:rFonts w:ascii="Times New Roman"/>
          <w:color w:val="1A1A18"/>
          <w:spacing w:val="-4"/>
          <w:sz w:val="19"/>
        </w:rPr>
        <w:t> </w:t>
      </w:r>
      <w:r>
        <w:rPr>
          <w:rFonts w:ascii="Times New Roman"/>
          <w:color w:val="1A1A18"/>
          <w:sz w:val="19"/>
        </w:rPr>
        <w:t>on</w:t>
      </w:r>
      <w:r>
        <w:rPr>
          <w:rFonts w:ascii="Times New Roman"/>
          <w:color w:val="1A1A18"/>
          <w:spacing w:val="-4"/>
          <w:sz w:val="19"/>
        </w:rPr>
        <w:t> </w:t>
      </w:r>
      <w:r>
        <w:rPr>
          <w:rFonts w:ascii="Times New Roman"/>
          <w:color w:val="1A1A18"/>
          <w:sz w:val="19"/>
        </w:rPr>
        <w:t>both</w:t>
      </w:r>
      <w:r>
        <w:rPr>
          <w:rFonts w:ascii="Times New Roman"/>
          <w:color w:val="1A1A18"/>
          <w:w w:val="104"/>
          <w:sz w:val="19"/>
        </w:rPr>
        <w:t> </w:t>
      </w:r>
      <w:r>
        <w:rPr>
          <w:rFonts w:ascii="Times New Roman"/>
          <w:color w:val="1A1A18"/>
          <w:sz w:val="19"/>
        </w:rPr>
        <w:t>a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domestic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a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European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level.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It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is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essential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emphasise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that all countries need reforms. Examples of areas in</w:t>
      </w:r>
      <w:r>
        <w:rPr>
          <w:rFonts w:ascii="Times New Roman"/>
          <w:color w:val="1A1A18"/>
          <w:spacing w:val="22"/>
          <w:sz w:val="19"/>
        </w:rPr>
        <w:t> </w:t>
      </w:r>
      <w:r>
        <w:rPr>
          <w:rFonts w:ascii="Times New Roman"/>
          <w:color w:val="1A1A18"/>
          <w:sz w:val="19"/>
        </w:rPr>
        <w:t>which</w:t>
      </w:r>
      <w:r>
        <w:rPr>
          <w:rFonts w:ascii="Times New Roman"/>
          <w:color w:val="1A1A18"/>
          <w:w w:val="104"/>
          <w:sz w:val="19"/>
        </w:rPr>
        <w:t> </w:t>
      </w:r>
      <w:r>
        <w:rPr>
          <w:rFonts w:ascii="Times New Roman"/>
          <w:color w:val="1A1A18"/>
          <w:sz w:val="19"/>
        </w:rPr>
        <w:t>reforms are necessary include the completion of the</w:t>
      </w:r>
      <w:r>
        <w:rPr>
          <w:rFonts w:ascii="Times New Roman"/>
          <w:color w:val="1A1A18"/>
          <w:spacing w:val="43"/>
          <w:sz w:val="19"/>
        </w:rPr>
        <w:t> </w:t>
      </w:r>
      <w:r>
        <w:rPr>
          <w:rFonts w:ascii="Times New Roman"/>
          <w:color w:val="1A1A18"/>
          <w:sz w:val="19"/>
        </w:rPr>
        <w:t>single</w:t>
      </w:r>
      <w:r>
        <w:rPr>
          <w:rFonts w:ascii="Times New Roman"/>
          <w:color w:val="1A1A18"/>
          <w:w w:val="98"/>
          <w:sz w:val="19"/>
        </w:rPr>
        <w:t> </w:t>
      </w:r>
      <w:r>
        <w:rPr>
          <w:rFonts w:ascii="Times New Roman"/>
          <w:color w:val="1A1A18"/>
          <w:sz w:val="19"/>
        </w:rPr>
        <w:t>market (in particular for services), the transmission of</w:t>
      </w:r>
      <w:r>
        <w:rPr>
          <w:rFonts w:ascii="Times New Roman"/>
          <w:color w:val="1A1A18"/>
          <w:spacing w:val="4"/>
          <w:sz w:val="19"/>
        </w:rPr>
        <w:t> </w:t>
      </w:r>
      <w:r>
        <w:rPr>
          <w:rFonts w:ascii="Times New Roman"/>
          <w:color w:val="1A1A18"/>
          <w:sz w:val="19"/>
        </w:rPr>
        <w:t>price</w:t>
      </w:r>
      <w:r>
        <w:rPr>
          <w:rFonts w:ascii="Times New Roman"/>
          <w:color w:val="1A1A18"/>
          <w:w w:val="100"/>
          <w:sz w:val="19"/>
        </w:rPr>
        <w:t> </w:t>
      </w:r>
      <w:r>
        <w:rPr>
          <w:rFonts w:ascii="Times New Roman"/>
          <w:color w:val="1A1A18"/>
          <w:sz w:val="19"/>
        </w:rPr>
        <w:t>signals and enhanced labour mobility (see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box).</w:t>
      </w:r>
      <w:r>
        <w:rPr>
          <w:rFonts w:ascii="Times New Roman"/>
          <w:sz w:val="1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</w:pPr>
      <w:r>
        <w:rPr>
          <w:color w:val="5592CE"/>
        </w:rPr>
        <w:t>Negotiations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p>
      <w:pPr>
        <w:pStyle w:val="ListParagraph"/>
        <w:numPr>
          <w:ilvl w:val="0"/>
          <w:numId w:val="5"/>
        </w:numPr>
        <w:tabs>
          <w:tab w:pos="1418" w:val="left" w:leader="none"/>
        </w:tabs>
        <w:spacing w:line="312" w:lineRule="auto" w:before="0" w:after="0"/>
        <w:ind w:left="1416" w:right="1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A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second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step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would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feature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negotiations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on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issue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w w:val="88"/>
          <w:sz w:val="19"/>
        </w:rPr>
        <w:t> </w:t>
      </w:r>
      <w:r>
        <w:rPr>
          <w:rFonts w:ascii="Times New Roman"/>
          <w:color w:val="1A1A18"/>
          <w:sz w:val="19"/>
        </w:rPr>
        <w:t>suitable</w:t>
      </w:r>
      <w:r>
        <w:rPr>
          <w:rFonts w:ascii="Times New Roman"/>
          <w:color w:val="1A1A18"/>
          <w:spacing w:val="37"/>
          <w:sz w:val="19"/>
        </w:rPr>
        <w:t> </w:t>
      </w:r>
      <w:r>
        <w:rPr>
          <w:rFonts w:ascii="Times New Roman"/>
          <w:color w:val="1A1A18"/>
          <w:sz w:val="19"/>
        </w:rPr>
        <w:t>indicators</w:t>
      </w:r>
      <w:r>
        <w:rPr>
          <w:rFonts w:ascii="Times New Roman"/>
          <w:color w:val="1A1A18"/>
          <w:spacing w:val="37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spacing w:val="37"/>
          <w:sz w:val="19"/>
        </w:rPr>
        <w:t> </w:t>
      </w:r>
      <w:r>
        <w:rPr>
          <w:rFonts w:ascii="Times New Roman"/>
          <w:color w:val="1A1A18"/>
          <w:sz w:val="19"/>
        </w:rPr>
        <w:t>time</w:t>
      </w:r>
      <w:r>
        <w:rPr>
          <w:rFonts w:ascii="Times New Roman"/>
          <w:color w:val="1A1A18"/>
          <w:spacing w:val="37"/>
          <w:sz w:val="19"/>
        </w:rPr>
        <w:t> </w:t>
      </w:r>
      <w:r>
        <w:rPr>
          <w:rFonts w:ascii="Times New Roman"/>
          <w:color w:val="1A1A18"/>
          <w:sz w:val="19"/>
        </w:rPr>
        <w:t>frames</w:t>
      </w:r>
      <w:r>
        <w:rPr>
          <w:rFonts w:ascii="Times New Roman"/>
          <w:color w:val="1A1A18"/>
          <w:spacing w:val="37"/>
          <w:sz w:val="19"/>
        </w:rPr>
        <w:t> </w:t>
      </w:r>
      <w:r>
        <w:rPr>
          <w:rFonts w:ascii="Times New Roman"/>
          <w:color w:val="1A1A18"/>
          <w:sz w:val="19"/>
        </w:rPr>
        <w:t>for</w:t>
      </w:r>
      <w:r>
        <w:rPr>
          <w:rFonts w:ascii="Times New Roman"/>
          <w:color w:val="1A1A18"/>
          <w:spacing w:val="37"/>
          <w:sz w:val="19"/>
        </w:rPr>
        <w:t> </w:t>
      </w:r>
      <w:r>
        <w:rPr>
          <w:rFonts w:ascii="Times New Roman"/>
          <w:color w:val="1A1A18"/>
          <w:sz w:val="19"/>
        </w:rPr>
        <w:t>reform.</w:t>
      </w:r>
      <w:r>
        <w:rPr>
          <w:rFonts w:ascii="Times New Roman"/>
          <w:color w:val="1A1A18"/>
          <w:spacing w:val="37"/>
          <w:sz w:val="19"/>
        </w:rPr>
        <w:t> </w:t>
      </w:r>
      <w:r>
        <w:rPr>
          <w:rFonts w:ascii="Times New Roman"/>
          <w:color w:val="1A1A18"/>
          <w:sz w:val="19"/>
        </w:rPr>
        <w:t>It</w:t>
      </w:r>
      <w:r>
        <w:rPr>
          <w:rFonts w:ascii="Times New Roman"/>
          <w:color w:val="1A1A18"/>
          <w:spacing w:val="37"/>
          <w:sz w:val="19"/>
        </w:rPr>
        <w:t> </w:t>
      </w:r>
      <w:r>
        <w:rPr>
          <w:rFonts w:ascii="Times New Roman"/>
          <w:color w:val="1A1A18"/>
          <w:sz w:val="19"/>
        </w:rPr>
        <w:t>would</w:t>
      </w:r>
      <w:r>
        <w:rPr>
          <w:rFonts w:ascii="Times New Roman"/>
          <w:color w:val="1A1A18"/>
          <w:w w:val="97"/>
          <w:sz w:val="19"/>
        </w:rPr>
        <w:t> </w:t>
      </w:r>
      <w:r>
        <w:rPr>
          <w:rFonts w:ascii="Times New Roman"/>
          <w:color w:val="1A1A18"/>
          <w:sz w:val="19"/>
        </w:rPr>
        <w:t>be</w:t>
      </w:r>
      <w:r>
        <w:rPr>
          <w:rFonts w:ascii="Times New Roman"/>
          <w:color w:val="1A1A18"/>
          <w:spacing w:val="29"/>
          <w:sz w:val="19"/>
        </w:rPr>
        <w:t> </w:t>
      </w:r>
      <w:r>
        <w:rPr>
          <w:rFonts w:ascii="Times New Roman"/>
          <w:color w:val="1A1A18"/>
          <w:sz w:val="19"/>
        </w:rPr>
        <w:t>essential</w:t>
      </w:r>
      <w:r>
        <w:rPr>
          <w:rFonts w:ascii="Times New Roman"/>
          <w:color w:val="1A1A18"/>
          <w:spacing w:val="29"/>
          <w:sz w:val="19"/>
        </w:rPr>
        <w:t> </w:t>
      </w:r>
      <w:r>
        <w:rPr>
          <w:rFonts w:ascii="Times New Roman"/>
          <w:color w:val="1A1A18"/>
          <w:sz w:val="19"/>
        </w:rPr>
        <w:t>for</w:t>
      </w:r>
      <w:r>
        <w:rPr>
          <w:rFonts w:ascii="Times New Roman"/>
          <w:color w:val="1A1A18"/>
          <w:spacing w:val="29"/>
          <w:sz w:val="19"/>
        </w:rPr>
        <w:t> </w:t>
      </w:r>
      <w:r>
        <w:rPr>
          <w:rFonts w:ascii="Times New Roman"/>
          <w:color w:val="1A1A18"/>
          <w:sz w:val="19"/>
        </w:rPr>
        <w:t>these</w:t>
      </w:r>
      <w:r>
        <w:rPr>
          <w:rFonts w:ascii="Times New Roman"/>
          <w:color w:val="1A1A18"/>
          <w:spacing w:val="29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spacing w:val="29"/>
          <w:sz w:val="19"/>
        </w:rPr>
        <w:t> </w:t>
      </w:r>
      <w:r>
        <w:rPr>
          <w:rFonts w:ascii="Times New Roman"/>
          <w:color w:val="1A1A18"/>
          <w:sz w:val="19"/>
        </w:rPr>
        <w:t>be</w:t>
      </w:r>
      <w:r>
        <w:rPr>
          <w:rFonts w:ascii="Times New Roman"/>
          <w:color w:val="1A1A18"/>
          <w:spacing w:val="29"/>
          <w:sz w:val="19"/>
        </w:rPr>
        <w:t> </w:t>
      </w:r>
      <w:r>
        <w:rPr>
          <w:rFonts w:ascii="Times New Roman"/>
          <w:color w:val="1A1A18"/>
          <w:sz w:val="19"/>
        </w:rPr>
        <w:t>clearly</w:t>
      </w:r>
      <w:r>
        <w:rPr>
          <w:rFonts w:ascii="Times New Roman"/>
          <w:color w:val="1A1A18"/>
          <w:spacing w:val="29"/>
          <w:sz w:val="19"/>
        </w:rPr>
        <w:t> </w:t>
      </w:r>
      <w:r>
        <w:rPr>
          <w:rFonts w:ascii="Times New Roman"/>
          <w:color w:val="1A1A18"/>
          <w:sz w:val="19"/>
        </w:rPr>
        <w:t>defined</w:t>
      </w:r>
      <w:r>
        <w:rPr>
          <w:rFonts w:ascii="Times New Roman"/>
          <w:color w:val="1A1A18"/>
          <w:spacing w:val="29"/>
          <w:sz w:val="19"/>
        </w:rPr>
        <w:t> </w:t>
      </w:r>
      <w:r>
        <w:rPr>
          <w:rFonts w:ascii="Times New Roman"/>
          <w:color w:val="1A1A18"/>
          <w:sz w:val="19"/>
        </w:rPr>
        <w:t>in</w:t>
      </w:r>
      <w:r>
        <w:rPr>
          <w:rFonts w:ascii="Times New Roman"/>
          <w:color w:val="1A1A18"/>
          <w:spacing w:val="29"/>
          <w:sz w:val="19"/>
        </w:rPr>
        <w:t> </w:t>
      </w:r>
      <w:r>
        <w:rPr>
          <w:rFonts w:ascii="Times New Roman"/>
          <w:color w:val="1A1A18"/>
          <w:sz w:val="19"/>
        </w:rPr>
        <w:t>a</w:t>
      </w:r>
      <w:r>
        <w:rPr>
          <w:rFonts w:ascii="Times New Roman"/>
          <w:color w:val="1A1A18"/>
          <w:spacing w:val="29"/>
          <w:sz w:val="19"/>
        </w:rPr>
        <w:t> </w:t>
      </w:r>
      <w:r>
        <w:rPr>
          <w:rFonts w:ascii="Times New Roman"/>
          <w:color w:val="1A1A18"/>
          <w:sz w:val="19"/>
        </w:rPr>
        <w:t>common</w:t>
      </w:r>
      <w:r>
        <w:rPr>
          <w:rFonts w:ascii="Times New Roman"/>
          <w:color w:val="1A1A18"/>
          <w:w w:val="97"/>
          <w:sz w:val="19"/>
        </w:rPr>
        <w:t> </w:t>
      </w:r>
      <w:r>
        <w:rPr>
          <w:rFonts w:ascii="Times New Roman"/>
          <w:color w:val="1A1A18"/>
          <w:sz w:val="19"/>
        </w:rPr>
        <w:t>agreement, a process that would be politically</w:t>
      </w:r>
      <w:r>
        <w:rPr>
          <w:rFonts w:ascii="Times New Roman"/>
          <w:color w:val="1A1A18"/>
          <w:spacing w:val="11"/>
          <w:sz w:val="19"/>
        </w:rPr>
        <w:t> </w:t>
      </w:r>
      <w:r>
        <w:rPr>
          <w:rFonts w:ascii="Times New Roman"/>
          <w:color w:val="1A1A18"/>
          <w:sz w:val="19"/>
        </w:rPr>
        <w:t>challenging.</w:t>
      </w:r>
      <w:r>
        <w:rPr>
          <w:rFonts w:ascii="Times New Roman"/>
          <w:color w:val="1A1A18"/>
          <w:w w:val="99"/>
          <w:sz w:val="19"/>
        </w:rPr>
        <w:t> </w:t>
      </w:r>
      <w:r>
        <w:rPr>
          <w:rFonts w:ascii="Times New Roman"/>
          <w:color w:val="1A1A18"/>
          <w:sz w:val="19"/>
        </w:rPr>
        <w:t>In</w:t>
      </w:r>
      <w:r>
        <w:rPr>
          <w:rFonts w:ascii="Times New Roman"/>
          <w:color w:val="1A1A18"/>
          <w:spacing w:val="37"/>
          <w:sz w:val="19"/>
        </w:rPr>
        <w:t> </w:t>
      </w:r>
      <w:r>
        <w:rPr>
          <w:rFonts w:ascii="Times New Roman"/>
          <w:color w:val="1A1A18"/>
          <w:sz w:val="19"/>
        </w:rPr>
        <w:t>parallel,</w:t>
      </w:r>
      <w:r>
        <w:rPr>
          <w:rFonts w:ascii="Times New Roman"/>
          <w:color w:val="1A1A18"/>
          <w:spacing w:val="37"/>
          <w:sz w:val="19"/>
        </w:rPr>
        <w:t> </w:t>
      </w:r>
      <w:r>
        <w:rPr>
          <w:rFonts w:ascii="Times New Roman"/>
          <w:color w:val="1A1A18"/>
          <w:sz w:val="19"/>
        </w:rPr>
        <w:t>an</w:t>
      </w:r>
      <w:r>
        <w:rPr>
          <w:rFonts w:ascii="Times New Roman"/>
          <w:color w:val="1A1A18"/>
          <w:spacing w:val="37"/>
          <w:sz w:val="19"/>
        </w:rPr>
        <w:t> </w:t>
      </w:r>
      <w:r>
        <w:rPr>
          <w:rFonts w:ascii="Times New Roman"/>
          <w:color w:val="1A1A18"/>
          <w:sz w:val="19"/>
        </w:rPr>
        <w:t>agreement</w:t>
      </w:r>
      <w:r>
        <w:rPr>
          <w:rFonts w:ascii="Times New Roman"/>
          <w:color w:val="1A1A18"/>
          <w:spacing w:val="37"/>
          <w:sz w:val="19"/>
        </w:rPr>
        <w:t> </w:t>
      </w:r>
      <w:r>
        <w:rPr>
          <w:rFonts w:ascii="Times New Roman"/>
          <w:color w:val="1A1A18"/>
          <w:sz w:val="19"/>
        </w:rPr>
        <w:t>on</w:t>
      </w:r>
      <w:r>
        <w:rPr>
          <w:rFonts w:ascii="Times New Roman"/>
          <w:color w:val="1A1A18"/>
          <w:spacing w:val="37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37"/>
          <w:sz w:val="19"/>
        </w:rPr>
        <w:t> </w:t>
      </w:r>
      <w:r>
        <w:rPr>
          <w:rFonts w:ascii="Times New Roman"/>
          <w:color w:val="1A1A18"/>
          <w:sz w:val="19"/>
        </w:rPr>
        <w:t>characteristics</w:t>
      </w:r>
      <w:r>
        <w:rPr>
          <w:rFonts w:ascii="Times New Roman"/>
          <w:color w:val="1A1A18"/>
          <w:spacing w:val="37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spacing w:val="37"/>
          <w:sz w:val="19"/>
        </w:rPr>
        <w:t> </w:t>
      </w:r>
      <w:r>
        <w:rPr>
          <w:rFonts w:ascii="Times New Roman"/>
          <w:color w:val="1A1A18"/>
          <w:sz w:val="19"/>
        </w:rPr>
        <w:t>phase</w:t>
      </w:r>
      <w:r>
        <w:rPr>
          <w:rFonts w:ascii="Times New Roman"/>
          <w:color w:val="1A1A18"/>
          <w:w w:val="103"/>
          <w:sz w:val="19"/>
        </w:rPr>
        <w:t> </w:t>
      </w:r>
      <w:r>
        <w:rPr>
          <w:rFonts w:ascii="Times New Roman"/>
          <w:color w:val="1A1A18"/>
          <w:sz w:val="19"/>
        </w:rPr>
        <w:t>three would be required, creating the incentives</w:t>
      </w:r>
      <w:r>
        <w:rPr>
          <w:rFonts w:ascii="Times New Roman"/>
          <w:color w:val="1A1A18"/>
          <w:spacing w:val="24"/>
          <w:sz w:val="19"/>
        </w:rPr>
        <w:t> </w:t>
      </w:r>
      <w:r>
        <w:rPr>
          <w:rFonts w:ascii="Times New Roman"/>
          <w:color w:val="1A1A18"/>
          <w:sz w:val="19"/>
        </w:rPr>
        <w:t>for</w:t>
      </w:r>
      <w:r>
        <w:rPr>
          <w:rFonts w:ascii="Times New Roman"/>
          <w:sz w:val="19"/>
        </w:rPr>
      </w:r>
    </w:p>
    <w:p>
      <w:pPr>
        <w:pStyle w:val="BodyText"/>
        <w:spacing w:line="312" w:lineRule="auto" w:before="132"/>
        <w:ind w:left="525" w:right="848" w:firstLine="0"/>
        <w:jc w:val="both"/>
      </w:pPr>
      <w:r>
        <w:rPr/>
        <w:br w:type="column"/>
      </w:r>
      <w:r>
        <w:rPr>
          <w:color w:val="1A1A18"/>
        </w:rPr>
        <w:t>increased cooperation (see below). The more ambitious</w:t>
      </w:r>
      <w:r>
        <w:rPr>
          <w:color w:val="1A1A18"/>
          <w:spacing w:val="36"/>
        </w:rPr>
        <w:t> </w:t>
      </w:r>
      <w:r>
        <w:rPr>
          <w:color w:val="1A1A18"/>
        </w:rPr>
        <w:t>the</w:t>
      </w:r>
      <w:r>
        <w:rPr>
          <w:color w:val="1A1A18"/>
          <w:w w:val="102"/>
        </w:rPr>
        <w:t> </w:t>
      </w:r>
      <w:r>
        <w:rPr>
          <w:color w:val="1A1A18"/>
        </w:rPr>
        <w:t>scope of the reform, the more viable would be phase-three</w:t>
      </w:r>
      <w:r>
        <w:rPr>
          <w:color w:val="1A1A18"/>
          <w:w w:val="101"/>
        </w:rPr>
        <w:t> </w:t>
      </w:r>
      <w:r>
        <w:rPr>
          <w:color w:val="1A1A18"/>
        </w:rPr>
        <w:t>institutions offering comprehensive crisis prevention –</w:t>
      </w:r>
      <w:r>
        <w:rPr>
          <w:color w:val="1A1A18"/>
          <w:spacing w:val="5"/>
        </w:rPr>
        <w:t> </w:t>
      </w:r>
      <w:r>
        <w:rPr>
          <w:color w:val="1A1A18"/>
        </w:rPr>
        <w:t>and</w:t>
      </w:r>
      <w:r>
        <w:rPr>
          <w:color w:val="1A1A18"/>
          <w:w w:val="102"/>
        </w:rPr>
        <w:t> </w:t>
      </w:r>
      <w:r>
        <w:rPr>
          <w:color w:val="1A1A18"/>
        </w:rPr>
        <w:t>vice</w:t>
      </w:r>
      <w:r>
        <w:rPr>
          <w:color w:val="1A1A18"/>
          <w:spacing w:val="-14"/>
        </w:rPr>
        <w:t> </w:t>
      </w:r>
      <w:r>
        <w:rPr>
          <w:color w:val="1A1A18"/>
        </w:rPr>
        <w:t>versa.</w:t>
      </w:r>
      <w:r>
        <w:rPr/>
      </w:r>
    </w:p>
    <w:p>
      <w:pPr>
        <w:spacing w:after="0" w:line="312" w:lineRule="auto"/>
        <w:jc w:val="both"/>
        <w:sectPr>
          <w:type w:val="continuous"/>
          <w:pgSz w:w="11910" w:h="16840"/>
          <w:pgMar w:top="1580" w:bottom="280" w:left="0" w:right="0"/>
          <w:cols w:num="2" w:equalWidth="0">
            <w:col w:w="5954" w:space="40"/>
            <w:col w:w="591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67"/>
        <w:ind w:left="0" w:right="848" w:firstLine="0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0pt;margin-top:-11.460011pt;width:595.3pt;height:.1pt;mso-position-horizontal-relative:page;mso-position-vertical-relative:paragraph;z-index:2416" coordorigin="0,-229" coordsize="11906,2">
            <v:shape style="position:absolute;left:0;top:-229;width:11906;height:2" coordorigin="0,-229" coordsize="11906,0" path="m0,-229l11906,-229e" filled="false" stroked="true" strokeweight=".5pt" strokecolor="#004180">
              <v:path arrowok="t"/>
            </v:shape>
            <w10:wrap type="none"/>
          </v:group>
        </w:pict>
      </w:r>
      <w:r>
        <w:rPr>
          <w:rFonts w:ascii="Calibri"/>
          <w:color w:val="004180"/>
          <w:w w:val="90"/>
          <w:sz w:val="16"/>
        </w:rPr>
        <w:t>23</w:t>
      </w:r>
      <w:r>
        <w:rPr>
          <w:rFonts w:ascii="Calibri"/>
          <w:sz w:val="16"/>
        </w:rPr>
      </w:r>
    </w:p>
    <w:p>
      <w:pPr>
        <w:spacing w:after="0"/>
        <w:jc w:val="righ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before="55"/>
        <w:ind w:left="850" w:right="3812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pt;margin-top:25.792257pt;width:595.8pt;height:1.45pt;mso-position-horizontal-relative:page;mso-position-vertical-relative:paragraph;z-index:2440" coordorigin="-5,516" coordsize="11916,29">
            <v:group style="position:absolute;left:0;top:530;width:11906;height:2" coordorigin="0,530" coordsize="11906,2">
              <v:shape style="position:absolute;left:0;top:530;width:11906;height:2" coordorigin="0,530" coordsize="11906,0" path="m0,530l11906,530e" filled="false" stroked="true" strokeweight=".5pt" strokecolor="#5592ce">
                <v:path arrowok="t"/>
              </v:shape>
            </v:group>
            <v:group style="position:absolute;left:850;top:530;width:9922;height:2" coordorigin="850,530" coordsize="9922,2">
              <v:shape style="position:absolute;left:850;top:530;width:9922;height:2" coordorigin="850,530" coordsize="9922,0" path="m850,530l10772,530e" filled="false" stroked="true" strokeweight="1.417pt" strokecolor="#004180">
                <v:path arrowok="t"/>
              </v:shape>
            </v:group>
            <w10:wrap type="none"/>
          </v:group>
        </w:pict>
      </w:r>
      <w:r>
        <w:rPr>
          <w:rFonts w:ascii="Calibri"/>
          <w:color w:val="5592CE"/>
          <w:w w:val="95"/>
          <w:sz w:val="16"/>
        </w:rPr>
        <w:t>C.</w:t>
      </w:r>
      <w:r>
        <w:rPr>
          <w:rFonts w:ascii="Calibri"/>
          <w:color w:val="5592CE"/>
          <w:spacing w:val="24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The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Roadmap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towards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True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Economic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and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Monetary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Union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(TEMU):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A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three-phase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approach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spacing w:after="0" w:line="240" w:lineRule="auto"/>
        <w:rPr>
          <w:rFonts w:ascii="Calibri" w:hAnsi="Calibri" w:cs="Calibri" w:eastAsia="Calibri"/>
          <w:sz w:val="27"/>
          <w:szCs w:val="27"/>
        </w:rPr>
        <w:sectPr>
          <w:headerReference w:type="default" r:id="rId50"/>
          <w:footerReference w:type="default" r:id="rId51"/>
          <w:pgSz w:w="11910" w:h="16840"/>
          <w:pgMar w:header="0" w:footer="0" w:top="600" w:bottom="280" w:left="0" w:right="0"/>
        </w:sectPr>
      </w:pPr>
    </w:p>
    <w:p>
      <w:pPr>
        <w:pStyle w:val="Heading2"/>
        <w:spacing w:line="284" w:lineRule="exact" w:before="83"/>
        <w:ind w:right="1295"/>
        <w:jc w:val="left"/>
        <w:rPr>
          <w:rFonts w:ascii="Calibri" w:hAnsi="Calibri" w:cs="Calibri" w:eastAsia="Calibri"/>
        </w:rPr>
      </w:pPr>
      <w:r>
        <w:rPr/>
        <w:pict>
          <v:group style="position:absolute;margin-left:-.25pt;margin-top:-12.836829pt;width:595.8pt;height:530.6pt;mso-position-horizontal-relative:page;mso-position-vertical-relative:paragraph;z-index:-90760" coordorigin="-5,-257" coordsize="11916,10612">
            <v:group style="position:absolute;left:0;top:10350;width:11906;height:2" coordorigin="0,10350" coordsize="11906,2">
              <v:shape style="position:absolute;left:0;top:10350;width:11906;height:2" coordorigin="0,10350" coordsize="11906,0" path="m0,10350l11906,10350e" filled="false" stroked="true" strokeweight=".5pt" strokecolor="#004180">
                <v:path arrowok="t"/>
              </v:shape>
            </v:group>
            <v:group style="position:absolute;left:0;top:-257;width:11906;height:10602" coordorigin="0,-257" coordsize="11906,10602">
              <v:shape style="position:absolute;left:0;top:-257;width:11906;height:10602" coordorigin="0,-257" coordsize="11906,10602" path="m0,10345l11906,10345,11906,-257,0,-257,0,10345xe" filled="true" fillcolor="#ebf3f8" stroked="false">
                <v:path arrowok="t"/>
                <v:fill type="solid"/>
              </v:shape>
            </v:group>
            <w10:wrap type="none"/>
          </v:group>
        </w:pict>
      </w:r>
      <w:bookmarkStart w:name="_TOC_250009" w:id="14"/>
      <w:r>
        <w:rPr>
          <w:rFonts w:ascii="Calibri"/>
          <w:color w:val="004180"/>
          <w:w w:val="95"/>
        </w:rPr>
        <w:t>Need</w:t>
      </w:r>
      <w:r>
        <w:rPr>
          <w:rFonts w:ascii="Calibri"/>
          <w:color w:val="004180"/>
          <w:spacing w:val="-14"/>
          <w:w w:val="95"/>
        </w:rPr>
        <w:t> </w:t>
      </w:r>
      <w:r>
        <w:rPr>
          <w:rFonts w:ascii="Calibri"/>
          <w:color w:val="004180"/>
          <w:w w:val="95"/>
        </w:rPr>
        <w:t>for</w:t>
      </w:r>
      <w:r>
        <w:rPr>
          <w:rFonts w:ascii="Calibri"/>
          <w:color w:val="004180"/>
          <w:spacing w:val="-14"/>
          <w:w w:val="95"/>
        </w:rPr>
        <w:t> </w:t>
      </w:r>
      <w:r>
        <w:rPr>
          <w:rFonts w:ascii="Calibri"/>
          <w:color w:val="004180"/>
          <w:w w:val="95"/>
        </w:rPr>
        <w:t>further</w:t>
      </w:r>
      <w:r>
        <w:rPr>
          <w:rFonts w:ascii="Calibri"/>
          <w:color w:val="004180"/>
          <w:spacing w:val="-14"/>
          <w:w w:val="95"/>
        </w:rPr>
        <w:t> </w:t>
      </w:r>
      <w:r>
        <w:rPr>
          <w:rFonts w:ascii="Calibri"/>
          <w:color w:val="004180"/>
          <w:w w:val="95"/>
        </w:rPr>
        <w:t>research</w:t>
      </w:r>
      <w:r>
        <w:rPr>
          <w:rFonts w:ascii="Calibri"/>
          <w:color w:val="004180"/>
          <w:spacing w:val="-14"/>
          <w:w w:val="95"/>
        </w:rPr>
        <w:t> </w:t>
      </w:r>
      <w:r>
        <w:rPr>
          <w:rFonts w:ascii="Calibri"/>
          <w:color w:val="004180"/>
          <w:w w:val="95"/>
        </w:rPr>
        <w:t>(I):</w:t>
      </w:r>
      <w:r>
        <w:rPr>
          <w:rFonts w:ascii="Calibri"/>
          <w:color w:val="004180"/>
          <w:w w:val="87"/>
        </w:rPr>
        <w:t> </w:t>
      </w:r>
      <w:r>
        <w:rPr>
          <w:rFonts w:ascii="Calibri"/>
          <w:color w:val="004180"/>
          <w:w w:val="90"/>
        </w:rPr>
        <w:t>Convergence</w:t>
      </w:r>
      <w:r>
        <w:rPr>
          <w:rFonts w:ascii="Calibri"/>
          <w:color w:val="004180"/>
          <w:spacing w:val="-27"/>
          <w:w w:val="90"/>
        </w:rPr>
        <w:t> </w:t>
      </w:r>
      <w:r>
        <w:rPr>
          <w:rFonts w:ascii="Calibri"/>
          <w:color w:val="004180"/>
          <w:w w:val="90"/>
        </w:rPr>
        <w:t>and</w:t>
      </w:r>
      <w:r>
        <w:rPr>
          <w:rFonts w:ascii="Calibri"/>
          <w:color w:val="004180"/>
          <w:spacing w:val="-27"/>
          <w:w w:val="90"/>
        </w:rPr>
        <w:t> </w:t>
      </w:r>
      <w:r>
        <w:rPr>
          <w:rFonts w:ascii="Calibri"/>
          <w:color w:val="004180"/>
          <w:w w:val="90"/>
        </w:rPr>
        <w:t>structural</w:t>
      </w:r>
      <w:r>
        <w:rPr>
          <w:rFonts w:ascii="Calibri"/>
          <w:color w:val="004180"/>
          <w:spacing w:val="-27"/>
          <w:w w:val="90"/>
        </w:rPr>
        <w:t> </w:t>
      </w:r>
      <w:r>
        <w:rPr>
          <w:rFonts w:ascii="Calibri"/>
          <w:color w:val="004180"/>
          <w:w w:val="90"/>
        </w:rPr>
        <w:t>reform</w:t>
      </w:r>
      <w:bookmarkEnd w:id="14"/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7"/>
          <w:szCs w:val="27"/>
        </w:rPr>
      </w:pPr>
    </w:p>
    <w:p>
      <w:pPr>
        <w:pStyle w:val="Heading5"/>
        <w:spacing w:line="240" w:lineRule="auto"/>
        <w:ind w:left="850" w:right="0"/>
        <w:jc w:val="both"/>
        <w:rPr>
          <w:b w:val="0"/>
          <w:bCs w:val="0"/>
        </w:rPr>
      </w:pPr>
      <w:r>
        <w:rPr>
          <w:color w:val="004180"/>
          <w:w w:val="95"/>
        </w:rPr>
        <w:t>Deepening</w:t>
      </w:r>
      <w:r>
        <w:rPr>
          <w:color w:val="004180"/>
          <w:spacing w:val="-11"/>
          <w:w w:val="95"/>
        </w:rPr>
        <w:t> </w:t>
      </w:r>
      <w:r>
        <w:rPr>
          <w:color w:val="004180"/>
          <w:w w:val="95"/>
        </w:rPr>
        <w:t>the</w:t>
      </w:r>
      <w:r>
        <w:rPr>
          <w:color w:val="004180"/>
          <w:spacing w:val="-11"/>
          <w:w w:val="95"/>
        </w:rPr>
        <w:t> </w:t>
      </w:r>
      <w:r>
        <w:rPr>
          <w:color w:val="004180"/>
          <w:w w:val="95"/>
        </w:rPr>
        <w:t>single</w:t>
      </w:r>
      <w:r>
        <w:rPr>
          <w:color w:val="004180"/>
          <w:spacing w:val="-11"/>
          <w:w w:val="95"/>
        </w:rPr>
        <w:t> </w:t>
      </w:r>
      <w:r>
        <w:rPr>
          <w:color w:val="004180"/>
          <w:spacing w:val="-3"/>
          <w:w w:val="95"/>
        </w:rPr>
        <w:t>market</w:t>
      </w:r>
      <w:r>
        <w:rPr>
          <w:b w:val="0"/>
          <w:spacing w:val="-3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18"/>
          <w:szCs w:val="18"/>
        </w:rPr>
      </w:pPr>
    </w:p>
    <w:p>
      <w:pPr>
        <w:pStyle w:val="BodyText"/>
        <w:spacing w:line="312" w:lineRule="auto" w:before="136"/>
        <w:ind w:left="849" w:right="0" w:firstLine="0"/>
        <w:jc w:val="both"/>
      </w:pPr>
      <w:r>
        <w:rPr>
          <w:color w:val="004180"/>
        </w:rPr>
        <w:t>Economic</w:t>
      </w:r>
      <w:r>
        <w:rPr>
          <w:color w:val="004180"/>
          <w:spacing w:val="-5"/>
        </w:rPr>
        <w:t> </w:t>
      </w:r>
      <w:r>
        <w:rPr>
          <w:color w:val="004180"/>
        </w:rPr>
        <w:t>theory</w:t>
      </w:r>
      <w:r>
        <w:rPr>
          <w:color w:val="004180"/>
          <w:spacing w:val="-5"/>
        </w:rPr>
        <w:t> </w:t>
      </w:r>
      <w:r>
        <w:rPr>
          <w:color w:val="004180"/>
        </w:rPr>
        <w:t>suggests</w:t>
      </w:r>
      <w:r>
        <w:rPr>
          <w:color w:val="004180"/>
          <w:spacing w:val="-5"/>
        </w:rPr>
        <w:t> </w:t>
      </w:r>
      <w:r>
        <w:rPr>
          <w:color w:val="004180"/>
        </w:rPr>
        <w:t>that</w:t>
      </w:r>
      <w:r>
        <w:rPr>
          <w:color w:val="004180"/>
          <w:spacing w:val="-5"/>
        </w:rPr>
        <w:t> </w:t>
      </w:r>
      <w:r>
        <w:rPr>
          <w:color w:val="004180"/>
        </w:rPr>
        <w:t>a</w:t>
      </w:r>
      <w:r>
        <w:rPr>
          <w:color w:val="004180"/>
          <w:spacing w:val="-5"/>
        </w:rPr>
        <w:t> </w:t>
      </w:r>
      <w:r>
        <w:rPr>
          <w:color w:val="004180"/>
        </w:rPr>
        <w:t>deepening</w:t>
      </w:r>
      <w:r>
        <w:rPr>
          <w:color w:val="004180"/>
          <w:spacing w:val="-5"/>
        </w:rPr>
        <w:t> </w:t>
      </w:r>
      <w:r>
        <w:rPr>
          <w:color w:val="004180"/>
        </w:rPr>
        <w:t>of</w:t>
      </w:r>
      <w:r>
        <w:rPr>
          <w:color w:val="004180"/>
          <w:spacing w:val="-5"/>
        </w:rPr>
        <w:t> </w:t>
      </w:r>
      <w:r>
        <w:rPr>
          <w:color w:val="004180"/>
        </w:rPr>
        <w:t>the</w:t>
      </w:r>
      <w:r>
        <w:rPr>
          <w:color w:val="004180"/>
          <w:spacing w:val="-5"/>
        </w:rPr>
        <w:t> </w:t>
      </w:r>
      <w:r>
        <w:rPr>
          <w:color w:val="004180"/>
        </w:rPr>
        <w:t>single</w:t>
      </w:r>
      <w:r>
        <w:rPr>
          <w:color w:val="004180"/>
          <w:spacing w:val="-5"/>
        </w:rPr>
        <w:t> </w:t>
      </w:r>
      <w:r>
        <w:rPr>
          <w:color w:val="004180"/>
        </w:rPr>
        <w:t>market</w:t>
      </w:r>
      <w:r>
        <w:rPr>
          <w:color w:val="004180"/>
          <w:w w:val="103"/>
        </w:rPr>
        <w:t> </w:t>
      </w:r>
      <w:r>
        <w:rPr>
          <w:color w:val="004180"/>
        </w:rPr>
        <w:t>could </w:t>
      </w:r>
      <w:r>
        <w:rPr>
          <w:color w:val="004180"/>
          <w:spacing w:val="-3"/>
        </w:rPr>
        <w:t>play </w:t>
      </w:r>
      <w:r>
        <w:rPr>
          <w:color w:val="004180"/>
        </w:rPr>
        <w:t>a central role in efforts to strengthen</w:t>
      </w:r>
      <w:r>
        <w:rPr>
          <w:color w:val="004180"/>
          <w:spacing w:val="45"/>
        </w:rPr>
        <w:t> </w:t>
      </w:r>
      <w:r>
        <w:rPr>
          <w:color w:val="004180"/>
        </w:rPr>
        <w:t>market-based</w:t>
      </w:r>
      <w:r>
        <w:rPr>
          <w:color w:val="004180"/>
          <w:w w:val="99"/>
        </w:rPr>
        <w:t> </w:t>
      </w:r>
      <w:r>
        <w:rPr>
          <w:color w:val="004180"/>
        </w:rPr>
        <w:t>adjustment. Further research  is  needed  to  assess  the</w:t>
      </w:r>
      <w:r>
        <w:rPr>
          <w:color w:val="004180"/>
          <w:spacing w:val="45"/>
        </w:rPr>
        <w:t> </w:t>
      </w:r>
      <w:r>
        <w:rPr>
          <w:color w:val="004180"/>
        </w:rPr>
        <w:t>extent</w:t>
      </w:r>
      <w:r>
        <w:rPr>
          <w:color w:val="004180"/>
          <w:w w:val="104"/>
        </w:rPr>
        <w:t> </w:t>
      </w:r>
      <w:r>
        <w:rPr>
          <w:color w:val="004180"/>
        </w:rPr>
        <w:t>to</w:t>
      </w:r>
      <w:r>
        <w:rPr>
          <w:color w:val="004180"/>
          <w:spacing w:val="38"/>
        </w:rPr>
        <w:t> </w:t>
      </w:r>
      <w:r>
        <w:rPr>
          <w:color w:val="004180"/>
        </w:rPr>
        <w:t>which</w:t>
      </w:r>
      <w:r>
        <w:rPr>
          <w:color w:val="004180"/>
          <w:spacing w:val="38"/>
        </w:rPr>
        <w:t> </w:t>
      </w:r>
      <w:r>
        <w:rPr>
          <w:color w:val="004180"/>
        </w:rPr>
        <w:t>this</w:t>
      </w:r>
      <w:r>
        <w:rPr>
          <w:color w:val="004180"/>
          <w:spacing w:val="38"/>
        </w:rPr>
        <w:t> </w:t>
      </w:r>
      <w:r>
        <w:rPr>
          <w:color w:val="004180"/>
        </w:rPr>
        <w:t>is</w:t>
      </w:r>
      <w:r>
        <w:rPr>
          <w:color w:val="004180"/>
          <w:spacing w:val="38"/>
        </w:rPr>
        <w:t> </w:t>
      </w:r>
      <w:r>
        <w:rPr>
          <w:color w:val="004180"/>
        </w:rPr>
        <w:t>feasible</w:t>
      </w:r>
      <w:r>
        <w:rPr>
          <w:color w:val="004180"/>
          <w:spacing w:val="38"/>
        </w:rPr>
        <w:t> </w:t>
      </w:r>
      <w:r>
        <w:rPr>
          <w:color w:val="004180"/>
        </w:rPr>
        <w:t>in</w:t>
      </w:r>
      <w:r>
        <w:rPr>
          <w:color w:val="004180"/>
          <w:spacing w:val="38"/>
        </w:rPr>
        <w:t> </w:t>
      </w:r>
      <w:r>
        <w:rPr>
          <w:color w:val="004180"/>
        </w:rPr>
        <w:t>practice,</w:t>
      </w:r>
      <w:r>
        <w:rPr>
          <w:color w:val="004180"/>
          <w:spacing w:val="38"/>
        </w:rPr>
        <w:t> </w:t>
      </w:r>
      <w:r>
        <w:rPr>
          <w:color w:val="004180"/>
        </w:rPr>
        <w:t>and</w:t>
      </w:r>
      <w:r>
        <w:rPr>
          <w:color w:val="004180"/>
          <w:spacing w:val="38"/>
        </w:rPr>
        <w:t> </w:t>
      </w:r>
      <w:r>
        <w:rPr>
          <w:color w:val="004180"/>
        </w:rPr>
        <w:t>to</w:t>
      </w:r>
      <w:r>
        <w:rPr>
          <w:color w:val="004180"/>
          <w:spacing w:val="38"/>
        </w:rPr>
        <w:t> </w:t>
      </w:r>
      <w:r>
        <w:rPr>
          <w:color w:val="004180"/>
        </w:rPr>
        <w:t>determine</w:t>
      </w:r>
      <w:r>
        <w:rPr>
          <w:color w:val="004180"/>
          <w:spacing w:val="38"/>
        </w:rPr>
        <w:t> </w:t>
      </w:r>
      <w:r>
        <w:rPr>
          <w:color w:val="004180"/>
        </w:rPr>
        <w:t>what</w:t>
      </w:r>
      <w:r>
        <w:rPr>
          <w:color w:val="004180"/>
          <w:w w:val="100"/>
        </w:rPr>
        <w:t> </w:t>
      </w:r>
      <w:r>
        <w:rPr>
          <w:color w:val="004180"/>
        </w:rPr>
        <w:t>concrete steps would need to be taken. Current taboos, such</w:t>
      </w:r>
      <w:r>
        <w:rPr>
          <w:color w:val="004180"/>
          <w:spacing w:val="15"/>
        </w:rPr>
        <w:t> </w:t>
      </w:r>
      <w:r>
        <w:rPr>
          <w:color w:val="004180"/>
        </w:rPr>
        <w:t>as</w:t>
      </w:r>
      <w:r>
        <w:rPr>
          <w:color w:val="004180"/>
          <w:w w:val="104"/>
        </w:rPr>
        <w:t> </w:t>
      </w:r>
      <w:r>
        <w:rPr>
          <w:color w:val="004180"/>
        </w:rPr>
        <w:t>the</w:t>
      </w:r>
      <w:r>
        <w:rPr>
          <w:color w:val="004180"/>
          <w:spacing w:val="22"/>
        </w:rPr>
        <w:t> </w:t>
      </w:r>
      <w:r>
        <w:rPr>
          <w:color w:val="004180"/>
        </w:rPr>
        <w:t>full</w:t>
      </w:r>
      <w:r>
        <w:rPr>
          <w:color w:val="004180"/>
          <w:spacing w:val="22"/>
        </w:rPr>
        <w:t> </w:t>
      </w:r>
      <w:r>
        <w:rPr>
          <w:color w:val="004180"/>
        </w:rPr>
        <w:t>implementation</w:t>
      </w:r>
      <w:r>
        <w:rPr>
          <w:color w:val="004180"/>
          <w:spacing w:val="22"/>
        </w:rPr>
        <w:t> </w:t>
      </w:r>
      <w:r>
        <w:rPr>
          <w:color w:val="004180"/>
        </w:rPr>
        <w:t>of</w:t>
      </w:r>
      <w:r>
        <w:rPr>
          <w:color w:val="004180"/>
          <w:spacing w:val="22"/>
        </w:rPr>
        <w:t> </w:t>
      </w:r>
      <w:r>
        <w:rPr>
          <w:color w:val="004180"/>
        </w:rPr>
        <w:t>the</w:t>
      </w:r>
      <w:r>
        <w:rPr>
          <w:color w:val="004180"/>
          <w:spacing w:val="22"/>
        </w:rPr>
        <w:t> </w:t>
      </w:r>
      <w:r>
        <w:rPr>
          <w:color w:val="004180"/>
        </w:rPr>
        <w:t>single</w:t>
      </w:r>
      <w:r>
        <w:rPr>
          <w:color w:val="004180"/>
          <w:spacing w:val="22"/>
        </w:rPr>
        <w:t> </w:t>
      </w:r>
      <w:r>
        <w:rPr>
          <w:color w:val="004180"/>
        </w:rPr>
        <w:t>market</w:t>
      </w:r>
      <w:r>
        <w:rPr>
          <w:color w:val="004180"/>
          <w:spacing w:val="22"/>
        </w:rPr>
        <w:t> </w:t>
      </w:r>
      <w:r>
        <w:rPr>
          <w:color w:val="004180"/>
        </w:rPr>
        <w:t>in</w:t>
      </w:r>
      <w:r>
        <w:rPr>
          <w:color w:val="004180"/>
          <w:spacing w:val="22"/>
        </w:rPr>
        <w:t> </w:t>
      </w:r>
      <w:r>
        <w:rPr>
          <w:color w:val="004180"/>
        </w:rPr>
        <w:t>services,</w:t>
      </w:r>
      <w:r>
        <w:rPr>
          <w:color w:val="004180"/>
          <w:spacing w:val="22"/>
        </w:rPr>
        <w:t> </w:t>
      </w:r>
      <w:r>
        <w:rPr>
          <w:color w:val="004180"/>
          <w:spacing w:val="-4"/>
        </w:rPr>
        <w:t>may</w:t>
      </w:r>
      <w:r>
        <w:rPr>
          <w:color w:val="004180"/>
          <w:w w:val="97"/>
        </w:rPr>
        <w:t> </w:t>
      </w:r>
      <w:r>
        <w:rPr>
          <w:color w:val="004180"/>
        </w:rPr>
        <w:t>need to be</w:t>
      </w:r>
      <w:r>
        <w:rPr>
          <w:color w:val="004180"/>
          <w:spacing w:val="-8"/>
        </w:rPr>
        <w:t> </w:t>
      </w:r>
      <w:r>
        <w:rPr>
          <w:color w:val="004180"/>
        </w:rPr>
        <w:t>broken.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312" w:lineRule="auto"/>
        <w:ind w:left="848" w:right="0" w:firstLine="0"/>
        <w:jc w:val="both"/>
      </w:pPr>
      <w:r>
        <w:rPr>
          <w:color w:val="004180"/>
        </w:rPr>
        <w:t>Since a genuine single market requires participating</w:t>
      </w:r>
      <w:r>
        <w:rPr>
          <w:color w:val="004180"/>
          <w:spacing w:val="26"/>
        </w:rPr>
        <w:t> </w:t>
      </w:r>
      <w:r>
        <w:rPr>
          <w:color w:val="004180"/>
        </w:rPr>
        <w:t>countries</w:t>
      </w:r>
      <w:r>
        <w:rPr>
          <w:color w:val="004180"/>
          <w:w w:val="101"/>
        </w:rPr>
        <w:t> </w:t>
      </w:r>
      <w:r>
        <w:rPr>
          <w:color w:val="004180"/>
        </w:rPr>
        <w:t>to construct comparable structures,  research  is  also </w:t>
      </w:r>
      <w:r>
        <w:rPr>
          <w:color w:val="004180"/>
          <w:spacing w:val="24"/>
        </w:rPr>
        <w:t> </w:t>
      </w:r>
      <w:r>
        <w:rPr>
          <w:color w:val="004180"/>
        </w:rPr>
        <w:t>needed</w:t>
      </w:r>
      <w:r>
        <w:rPr>
          <w:color w:val="004180"/>
          <w:w w:val="101"/>
        </w:rPr>
        <w:t> </w:t>
      </w:r>
      <w:r>
        <w:rPr>
          <w:color w:val="004180"/>
        </w:rPr>
        <w:t>on</w:t>
      </w:r>
      <w:r>
        <w:rPr>
          <w:color w:val="004180"/>
          <w:spacing w:val="25"/>
        </w:rPr>
        <w:t> </w:t>
      </w:r>
      <w:r>
        <w:rPr>
          <w:color w:val="004180"/>
        </w:rPr>
        <w:t>the</w:t>
      </w:r>
      <w:r>
        <w:rPr>
          <w:color w:val="004180"/>
          <w:spacing w:val="25"/>
        </w:rPr>
        <w:t> </w:t>
      </w:r>
      <w:r>
        <w:rPr>
          <w:color w:val="004180"/>
        </w:rPr>
        <w:t>question</w:t>
      </w:r>
      <w:r>
        <w:rPr>
          <w:color w:val="004180"/>
          <w:spacing w:val="24"/>
        </w:rPr>
        <w:t> </w:t>
      </w:r>
      <w:r>
        <w:rPr>
          <w:color w:val="004180"/>
        </w:rPr>
        <w:t>of</w:t>
      </w:r>
      <w:r>
        <w:rPr>
          <w:color w:val="004180"/>
          <w:spacing w:val="25"/>
        </w:rPr>
        <w:t> </w:t>
      </w:r>
      <w:r>
        <w:rPr>
          <w:color w:val="004180"/>
        </w:rPr>
        <w:t>which</w:t>
      </w:r>
      <w:r>
        <w:rPr>
          <w:color w:val="004180"/>
          <w:spacing w:val="25"/>
        </w:rPr>
        <w:t> </w:t>
      </w:r>
      <w:r>
        <w:rPr>
          <w:color w:val="004180"/>
        </w:rPr>
        <w:t>areas</w:t>
      </w:r>
      <w:r>
        <w:rPr>
          <w:color w:val="004180"/>
          <w:spacing w:val="25"/>
        </w:rPr>
        <w:t> </w:t>
      </w:r>
      <w:r>
        <w:rPr>
          <w:color w:val="004180"/>
        </w:rPr>
        <w:t>are</w:t>
      </w:r>
      <w:r>
        <w:rPr>
          <w:color w:val="004180"/>
          <w:spacing w:val="25"/>
        </w:rPr>
        <w:t> </w:t>
      </w:r>
      <w:r>
        <w:rPr>
          <w:color w:val="004180"/>
        </w:rPr>
        <w:t>most</w:t>
      </w:r>
      <w:r>
        <w:rPr>
          <w:color w:val="004180"/>
          <w:spacing w:val="24"/>
        </w:rPr>
        <w:t> </w:t>
      </w:r>
      <w:r>
        <w:rPr>
          <w:color w:val="004180"/>
        </w:rPr>
        <w:t>in</w:t>
      </w:r>
      <w:r>
        <w:rPr>
          <w:color w:val="004180"/>
          <w:spacing w:val="25"/>
        </w:rPr>
        <w:t> </w:t>
      </w:r>
      <w:r>
        <w:rPr>
          <w:color w:val="004180"/>
        </w:rPr>
        <w:t>need</w:t>
      </w:r>
      <w:r>
        <w:rPr>
          <w:color w:val="004180"/>
          <w:spacing w:val="25"/>
        </w:rPr>
        <w:t> </w:t>
      </w:r>
      <w:r>
        <w:rPr>
          <w:color w:val="004180"/>
        </w:rPr>
        <w:t>of</w:t>
      </w:r>
      <w:r>
        <w:rPr>
          <w:color w:val="004180"/>
          <w:spacing w:val="25"/>
        </w:rPr>
        <w:t> </w:t>
      </w:r>
      <w:r>
        <w:rPr>
          <w:color w:val="004180"/>
        </w:rPr>
        <w:t>common</w:t>
      </w:r>
      <w:r>
        <w:rPr>
          <w:color w:val="004180"/>
          <w:w w:val="97"/>
        </w:rPr>
        <w:t> </w:t>
      </w:r>
      <w:r>
        <w:rPr>
          <w:color w:val="004180"/>
        </w:rPr>
        <w:t>standards, and on how these standards could best be enforced.</w:t>
      </w:r>
      <w:r>
        <w:rPr>
          <w:color w:val="004180"/>
          <w:w w:val="97"/>
        </w:rPr>
        <w:t> </w:t>
      </w:r>
      <w:r>
        <w:rPr>
          <w:color w:val="004180"/>
        </w:rPr>
        <w:t>Possible areas might include labour-market standards,</w:t>
      </w:r>
      <w:r>
        <w:rPr>
          <w:color w:val="004180"/>
          <w:spacing w:val="1"/>
        </w:rPr>
        <w:t> </w:t>
      </w:r>
      <w:r>
        <w:rPr>
          <w:color w:val="004180"/>
        </w:rPr>
        <w:t>taxation</w:t>
      </w:r>
      <w:r>
        <w:rPr>
          <w:color w:val="004180"/>
        </w:rPr>
        <w:t> standards, judicial standards, standards on pension rights,</w:t>
      </w:r>
      <w:r>
        <w:rPr>
          <w:color w:val="004180"/>
          <w:spacing w:val="33"/>
        </w:rPr>
        <w:t> </w:t>
      </w:r>
      <w:r>
        <w:rPr>
          <w:color w:val="004180"/>
        </w:rPr>
        <w:t>and</w:t>
      </w:r>
      <w:r>
        <w:rPr>
          <w:color w:val="004180"/>
          <w:w w:val="102"/>
        </w:rPr>
        <w:t> </w:t>
      </w:r>
      <w:r>
        <w:rPr>
          <w:color w:val="004180"/>
        </w:rPr>
        <w:t>standards on public-finance</w:t>
      </w:r>
      <w:r>
        <w:rPr>
          <w:color w:val="004180"/>
          <w:spacing w:val="2"/>
        </w:rPr>
        <w:t> </w:t>
      </w:r>
      <w:r>
        <w:rPr>
          <w:color w:val="004180"/>
        </w:rPr>
        <w:t>rules.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5"/>
        <w:spacing w:line="240" w:lineRule="auto"/>
        <w:ind w:left="849" w:right="0"/>
        <w:jc w:val="both"/>
        <w:rPr>
          <w:b w:val="0"/>
          <w:bCs w:val="0"/>
        </w:rPr>
      </w:pPr>
      <w:r>
        <w:rPr>
          <w:color w:val="004180"/>
          <w:w w:val="90"/>
        </w:rPr>
        <w:t>Structural </w:t>
      </w:r>
      <w:r>
        <w:rPr>
          <w:color w:val="004180"/>
          <w:spacing w:val="7"/>
          <w:w w:val="90"/>
        </w:rPr>
        <w:t> </w:t>
      </w:r>
      <w:r>
        <w:rPr>
          <w:color w:val="004180"/>
          <w:w w:val="90"/>
        </w:rPr>
        <w:t>reform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18"/>
          <w:szCs w:val="18"/>
        </w:rPr>
      </w:pPr>
    </w:p>
    <w:p>
      <w:pPr>
        <w:pStyle w:val="BodyText"/>
        <w:spacing w:line="312" w:lineRule="auto" w:before="136"/>
        <w:ind w:left="848" w:right="1" w:firstLine="0"/>
        <w:jc w:val="both"/>
      </w:pPr>
      <w:r>
        <w:rPr>
          <w:color w:val="004180"/>
        </w:rPr>
        <w:t>In</w:t>
      </w:r>
      <w:r>
        <w:rPr>
          <w:color w:val="004180"/>
          <w:spacing w:val="-20"/>
        </w:rPr>
        <w:t> </w:t>
      </w:r>
      <w:r>
        <w:rPr>
          <w:color w:val="004180"/>
        </w:rPr>
        <w:t>recent</w:t>
      </w:r>
      <w:r>
        <w:rPr>
          <w:color w:val="004180"/>
          <w:spacing w:val="-20"/>
        </w:rPr>
        <w:t> </w:t>
      </w:r>
      <w:r>
        <w:rPr>
          <w:color w:val="004180"/>
        </w:rPr>
        <w:t>discussions,</w:t>
      </w:r>
      <w:r>
        <w:rPr>
          <w:color w:val="004180"/>
          <w:spacing w:val="-20"/>
        </w:rPr>
        <w:t> </w:t>
      </w:r>
      <w:r>
        <w:rPr>
          <w:color w:val="004180"/>
        </w:rPr>
        <w:t>it</w:t>
      </w:r>
      <w:r>
        <w:rPr>
          <w:color w:val="004180"/>
          <w:spacing w:val="-20"/>
        </w:rPr>
        <w:t> </w:t>
      </w:r>
      <w:r>
        <w:rPr>
          <w:color w:val="004180"/>
        </w:rPr>
        <w:t>has</w:t>
      </w:r>
      <w:r>
        <w:rPr>
          <w:color w:val="004180"/>
          <w:spacing w:val="-20"/>
        </w:rPr>
        <w:t> </w:t>
      </w:r>
      <w:r>
        <w:rPr>
          <w:color w:val="004180"/>
        </w:rPr>
        <w:t>often</w:t>
      </w:r>
      <w:r>
        <w:rPr>
          <w:color w:val="004180"/>
          <w:spacing w:val="-20"/>
        </w:rPr>
        <w:t> </w:t>
      </w:r>
      <w:r>
        <w:rPr>
          <w:color w:val="004180"/>
        </w:rPr>
        <w:t>remained</w:t>
      </w:r>
      <w:r>
        <w:rPr>
          <w:color w:val="004180"/>
          <w:spacing w:val="-20"/>
        </w:rPr>
        <w:t> </w:t>
      </w:r>
      <w:r>
        <w:rPr>
          <w:color w:val="004180"/>
        </w:rPr>
        <w:t>unclear</w:t>
      </w:r>
      <w:r>
        <w:rPr>
          <w:color w:val="004180"/>
          <w:spacing w:val="-20"/>
        </w:rPr>
        <w:t> </w:t>
      </w:r>
      <w:r>
        <w:rPr>
          <w:color w:val="004180"/>
        </w:rPr>
        <w:t>that</w:t>
      </w:r>
      <w:r>
        <w:rPr>
          <w:color w:val="004180"/>
          <w:spacing w:val="-20"/>
        </w:rPr>
        <w:t> </w:t>
      </w:r>
      <w:r>
        <w:rPr>
          <w:color w:val="004180"/>
        </w:rPr>
        <w:t>structural</w:t>
      </w:r>
      <w:r>
        <w:rPr>
          <w:color w:val="004180"/>
          <w:spacing w:val="-46"/>
        </w:rPr>
        <w:t> </w:t>
      </w:r>
      <w:r>
        <w:rPr>
          <w:color w:val="004180"/>
          <w:spacing w:val="-46"/>
        </w:rPr>
      </w:r>
      <w:r>
        <w:rPr>
          <w:color w:val="004180"/>
        </w:rPr>
        <w:t>reforms – that is, reforms of product and labour markets –</w:t>
      </w:r>
      <w:r>
        <w:rPr>
          <w:color w:val="004180"/>
          <w:spacing w:val="42"/>
        </w:rPr>
        <w:t> </w:t>
      </w:r>
      <w:r>
        <w:rPr>
          <w:color w:val="004180"/>
        </w:rPr>
        <w:t>can</w:t>
      </w:r>
      <w:r>
        <w:rPr>
          <w:color w:val="004180"/>
          <w:spacing w:val="-1"/>
          <w:w w:val="101"/>
        </w:rPr>
        <w:t> </w:t>
      </w:r>
      <w:r>
        <w:rPr>
          <w:color w:val="004180"/>
        </w:rPr>
        <w:t>serve </w:t>
      </w:r>
      <w:r>
        <w:rPr>
          <w:color w:val="004180"/>
          <w:spacing w:val="-3"/>
        </w:rPr>
        <w:t>two </w:t>
      </w:r>
      <w:r>
        <w:rPr>
          <w:color w:val="004180"/>
        </w:rPr>
        <w:t>distinct </w:t>
      </w:r>
      <w:r>
        <w:rPr>
          <w:color w:val="004180"/>
          <w:spacing w:val="-3"/>
        </w:rPr>
        <w:t>objectives: They </w:t>
      </w:r>
      <w:r>
        <w:rPr>
          <w:color w:val="004180"/>
          <w:spacing w:val="-4"/>
        </w:rPr>
        <w:t>may </w:t>
      </w:r>
      <w:r>
        <w:rPr>
          <w:color w:val="004180"/>
        </w:rPr>
        <w:t>increase the growth</w:t>
      </w:r>
      <w:r>
        <w:rPr>
          <w:color w:val="004180"/>
          <w:spacing w:val="-7"/>
        </w:rPr>
        <w:t> </w:t>
      </w:r>
      <w:r>
        <w:rPr>
          <w:color w:val="004180"/>
        </w:rPr>
        <w:t>rate</w:t>
      </w:r>
      <w:r>
        <w:rPr>
          <w:color w:val="004180"/>
          <w:w w:val="101"/>
        </w:rPr>
        <w:t> </w:t>
      </w:r>
      <w:r>
        <w:rPr>
          <w:color w:val="004180"/>
        </w:rPr>
        <w:t>at the national </w:t>
      </w:r>
      <w:r>
        <w:rPr>
          <w:color w:val="004180"/>
          <w:spacing w:val="-3"/>
        </w:rPr>
        <w:t>level, </w:t>
      </w:r>
      <w:r>
        <w:rPr>
          <w:color w:val="004180"/>
        </w:rPr>
        <w:t>or they </w:t>
      </w:r>
      <w:r>
        <w:rPr>
          <w:color w:val="004180"/>
          <w:spacing w:val="-4"/>
        </w:rPr>
        <w:t>may </w:t>
      </w:r>
      <w:r>
        <w:rPr>
          <w:color w:val="004180"/>
        </w:rPr>
        <w:t>strengthen the</w:t>
      </w:r>
      <w:r>
        <w:rPr>
          <w:color w:val="004180"/>
          <w:spacing w:val="43"/>
        </w:rPr>
        <w:t> </w:t>
      </w:r>
      <w:r>
        <w:rPr>
          <w:color w:val="004180"/>
          <w:spacing w:val="-3"/>
        </w:rPr>
        <w:t>real-exchange-</w:t>
      </w:r>
      <w:r>
        <w:rPr>
          <w:color w:val="004180"/>
          <w:spacing w:val="-1"/>
          <w:w w:val="90"/>
        </w:rPr>
        <w:t> </w:t>
      </w:r>
      <w:r>
        <w:rPr>
          <w:color w:val="004180"/>
        </w:rPr>
        <w:t>rate</w:t>
      </w:r>
      <w:r>
        <w:rPr>
          <w:color w:val="004180"/>
          <w:spacing w:val="22"/>
        </w:rPr>
        <w:t> </w:t>
      </w:r>
      <w:r>
        <w:rPr>
          <w:color w:val="004180"/>
        </w:rPr>
        <w:t>channel,</w:t>
      </w:r>
      <w:r>
        <w:rPr>
          <w:color w:val="004180"/>
          <w:spacing w:val="22"/>
        </w:rPr>
        <w:t> </w:t>
      </w:r>
      <w:r>
        <w:rPr>
          <w:color w:val="004180"/>
        </w:rPr>
        <w:t>resulting</w:t>
      </w:r>
      <w:r>
        <w:rPr>
          <w:color w:val="004180"/>
          <w:spacing w:val="22"/>
        </w:rPr>
        <w:t> </w:t>
      </w:r>
      <w:r>
        <w:rPr>
          <w:color w:val="004180"/>
        </w:rPr>
        <w:t>in</w:t>
      </w:r>
      <w:r>
        <w:rPr>
          <w:color w:val="004180"/>
          <w:spacing w:val="22"/>
        </w:rPr>
        <w:t> </w:t>
      </w:r>
      <w:r>
        <w:rPr>
          <w:color w:val="004180"/>
        </w:rPr>
        <w:t>a</w:t>
      </w:r>
      <w:r>
        <w:rPr>
          <w:color w:val="004180"/>
          <w:spacing w:val="22"/>
        </w:rPr>
        <w:t> </w:t>
      </w:r>
      <w:r>
        <w:rPr>
          <w:color w:val="004180"/>
        </w:rPr>
        <w:t>better</w:t>
      </w:r>
      <w:r>
        <w:rPr>
          <w:color w:val="004180"/>
          <w:spacing w:val="22"/>
        </w:rPr>
        <w:t> </w:t>
      </w:r>
      <w:r>
        <w:rPr>
          <w:color w:val="004180"/>
        </w:rPr>
        <w:t>functioning</w:t>
      </w:r>
      <w:r>
        <w:rPr>
          <w:color w:val="004180"/>
          <w:spacing w:val="22"/>
        </w:rPr>
        <w:t> </w:t>
      </w:r>
      <w:r>
        <w:rPr>
          <w:color w:val="004180"/>
        </w:rPr>
        <w:t>of</w:t>
      </w:r>
      <w:r>
        <w:rPr>
          <w:color w:val="004180"/>
          <w:spacing w:val="22"/>
        </w:rPr>
        <w:t> </w:t>
      </w:r>
      <w:r>
        <w:rPr>
          <w:color w:val="004180"/>
        </w:rPr>
        <w:t>the</w:t>
      </w:r>
      <w:r>
        <w:rPr>
          <w:color w:val="004180"/>
          <w:spacing w:val="22"/>
        </w:rPr>
        <w:t> </w:t>
      </w:r>
      <w:r>
        <w:rPr>
          <w:color w:val="004180"/>
        </w:rPr>
        <w:t>currency</w:t>
      </w:r>
      <w:r>
        <w:rPr>
          <w:color w:val="004180"/>
          <w:spacing w:val="-1"/>
          <w:w w:val="100"/>
        </w:rPr>
        <w:t> </w:t>
      </w:r>
      <w:r>
        <w:rPr>
          <w:color w:val="004180"/>
        </w:rPr>
        <w:t>union. It is the latter aspect that </w:t>
      </w:r>
      <w:r>
        <w:rPr>
          <w:color w:val="004180"/>
          <w:spacing w:val="-4"/>
        </w:rPr>
        <w:t>we </w:t>
      </w:r>
      <w:r>
        <w:rPr>
          <w:color w:val="004180"/>
        </w:rPr>
        <w:t>discuss in this</w:t>
      </w:r>
      <w:r>
        <w:rPr>
          <w:color w:val="004180"/>
          <w:spacing w:val="27"/>
        </w:rPr>
        <w:t> </w:t>
      </w:r>
      <w:r>
        <w:rPr>
          <w:color w:val="004180"/>
          <w:spacing w:val="-5"/>
        </w:rPr>
        <w:t>study.</w:t>
      </w:r>
      <w:r>
        <w:rPr>
          <w:spacing w:val="-5"/>
        </w:rPr>
      </w:r>
    </w:p>
    <w:p>
      <w:pPr>
        <w:pStyle w:val="BodyText"/>
        <w:spacing w:line="312" w:lineRule="auto" w:before="132"/>
        <w:ind w:left="243" w:right="1131" w:firstLine="0"/>
        <w:jc w:val="both"/>
      </w:pPr>
      <w:r>
        <w:rPr/>
        <w:br w:type="column"/>
      </w:r>
      <w:r>
        <w:rPr>
          <w:color w:val="004180"/>
        </w:rPr>
        <w:t>Structural</w:t>
      </w:r>
      <w:r>
        <w:rPr>
          <w:color w:val="004180"/>
          <w:spacing w:val="27"/>
        </w:rPr>
        <w:t> </w:t>
      </w:r>
      <w:r>
        <w:rPr>
          <w:color w:val="004180"/>
        </w:rPr>
        <w:t>reforms</w:t>
      </w:r>
      <w:r>
        <w:rPr>
          <w:color w:val="004180"/>
          <w:spacing w:val="27"/>
        </w:rPr>
        <w:t> </w:t>
      </w:r>
      <w:r>
        <w:rPr>
          <w:color w:val="004180"/>
        </w:rPr>
        <w:t>are</w:t>
      </w:r>
      <w:r>
        <w:rPr>
          <w:color w:val="004180"/>
          <w:spacing w:val="27"/>
        </w:rPr>
        <w:t> </w:t>
      </w:r>
      <w:r>
        <w:rPr>
          <w:color w:val="004180"/>
        </w:rPr>
        <w:t>important</w:t>
      </w:r>
      <w:r>
        <w:rPr>
          <w:color w:val="004180"/>
          <w:spacing w:val="27"/>
        </w:rPr>
        <w:t> </w:t>
      </w:r>
      <w:r>
        <w:rPr>
          <w:color w:val="004180"/>
        </w:rPr>
        <w:t>for</w:t>
      </w:r>
      <w:r>
        <w:rPr>
          <w:color w:val="004180"/>
          <w:spacing w:val="27"/>
        </w:rPr>
        <w:t> </w:t>
      </w:r>
      <w:r>
        <w:rPr>
          <w:color w:val="004180"/>
        </w:rPr>
        <w:t>adjustment</w:t>
      </w:r>
      <w:r>
        <w:rPr>
          <w:color w:val="004180"/>
          <w:spacing w:val="27"/>
        </w:rPr>
        <w:t> </w:t>
      </w:r>
      <w:r>
        <w:rPr>
          <w:color w:val="004180"/>
        </w:rPr>
        <w:t>to</w:t>
      </w:r>
      <w:r>
        <w:rPr>
          <w:color w:val="004180"/>
          <w:spacing w:val="27"/>
        </w:rPr>
        <w:t> </w:t>
      </w:r>
      <w:r>
        <w:rPr>
          <w:color w:val="004180"/>
        </w:rPr>
        <w:t>the</w:t>
      </w:r>
      <w:r>
        <w:rPr>
          <w:color w:val="004180"/>
          <w:spacing w:val="27"/>
        </w:rPr>
        <w:t> </w:t>
      </w:r>
      <w:r>
        <w:rPr>
          <w:color w:val="004180"/>
        </w:rPr>
        <w:t>extent</w:t>
      </w:r>
      <w:r>
        <w:rPr>
          <w:color w:val="004180"/>
          <w:w w:val="104"/>
        </w:rPr>
        <w:t> </w:t>
      </w:r>
      <w:r>
        <w:rPr>
          <w:color w:val="004180"/>
        </w:rPr>
        <w:t>that they </w:t>
      </w:r>
      <w:r>
        <w:rPr>
          <w:color w:val="004180"/>
          <w:spacing w:val="-3"/>
        </w:rPr>
        <w:t>improve </w:t>
      </w:r>
      <w:r>
        <w:rPr>
          <w:color w:val="004180"/>
        </w:rPr>
        <w:t>price and wage elasticity. </w:t>
      </w:r>
      <w:r>
        <w:rPr>
          <w:color w:val="004180"/>
          <w:spacing w:val="-4"/>
        </w:rPr>
        <w:t>However, </w:t>
      </w:r>
      <w:r>
        <w:rPr>
          <w:color w:val="004180"/>
        </w:rPr>
        <w:t>the</w:t>
      </w:r>
      <w:r>
        <w:rPr>
          <w:color w:val="004180"/>
          <w:spacing w:val="-13"/>
        </w:rPr>
        <w:t> </w:t>
      </w:r>
      <w:r>
        <w:rPr>
          <w:color w:val="004180"/>
        </w:rPr>
        <w:t>trade-</w:t>
      </w:r>
      <w:r>
        <w:rPr>
          <w:color w:val="004180"/>
          <w:w w:val="96"/>
        </w:rPr>
        <w:t> </w:t>
      </w:r>
      <w:r>
        <w:rPr>
          <w:color w:val="004180"/>
        </w:rPr>
        <w:t>offs</w:t>
      </w:r>
      <w:r>
        <w:rPr>
          <w:color w:val="004180"/>
          <w:spacing w:val="36"/>
        </w:rPr>
        <w:t> </w:t>
      </w:r>
      <w:r>
        <w:rPr>
          <w:color w:val="004180"/>
        </w:rPr>
        <w:t>merit</w:t>
      </w:r>
      <w:r>
        <w:rPr>
          <w:color w:val="004180"/>
          <w:spacing w:val="36"/>
        </w:rPr>
        <w:t> </w:t>
      </w:r>
      <w:r>
        <w:rPr>
          <w:color w:val="004180"/>
        </w:rPr>
        <w:t>systematic</w:t>
      </w:r>
      <w:r>
        <w:rPr>
          <w:color w:val="004180"/>
          <w:spacing w:val="36"/>
        </w:rPr>
        <w:t> </w:t>
      </w:r>
      <w:r>
        <w:rPr>
          <w:color w:val="004180"/>
        </w:rPr>
        <w:t>consideration.</w:t>
      </w:r>
      <w:r>
        <w:rPr>
          <w:color w:val="004180"/>
          <w:spacing w:val="36"/>
        </w:rPr>
        <w:t> </w:t>
      </w:r>
      <w:r>
        <w:rPr>
          <w:color w:val="004180"/>
        </w:rPr>
        <w:t>Some</w:t>
      </w:r>
      <w:r>
        <w:rPr>
          <w:color w:val="004180"/>
          <w:spacing w:val="36"/>
        </w:rPr>
        <w:t> </w:t>
      </w:r>
      <w:r>
        <w:rPr>
          <w:color w:val="004180"/>
        </w:rPr>
        <w:t>authors</w:t>
      </w:r>
      <w:r>
        <w:rPr>
          <w:color w:val="004180"/>
          <w:spacing w:val="36"/>
        </w:rPr>
        <w:t> </w:t>
      </w:r>
      <w:r>
        <w:rPr>
          <w:color w:val="004180"/>
        </w:rPr>
        <w:t>warn</w:t>
      </w:r>
      <w:r>
        <w:rPr>
          <w:color w:val="004180"/>
          <w:spacing w:val="36"/>
        </w:rPr>
        <w:t> </w:t>
      </w:r>
      <w:r>
        <w:rPr>
          <w:color w:val="004180"/>
        </w:rPr>
        <w:t>that</w:t>
      </w:r>
      <w:r>
        <w:rPr>
          <w:color w:val="004180"/>
          <w:w w:val="104"/>
        </w:rPr>
        <w:t> </w:t>
      </w:r>
      <w:r>
        <w:rPr>
          <w:color w:val="004180"/>
        </w:rPr>
        <w:t>individual economies’ comparative advantages are founded</w:t>
      </w:r>
      <w:r>
        <w:rPr>
          <w:color w:val="004180"/>
          <w:spacing w:val="5"/>
        </w:rPr>
        <w:t> </w:t>
      </w:r>
      <w:r>
        <w:rPr>
          <w:color w:val="004180"/>
        </w:rPr>
        <w:t>on</w:t>
      </w:r>
      <w:r>
        <w:rPr>
          <w:color w:val="004180"/>
          <w:w w:val="98"/>
        </w:rPr>
        <w:t> </w:t>
      </w:r>
      <w:r>
        <w:rPr>
          <w:color w:val="004180"/>
        </w:rPr>
        <w:t>a set of complementary institutions such as wage</w:t>
      </w:r>
      <w:r>
        <w:rPr>
          <w:color w:val="004180"/>
          <w:spacing w:val="38"/>
        </w:rPr>
        <w:t> </w:t>
      </w:r>
      <w:r>
        <w:rPr>
          <w:color w:val="004180"/>
        </w:rPr>
        <w:t>bargaining</w:t>
      </w:r>
      <w:r>
        <w:rPr>
          <w:color w:val="004180"/>
          <w:w w:val="101"/>
        </w:rPr>
        <w:t> </w:t>
      </w:r>
      <w:r>
        <w:rPr>
          <w:color w:val="004180"/>
          <w:spacing w:val="-3"/>
        </w:rPr>
        <w:t>systems, </w:t>
      </w:r>
      <w:r>
        <w:rPr>
          <w:color w:val="004180"/>
        </w:rPr>
        <w:t>industrial relations and inter-firm relations.</w:t>
      </w:r>
      <w:r>
        <w:rPr>
          <w:color w:val="004180"/>
          <w:position w:val="6"/>
          <w:sz w:val="12"/>
          <w:szCs w:val="12"/>
        </w:rPr>
        <w:t>21</w:t>
      </w:r>
      <w:r>
        <w:rPr>
          <w:color w:val="004180"/>
          <w:spacing w:val="26"/>
          <w:position w:val="6"/>
          <w:sz w:val="12"/>
          <w:szCs w:val="12"/>
        </w:rPr>
        <w:t> </w:t>
      </w:r>
      <w:r>
        <w:rPr>
          <w:color w:val="004180"/>
        </w:rPr>
        <w:t>Reforms</w:t>
      </w:r>
      <w:r>
        <w:rPr>
          <w:color w:val="004180"/>
          <w:w w:val="102"/>
        </w:rPr>
        <w:t> </w:t>
      </w:r>
      <w:r>
        <w:rPr>
          <w:color w:val="004180"/>
        </w:rPr>
        <w:t>that</w:t>
      </w:r>
      <w:r>
        <w:rPr>
          <w:color w:val="004180"/>
          <w:spacing w:val="35"/>
        </w:rPr>
        <w:t> </w:t>
      </w:r>
      <w:r>
        <w:rPr>
          <w:color w:val="004180"/>
        </w:rPr>
        <w:t>strengthen</w:t>
      </w:r>
      <w:r>
        <w:rPr>
          <w:color w:val="004180"/>
          <w:spacing w:val="35"/>
        </w:rPr>
        <w:t> </w:t>
      </w:r>
      <w:r>
        <w:rPr>
          <w:color w:val="004180"/>
        </w:rPr>
        <w:t>the</w:t>
      </w:r>
      <w:r>
        <w:rPr>
          <w:color w:val="004180"/>
          <w:spacing w:val="35"/>
        </w:rPr>
        <w:t> </w:t>
      </w:r>
      <w:r>
        <w:rPr>
          <w:color w:val="004180"/>
        </w:rPr>
        <w:t>functioning</w:t>
      </w:r>
      <w:r>
        <w:rPr>
          <w:color w:val="004180"/>
          <w:spacing w:val="35"/>
        </w:rPr>
        <w:t> </w:t>
      </w:r>
      <w:r>
        <w:rPr>
          <w:color w:val="004180"/>
        </w:rPr>
        <w:t>of</w:t>
      </w:r>
      <w:r>
        <w:rPr>
          <w:color w:val="004180"/>
          <w:spacing w:val="35"/>
        </w:rPr>
        <w:t> </w:t>
      </w:r>
      <w:r>
        <w:rPr>
          <w:color w:val="004180"/>
        </w:rPr>
        <w:t>EMU</w:t>
      </w:r>
      <w:r>
        <w:rPr>
          <w:color w:val="004180"/>
          <w:spacing w:val="35"/>
        </w:rPr>
        <w:t> </w:t>
      </w:r>
      <w:r>
        <w:rPr>
          <w:color w:val="004180"/>
          <w:spacing w:val="-4"/>
        </w:rPr>
        <w:t>may</w:t>
      </w:r>
      <w:r>
        <w:rPr>
          <w:color w:val="004180"/>
          <w:spacing w:val="35"/>
        </w:rPr>
        <w:t> </w:t>
      </w:r>
      <w:r>
        <w:rPr>
          <w:color w:val="004180"/>
        </w:rPr>
        <w:t>simultaneously</w:t>
      </w:r>
      <w:r>
        <w:rPr>
          <w:color w:val="004180"/>
          <w:w w:val="97"/>
        </w:rPr>
        <w:t> </w:t>
      </w:r>
      <w:r>
        <w:rPr>
          <w:color w:val="004180"/>
        </w:rPr>
        <w:t>destroy complementarities. Further research should</w:t>
      </w:r>
      <w:r>
        <w:rPr>
          <w:color w:val="004180"/>
          <w:spacing w:val="-14"/>
        </w:rPr>
        <w:t> </w:t>
      </w:r>
      <w:r>
        <w:rPr>
          <w:color w:val="004180"/>
        </w:rPr>
        <w:t>therefore</w:t>
      </w:r>
      <w:r>
        <w:rPr>
          <w:color w:val="004180"/>
          <w:w w:val="101"/>
        </w:rPr>
        <w:t> </w:t>
      </w:r>
      <w:r>
        <w:rPr>
          <w:color w:val="004180"/>
        </w:rPr>
        <w:t>analyse whether some reforms are better suited than others</w:t>
      </w:r>
      <w:r>
        <w:rPr>
          <w:color w:val="004180"/>
          <w:spacing w:val="6"/>
        </w:rPr>
        <w:t> </w:t>
      </w:r>
      <w:r>
        <w:rPr>
          <w:color w:val="004180"/>
        </w:rPr>
        <w:t>to</w:t>
      </w:r>
      <w:r>
        <w:rPr>
          <w:color w:val="004180"/>
          <w:w w:val="91"/>
        </w:rPr>
        <w:t> </w:t>
      </w:r>
      <w:r>
        <w:rPr>
          <w:color w:val="004180"/>
        </w:rPr>
        <w:t>strengthening the real-exchange-rate channel without</w:t>
      </w:r>
      <w:r>
        <w:rPr>
          <w:color w:val="004180"/>
          <w:spacing w:val="36"/>
        </w:rPr>
        <w:t> </w:t>
      </w:r>
      <w:r>
        <w:rPr>
          <w:color w:val="004180"/>
        </w:rPr>
        <w:t>harming</w:t>
      </w:r>
      <w:r>
        <w:rPr>
          <w:color w:val="004180"/>
          <w:w w:val="100"/>
        </w:rPr>
        <w:t> </w:t>
      </w:r>
      <w:r>
        <w:rPr>
          <w:color w:val="004180"/>
        </w:rPr>
        <w:t>vital</w:t>
      </w:r>
      <w:r>
        <w:rPr>
          <w:color w:val="004180"/>
          <w:spacing w:val="-13"/>
        </w:rPr>
        <w:t> </w:t>
      </w:r>
      <w:r>
        <w:rPr>
          <w:color w:val="004180"/>
        </w:rPr>
        <w:t>aspects</w:t>
      </w:r>
      <w:r>
        <w:rPr>
          <w:color w:val="004180"/>
          <w:spacing w:val="-13"/>
        </w:rPr>
        <w:t> </w:t>
      </w:r>
      <w:r>
        <w:rPr>
          <w:color w:val="004180"/>
        </w:rPr>
        <w:t>of</w:t>
      </w:r>
      <w:r>
        <w:rPr>
          <w:color w:val="004180"/>
          <w:spacing w:val="-13"/>
        </w:rPr>
        <w:t> </w:t>
      </w:r>
      <w:r>
        <w:rPr>
          <w:color w:val="004180"/>
        </w:rPr>
        <w:t>economic</w:t>
      </w:r>
      <w:r>
        <w:rPr>
          <w:color w:val="004180"/>
          <w:spacing w:val="-13"/>
        </w:rPr>
        <w:t> </w:t>
      </w:r>
      <w:r>
        <w:rPr>
          <w:color w:val="004180"/>
        </w:rPr>
        <w:t>coordination.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312" w:lineRule="auto"/>
        <w:ind w:left="242" w:right="1131" w:firstLine="1"/>
        <w:jc w:val="both"/>
      </w:pPr>
      <w:r>
        <w:rPr>
          <w:color w:val="004180"/>
        </w:rPr>
        <w:t>It</w:t>
      </w:r>
      <w:r>
        <w:rPr>
          <w:color w:val="004180"/>
          <w:spacing w:val="-15"/>
        </w:rPr>
        <w:t> </w:t>
      </w:r>
      <w:r>
        <w:rPr>
          <w:color w:val="004180"/>
          <w:spacing w:val="-4"/>
        </w:rPr>
        <w:t>may</w:t>
      </w:r>
      <w:r>
        <w:rPr>
          <w:color w:val="004180"/>
          <w:spacing w:val="-15"/>
        </w:rPr>
        <w:t> </w:t>
      </w:r>
      <w:r>
        <w:rPr>
          <w:color w:val="004180"/>
        </w:rPr>
        <w:t>also</w:t>
      </w:r>
      <w:r>
        <w:rPr>
          <w:color w:val="004180"/>
          <w:spacing w:val="-15"/>
        </w:rPr>
        <w:t> </w:t>
      </w:r>
      <w:r>
        <w:rPr>
          <w:color w:val="004180"/>
        </w:rPr>
        <w:t>be</w:t>
      </w:r>
      <w:r>
        <w:rPr>
          <w:color w:val="004180"/>
          <w:spacing w:val="-15"/>
        </w:rPr>
        <w:t> </w:t>
      </w:r>
      <w:r>
        <w:rPr>
          <w:color w:val="004180"/>
        </w:rPr>
        <w:t>fruitful</w:t>
      </w:r>
      <w:r>
        <w:rPr>
          <w:color w:val="004180"/>
          <w:spacing w:val="-15"/>
        </w:rPr>
        <w:t> </w:t>
      </w:r>
      <w:r>
        <w:rPr>
          <w:color w:val="004180"/>
        </w:rPr>
        <w:t>to</w:t>
      </w:r>
      <w:r>
        <w:rPr>
          <w:color w:val="004180"/>
          <w:spacing w:val="-15"/>
        </w:rPr>
        <w:t> </w:t>
      </w:r>
      <w:r>
        <w:rPr>
          <w:color w:val="004180"/>
        </w:rPr>
        <w:t>consider</w:t>
      </w:r>
      <w:r>
        <w:rPr>
          <w:color w:val="004180"/>
          <w:spacing w:val="-15"/>
        </w:rPr>
        <w:t> </w:t>
      </w:r>
      <w:r>
        <w:rPr>
          <w:color w:val="004180"/>
        </w:rPr>
        <w:t>the</w:t>
      </w:r>
      <w:r>
        <w:rPr>
          <w:color w:val="004180"/>
          <w:spacing w:val="-15"/>
        </w:rPr>
        <w:t> </w:t>
      </w:r>
      <w:r>
        <w:rPr>
          <w:color w:val="004180"/>
        </w:rPr>
        <w:t>viability</w:t>
      </w:r>
      <w:r>
        <w:rPr>
          <w:color w:val="004180"/>
          <w:spacing w:val="-15"/>
        </w:rPr>
        <w:t> </w:t>
      </w:r>
      <w:r>
        <w:rPr>
          <w:color w:val="004180"/>
        </w:rPr>
        <w:t>of</w:t>
      </w:r>
      <w:r>
        <w:rPr>
          <w:color w:val="004180"/>
          <w:spacing w:val="-15"/>
        </w:rPr>
        <w:t> </w:t>
      </w:r>
      <w:r>
        <w:rPr>
          <w:color w:val="004180"/>
        </w:rPr>
        <w:t>a</w:t>
      </w:r>
      <w:r>
        <w:rPr>
          <w:color w:val="004180"/>
          <w:spacing w:val="-15"/>
        </w:rPr>
        <w:t> </w:t>
      </w:r>
      <w:r>
        <w:rPr>
          <w:color w:val="004180"/>
        </w:rPr>
        <w:t>second</w:t>
      </w:r>
      <w:r>
        <w:rPr>
          <w:color w:val="004180"/>
          <w:spacing w:val="-15"/>
        </w:rPr>
        <w:t> </w:t>
      </w:r>
      <w:r>
        <w:rPr>
          <w:color w:val="004180"/>
        </w:rPr>
        <w:t>option:</w:t>
      </w:r>
      <w:r>
        <w:rPr>
          <w:color w:val="004180"/>
          <w:w w:val="96"/>
        </w:rPr>
        <w:t> </w:t>
      </w:r>
      <w:r>
        <w:rPr>
          <w:color w:val="004180"/>
        </w:rPr>
        <w:t>Instead</w:t>
      </w:r>
      <w:r>
        <w:rPr>
          <w:color w:val="004180"/>
          <w:spacing w:val="-12"/>
        </w:rPr>
        <w:t> </w:t>
      </w:r>
      <w:r>
        <w:rPr>
          <w:color w:val="004180"/>
        </w:rPr>
        <w:t>of</w:t>
      </w:r>
      <w:r>
        <w:rPr>
          <w:color w:val="004180"/>
          <w:spacing w:val="-12"/>
        </w:rPr>
        <w:t> </w:t>
      </w:r>
      <w:r>
        <w:rPr>
          <w:color w:val="004180"/>
        </w:rPr>
        <w:t>prescribing</w:t>
      </w:r>
      <w:r>
        <w:rPr>
          <w:color w:val="004180"/>
          <w:spacing w:val="-12"/>
        </w:rPr>
        <w:t> </w:t>
      </w:r>
      <w:r>
        <w:rPr>
          <w:color w:val="004180"/>
        </w:rPr>
        <w:t>specific</w:t>
      </w:r>
      <w:r>
        <w:rPr>
          <w:color w:val="004180"/>
          <w:spacing w:val="-12"/>
        </w:rPr>
        <w:t> </w:t>
      </w:r>
      <w:r>
        <w:rPr>
          <w:color w:val="004180"/>
        </w:rPr>
        <w:t>reforms</w:t>
      </w:r>
      <w:r>
        <w:rPr>
          <w:color w:val="004180"/>
          <w:spacing w:val="-12"/>
        </w:rPr>
        <w:t> </w:t>
      </w:r>
      <w:r>
        <w:rPr>
          <w:color w:val="004180"/>
        </w:rPr>
        <w:t>for</w:t>
      </w:r>
      <w:r>
        <w:rPr>
          <w:color w:val="004180"/>
          <w:spacing w:val="-12"/>
        </w:rPr>
        <w:t> </w:t>
      </w:r>
      <w:r>
        <w:rPr>
          <w:color w:val="004180"/>
        </w:rPr>
        <w:t>all</w:t>
      </w:r>
      <w:r>
        <w:rPr>
          <w:color w:val="004180"/>
          <w:spacing w:val="-12"/>
        </w:rPr>
        <w:t> </w:t>
      </w:r>
      <w:r>
        <w:rPr>
          <w:color w:val="004180"/>
        </w:rPr>
        <w:t>countries,</w:t>
      </w:r>
      <w:r>
        <w:rPr>
          <w:color w:val="004180"/>
          <w:spacing w:val="-12"/>
        </w:rPr>
        <w:t> </w:t>
      </w:r>
      <w:r>
        <w:rPr>
          <w:color w:val="004180"/>
        </w:rPr>
        <w:t>member</w:t>
      </w:r>
      <w:r>
        <w:rPr>
          <w:color w:val="004180"/>
          <w:w w:val="100"/>
        </w:rPr>
        <w:t> </w:t>
      </w:r>
      <w:r>
        <w:rPr>
          <w:color w:val="004180"/>
        </w:rPr>
        <w:t>states</w:t>
      </w:r>
      <w:r>
        <w:rPr>
          <w:color w:val="004180"/>
          <w:spacing w:val="-8"/>
        </w:rPr>
        <w:t> </w:t>
      </w:r>
      <w:r>
        <w:rPr>
          <w:color w:val="004180"/>
        </w:rPr>
        <w:t>could</w:t>
      </w:r>
      <w:r>
        <w:rPr>
          <w:color w:val="004180"/>
          <w:spacing w:val="-8"/>
        </w:rPr>
        <w:t> </w:t>
      </w:r>
      <w:r>
        <w:rPr>
          <w:color w:val="004180"/>
        </w:rPr>
        <w:t>address</w:t>
      </w:r>
      <w:r>
        <w:rPr>
          <w:color w:val="004180"/>
          <w:spacing w:val="-8"/>
        </w:rPr>
        <w:t> </w:t>
      </w:r>
      <w:r>
        <w:rPr>
          <w:color w:val="004180"/>
        </w:rPr>
        <w:t>their</w:t>
      </w:r>
      <w:r>
        <w:rPr>
          <w:color w:val="004180"/>
          <w:spacing w:val="-8"/>
        </w:rPr>
        <w:t> </w:t>
      </w:r>
      <w:r>
        <w:rPr>
          <w:color w:val="004180"/>
        </w:rPr>
        <w:t>weaknesses</w:t>
      </w:r>
      <w:r>
        <w:rPr>
          <w:color w:val="004180"/>
          <w:spacing w:val="-8"/>
        </w:rPr>
        <w:t> </w:t>
      </w:r>
      <w:r>
        <w:rPr>
          <w:color w:val="004180"/>
        </w:rPr>
        <w:t>through</w:t>
      </w:r>
      <w:r>
        <w:rPr>
          <w:color w:val="004180"/>
          <w:spacing w:val="-8"/>
        </w:rPr>
        <w:t> </w:t>
      </w:r>
      <w:r>
        <w:rPr>
          <w:color w:val="004180"/>
        </w:rPr>
        <w:t>whatever</w:t>
      </w:r>
      <w:r>
        <w:rPr>
          <w:color w:val="004180"/>
          <w:spacing w:val="-8"/>
        </w:rPr>
        <w:t> </w:t>
      </w:r>
      <w:r>
        <w:rPr>
          <w:color w:val="004180"/>
        </w:rPr>
        <w:t>policies</w:t>
      </w:r>
      <w:r>
        <w:rPr>
          <w:color w:val="004180"/>
          <w:spacing w:val="-45"/>
        </w:rPr>
        <w:t> </w:t>
      </w:r>
      <w:r>
        <w:rPr>
          <w:color w:val="004180"/>
          <w:spacing w:val="-45"/>
        </w:rPr>
      </w:r>
      <w:r>
        <w:rPr>
          <w:color w:val="004180"/>
        </w:rPr>
        <w:t>were</w:t>
      </w:r>
      <w:r>
        <w:rPr>
          <w:color w:val="004180"/>
          <w:spacing w:val="26"/>
        </w:rPr>
        <w:t> </w:t>
      </w:r>
      <w:r>
        <w:rPr>
          <w:color w:val="004180"/>
        </w:rPr>
        <w:t>best</w:t>
      </w:r>
      <w:r>
        <w:rPr>
          <w:color w:val="004180"/>
          <w:spacing w:val="26"/>
        </w:rPr>
        <w:t> </w:t>
      </w:r>
      <w:r>
        <w:rPr>
          <w:color w:val="004180"/>
        </w:rPr>
        <w:t>suited</w:t>
      </w:r>
      <w:r>
        <w:rPr>
          <w:color w:val="004180"/>
          <w:spacing w:val="26"/>
        </w:rPr>
        <w:t> </w:t>
      </w:r>
      <w:r>
        <w:rPr>
          <w:color w:val="004180"/>
        </w:rPr>
        <w:t>to</w:t>
      </w:r>
      <w:r>
        <w:rPr>
          <w:color w:val="004180"/>
          <w:spacing w:val="26"/>
        </w:rPr>
        <w:t> </w:t>
      </w:r>
      <w:r>
        <w:rPr>
          <w:color w:val="004180"/>
        </w:rPr>
        <w:t>their</w:t>
      </w:r>
      <w:r>
        <w:rPr>
          <w:color w:val="004180"/>
          <w:spacing w:val="26"/>
        </w:rPr>
        <w:t> </w:t>
      </w:r>
      <w:r>
        <w:rPr>
          <w:color w:val="004180"/>
        </w:rPr>
        <w:t>country’s</w:t>
      </w:r>
      <w:r>
        <w:rPr>
          <w:color w:val="004180"/>
          <w:spacing w:val="26"/>
        </w:rPr>
        <w:t> </w:t>
      </w:r>
      <w:r>
        <w:rPr>
          <w:color w:val="004180"/>
        </w:rPr>
        <w:t>specific</w:t>
      </w:r>
      <w:r>
        <w:rPr>
          <w:color w:val="004180"/>
          <w:spacing w:val="26"/>
        </w:rPr>
        <w:t> </w:t>
      </w:r>
      <w:r>
        <w:rPr>
          <w:color w:val="004180"/>
        </w:rPr>
        <w:t>circumstances,</w:t>
      </w:r>
      <w:r>
        <w:rPr>
          <w:color w:val="004180"/>
          <w:spacing w:val="26"/>
        </w:rPr>
        <w:t> </w:t>
      </w:r>
      <w:r>
        <w:rPr>
          <w:color w:val="004180"/>
        </w:rPr>
        <w:t>as</w:t>
      </w:r>
      <w:r>
        <w:rPr>
          <w:color w:val="004180"/>
          <w:w w:val="104"/>
        </w:rPr>
        <w:t> </w:t>
      </w:r>
      <w:r>
        <w:rPr>
          <w:color w:val="004180"/>
        </w:rPr>
        <w:t>long</w:t>
      </w:r>
      <w:r>
        <w:rPr>
          <w:color w:val="004180"/>
          <w:spacing w:val="33"/>
        </w:rPr>
        <w:t> </w:t>
      </w:r>
      <w:r>
        <w:rPr>
          <w:color w:val="004180"/>
        </w:rPr>
        <w:t>as</w:t>
      </w:r>
      <w:r>
        <w:rPr>
          <w:color w:val="004180"/>
          <w:spacing w:val="33"/>
        </w:rPr>
        <w:t> </w:t>
      </w:r>
      <w:r>
        <w:rPr>
          <w:color w:val="004180"/>
        </w:rPr>
        <w:t>the</w:t>
      </w:r>
      <w:r>
        <w:rPr>
          <w:color w:val="004180"/>
          <w:spacing w:val="33"/>
        </w:rPr>
        <w:t> </w:t>
      </w:r>
      <w:r>
        <w:rPr>
          <w:color w:val="004180"/>
        </w:rPr>
        <w:t>aggregate</w:t>
      </w:r>
      <w:r>
        <w:rPr>
          <w:color w:val="004180"/>
          <w:spacing w:val="33"/>
        </w:rPr>
        <w:t> </w:t>
      </w:r>
      <w:r>
        <w:rPr>
          <w:color w:val="004180"/>
        </w:rPr>
        <w:t>result</w:t>
      </w:r>
      <w:r>
        <w:rPr>
          <w:color w:val="004180"/>
          <w:spacing w:val="33"/>
        </w:rPr>
        <w:t> </w:t>
      </w:r>
      <w:r>
        <w:rPr>
          <w:color w:val="004180"/>
        </w:rPr>
        <w:t>complied</w:t>
      </w:r>
      <w:r>
        <w:rPr>
          <w:color w:val="004180"/>
          <w:spacing w:val="33"/>
        </w:rPr>
        <w:t> </w:t>
      </w:r>
      <w:r>
        <w:rPr>
          <w:color w:val="004180"/>
        </w:rPr>
        <w:t>with</w:t>
      </w:r>
      <w:r>
        <w:rPr>
          <w:color w:val="004180"/>
          <w:spacing w:val="33"/>
        </w:rPr>
        <w:t> </w:t>
      </w:r>
      <w:r>
        <w:rPr>
          <w:color w:val="004180"/>
        </w:rPr>
        <w:t>the</w:t>
      </w:r>
      <w:r>
        <w:rPr>
          <w:color w:val="004180"/>
          <w:spacing w:val="33"/>
        </w:rPr>
        <w:t> </w:t>
      </w:r>
      <w:r>
        <w:rPr>
          <w:color w:val="004180"/>
        </w:rPr>
        <w:t>requirements</w:t>
      </w:r>
      <w:r>
        <w:rPr>
          <w:color w:val="004180"/>
          <w:w w:val="103"/>
        </w:rPr>
        <w:t> </w:t>
      </w:r>
      <w:r>
        <w:rPr>
          <w:color w:val="004180"/>
        </w:rPr>
        <w:t>of TEMU. The debate </w:t>
      </w:r>
      <w:r>
        <w:rPr>
          <w:color w:val="004180"/>
          <w:spacing w:val="-3"/>
        </w:rPr>
        <w:t>over </w:t>
      </w:r>
      <w:r>
        <w:rPr>
          <w:color w:val="004180"/>
        </w:rPr>
        <w:t>reform contracts offers</w:t>
      </w:r>
      <w:r>
        <w:rPr>
          <w:color w:val="004180"/>
          <w:spacing w:val="12"/>
        </w:rPr>
        <w:t> </w:t>
      </w:r>
      <w:r>
        <w:rPr>
          <w:color w:val="004180"/>
        </w:rPr>
        <w:t>some</w:t>
      </w:r>
      <w:r>
        <w:rPr>
          <w:color w:val="004180"/>
          <w:w w:val="99"/>
        </w:rPr>
        <w:t> </w:t>
      </w:r>
      <w:r>
        <w:rPr>
          <w:color w:val="004180"/>
        </w:rPr>
        <w:t>preliminary ideas as to what such a mechanism might look</w:t>
      </w:r>
      <w:r>
        <w:rPr>
          <w:color w:val="004180"/>
          <w:spacing w:val="-26"/>
        </w:rPr>
        <w:t> </w:t>
      </w:r>
      <w:r>
        <w:rPr>
          <w:color w:val="004180"/>
        </w:rPr>
        <w:t>like.</w:t>
      </w:r>
      <w:r>
        <w:rPr>
          <w:color w:val="004180"/>
          <w:w w:val="96"/>
        </w:rPr>
        <w:t> </w:t>
      </w:r>
      <w:r>
        <w:rPr>
          <w:color w:val="004180"/>
        </w:rPr>
        <w:t>In</w:t>
      </w:r>
      <w:r>
        <w:rPr>
          <w:color w:val="004180"/>
          <w:spacing w:val="-13"/>
        </w:rPr>
        <w:t> </w:t>
      </w:r>
      <w:r>
        <w:rPr>
          <w:color w:val="004180"/>
        </w:rPr>
        <w:t>this</w:t>
      </w:r>
      <w:r>
        <w:rPr>
          <w:color w:val="004180"/>
          <w:spacing w:val="-12"/>
        </w:rPr>
        <w:t> </w:t>
      </w:r>
      <w:r>
        <w:rPr>
          <w:color w:val="004180"/>
        </w:rPr>
        <w:t>context,</w:t>
      </w:r>
      <w:r>
        <w:rPr>
          <w:color w:val="004180"/>
          <w:spacing w:val="-13"/>
        </w:rPr>
        <w:t> </w:t>
      </w:r>
      <w:r>
        <w:rPr>
          <w:color w:val="004180"/>
        </w:rPr>
        <w:t>it</w:t>
      </w:r>
      <w:r>
        <w:rPr>
          <w:color w:val="004180"/>
          <w:spacing w:val="-13"/>
        </w:rPr>
        <w:t> </w:t>
      </w:r>
      <w:r>
        <w:rPr>
          <w:color w:val="004180"/>
        </w:rPr>
        <w:t>would</w:t>
      </w:r>
      <w:r>
        <w:rPr>
          <w:color w:val="004180"/>
          <w:spacing w:val="-13"/>
        </w:rPr>
        <w:t> </w:t>
      </w:r>
      <w:r>
        <w:rPr>
          <w:color w:val="004180"/>
        </w:rPr>
        <w:t>be</w:t>
      </w:r>
      <w:r>
        <w:rPr>
          <w:color w:val="004180"/>
          <w:spacing w:val="-13"/>
        </w:rPr>
        <w:t> </w:t>
      </w:r>
      <w:r>
        <w:rPr>
          <w:color w:val="004180"/>
        </w:rPr>
        <w:t>crucial</w:t>
      </w:r>
      <w:r>
        <w:rPr>
          <w:color w:val="004180"/>
          <w:spacing w:val="-12"/>
        </w:rPr>
        <w:t> </w:t>
      </w:r>
      <w:r>
        <w:rPr>
          <w:color w:val="004180"/>
        </w:rPr>
        <w:t>to</w:t>
      </w:r>
      <w:r>
        <w:rPr>
          <w:color w:val="004180"/>
          <w:spacing w:val="-13"/>
        </w:rPr>
        <w:t> </w:t>
      </w:r>
      <w:r>
        <w:rPr>
          <w:color w:val="004180"/>
        </w:rPr>
        <w:t>develop</w:t>
      </w:r>
      <w:r>
        <w:rPr>
          <w:color w:val="004180"/>
          <w:spacing w:val="-13"/>
        </w:rPr>
        <w:t> </w:t>
      </w:r>
      <w:r>
        <w:rPr>
          <w:color w:val="004180"/>
        </w:rPr>
        <w:t>suitable</w:t>
      </w:r>
      <w:r>
        <w:rPr>
          <w:color w:val="004180"/>
          <w:spacing w:val="-12"/>
        </w:rPr>
        <w:t> </w:t>
      </w:r>
      <w:r>
        <w:rPr>
          <w:color w:val="004180"/>
        </w:rPr>
        <w:t>criteria</w:t>
      </w:r>
      <w:r>
        <w:rPr>
          <w:color w:val="004180"/>
          <w:spacing w:val="-13"/>
        </w:rPr>
        <w:t> </w:t>
      </w:r>
      <w:r>
        <w:rPr>
          <w:color w:val="004180"/>
        </w:rPr>
        <w:t>for</w:t>
      </w:r>
      <w:r>
        <w:rPr>
          <w:color w:val="004180"/>
          <w:w w:val="97"/>
        </w:rPr>
        <w:t> </w:t>
      </w:r>
      <w:r>
        <w:rPr>
          <w:color w:val="004180"/>
        </w:rPr>
        <w:t>judging</w:t>
      </w:r>
      <w:r>
        <w:rPr>
          <w:color w:val="004180"/>
          <w:spacing w:val="-17"/>
        </w:rPr>
        <w:t> </w:t>
      </w:r>
      <w:r>
        <w:rPr>
          <w:color w:val="004180"/>
        </w:rPr>
        <w:t>the</w:t>
      </w:r>
      <w:r>
        <w:rPr>
          <w:color w:val="004180"/>
          <w:spacing w:val="-17"/>
        </w:rPr>
        <w:t> </w:t>
      </w:r>
      <w:r>
        <w:rPr>
          <w:color w:val="004180"/>
        </w:rPr>
        <w:t>extent</w:t>
      </w:r>
      <w:r>
        <w:rPr>
          <w:color w:val="004180"/>
          <w:spacing w:val="-17"/>
        </w:rPr>
        <w:t> </w:t>
      </w:r>
      <w:r>
        <w:rPr>
          <w:color w:val="004180"/>
        </w:rPr>
        <w:t>of</w:t>
      </w:r>
      <w:r>
        <w:rPr>
          <w:color w:val="004180"/>
          <w:spacing w:val="-17"/>
        </w:rPr>
        <w:t> </w:t>
      </w:r>
      <w:r>
        <w:rPr>
          <w:color w:val="004180"/>
        </w:rPr>
        <w:t>a</w:t>
      </w:r>
      <w:r>
        <w:rPr>
          <w:color w:val="004180"/>
          <w:spacing w:val="-17"/>
        </w:rPr>
        <w:t> </w:t>
      </w:r>
      <w:r>
        <w:rPr>
          <w:color w:val="004180"/>
        </w:rPr>
        <w:t>country’s</w:t>
      </w:r>
      <w:r>
        <w:rPr>
          <w:color w:val="004180"/>
          <w:spacing w:val="-17"/>
        </w:rPr>
        <w:t> </w:t>
      </w:r>
      <w:r>
        <w:rPr>
          <w:color w:val="004180"/>
        </w:rPr>
        <w:t>“TEMU</w:t>
      </w:r>
      <w:r>
        <w:rPr>
          <w:color w:val="004180"/>
          <w:spacing w:val="-17"/>
        </w:rPr>
        <w:t> </w:t>
      </w:r>
      <w:r>
        <w:rPr>
          <w:color w:val="004180"/>
        </w:rPr>
        <w:t>compliance.”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5"/>
        <w:spacing w:line="240" w:lineRule="auto"/>
        <w:ind w:left="242" w:right="0"/>
        <w:jc w:val="both"/>
        <w:rPr>
          <w:b w:val="0"/>
          <w:bCs w:val="0"/>
        </w:rPr>
      </w:pPr>
      <w:r>
        <w:rPr>
          <w:color w:val="004180"/>
          <w:spacing w:val="-4"/>
          <w:w w:val="95"/>
        </w:rPr>
        <w:t>Key </w:t>
      </w:r>
      <w:r>
        <w:rPr>
          <w:color w:val="004180"/>
          <w:w w:val="95"/>
        </w:rPr>
        <w:t>research</w:t>
      </w:r>
      <w:r>
        <w:rPr>
          <w:color w:val="004180"/>
          <w:spacing w:val="-29"/>
          <w:w w:val="95"/>
        </w:rPr>
        <w:t> </w:t>
      </w:r>
      <w:r>
        <w:rPr>
          <w:color w:val="004180"/>
          <w:w w:val="95"/>
        </w:rPr>
        <w:t>questions: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18"/>
          <w:szCs w:val="18"/>
        </w:rPr>
      </w:pPr>
    </w:p>
    <w:p>
      <w:pPr>
        <w:pStyle w:val="ListParagraph"/>
        <w:numPr>
          <w:ilvl w:val="0"/>
          <w:numId w:val="3"/>
        </w:numPr>
        <w:tabs>
          <w:tab w:pos="527" w:val="left" w:leader="none"/>
        </w:tabs>
        <w:spacing w:line="240" w:lineRule="auto" w:before="136" w:after="0"/>
        <w:ind w:left="526" w:right="0" w:hanging="284"/>
        <w:jc w:val="both"/>
        <w:rPr>
          <w:rFonts w:ascii="Times New Roman" w:hAnsi="Times New Roman" w:cs="Times New Roman" w:eastAsia="Times New Roman"/>
          <w:color w:val="004180"/>
          <w:sz w:val="19"/>
          <w:szCs w:val="19"/>
        </w:rPr>
      </w:pPr>
      <w:r>
        <w:rPr>
          <w:rFonts w:ascii="Times New Roman"/>
          <w:color w:val="004180"/>
          <w:spacing w:val="-4"/>
          <w:sz w:val="19"/>
        </w:rPr>
        <w:t>How </w:t>
      </w:r>
      <w:r>
        <w:rPr>
          <w:rFonts w:ascii="Times New Roman"/>
          <w:color w:val="004180"/>
          <w:spacing w:val="-3"/>
          <w:sz w:val="19"/>
        </w:rPr>
        <w:t>much </w:t>
      </w:r>
      <w:r>
        <w:rPr>
          <w:rFonts w:ascii="Times New Roman"/>
          <w:color w:val="004180"/>
          <w:sz w:val="19"/>
        </w:rPr>
        <w:t>further deepening of the </w:t>
      </w:r>
      <w:r>
        <w:rPr>
          <w:rFonts w:ascii="Times New Roman"/>
          <w:color w:val="004180"/>
          <w:spacing w:val="-3"/>
          <w:sz w:val="19"/>
        </w:rPr>
        <w:t>single market </w:t>
      </w:r>
      <w:r>
        <w:rPr>
          <w:rFonts w:ascii="Times New Roman"/>
          <w:color w:val="004180"/>
          <w:sz w:val="19"/>
        </w:rPr>
        <w:t>is</w:t>
      </w:r>
      <w:r>
        <w:rPr>
          <w:rFonts w:ascii="Times New Roman"/>
          <w:color w:val="004180"/>
          <w:spacing w:val="-30"/>
          <w:sz w:val="19"/>
        </w:rPr>
        <w:t> </w:t>
      </w:r>
      <w:r>
        <w:rPr>
          <w:rFonts w:ascii="Times New Roman"/>
          <w:color w:val="004180"/>
          <w:sz w:val="19"/>
        </w:rPr>
        <w:t>needed?</w:t>
      </w:r>
      <w:r>
        <w:rPr>
          <w:rFonts w:ascii="Times New Roman"/>
          <w:sz w:val="19"/>
        </w:rPr>
      </w:r>
    </w:p>
    <w:p>
      <w:pPr>
        <w:pStyle w:val="ListParagraph"/>
        <w:numPr>
          <w:ilvl w:val="0"/>
          <w:numId w:val="3"/>
        </w:numPr>
        <w:tabs>
          <w:tab w:pos="527" w:val="left" w:leader="none"/>
        </w:tabs>
        <w:spacing w:line="240" w:lineRule="auto" w:before="65" w:after="0"/>
        <w:ind w:left="526" w:right="0" w:hanging="284"/>
        <w:jc w:val="both"/>
        <w:rPr>
          <w:rFonts w:ascii="Times New Roman" w:hAnsi="Times New Roman" w:cs="Times New Roman" w:eastAsia="Times New Roman"/>
          <w:color w:val="004180"/>
          <w:sz w:val="19"/>
          <w:szCs w:val="19"/>
        </w:rPr>
      </w:pPr>
      <w:r>
        <w:rPr>
          <w:rFonts w:ascii="Times New Roman"/>
          <w:color w:val="004180"/>
          <w:sz w:val="19"/>
        </w:rPr>
        <w:t>In what areas do </w:t>
      </w:r>
      <w:r>
        <w:rPr>
          <w:rFonts w:ascii="Times New Roman"/>
          <w:color w:val="004180"/>
          <w:spacing w:val="-3"/>
          <w:sz w:val="19"/>
        </w:rPr>
        <w:t>we </w:t>
      </w:r>
      <w:r>
        <w:rPr>
          <w:rFonts w:ascii="Times New Roman"/>
          <w:color w:val="004180"/>
          <w:sz w:val="19"/>
        </w:rPr>
        <w:t>need common</w:t>
      </w:r>
      <w:r>
        <w:rPr>
          <w:rFonts w:ascii="Times New Roman"/>
          <w:color w:val="004180"/>
          <w:spacing w:val="3"/>
          <w:sz w:val="19"/>
        </w:rPr>
        <w:t> </w:t>
      </w:r>
      <w:r>
        <w:rPr>
          <w:rFonts w:ascii="Times New Roman"/>
          <w:color w:val="004180"/>
          <w:sz w:val="19"/>
        </w:rPr>
        <w:t>standards?</w:t>
      </w:r>
      <w:r>
        <w:rPr>
          <w:rFonts w:ascii="Times New Roman"/>
          <w:sz w:val="19"/>
        </w:rPr>
      </w:r>
    </w:p>
    <w:p>
      <w:pPr>
        <w:pStyle w:val="ListParagraph"/>
        <w:numPr>
          <w:ilvl w:val="0"/>
          <w:numId w:val="3"/>
        </w:numPr>
        <w:tabs>
          <w:tab w:pos="527" w:val="left" w:leader="none"/>
        </w:tabs>
        <w:spacing w:line="312" w:lineRule="auto" w:before="65" w:after="0"/>
        <w:ind w:left="526" w:right="1132" w:hanging="284"/>
        <w:jc w:val="left"/>
        <w:rPr>
          <w:rFonts w:ascii="Times New Roman" w:hAnsi="Times New Roman" w:cs="Times New Roman" w:eastAsia="Times New Roman"/>
          <w:color w:val="004180"/>
          <w:sz w:val="19"/>
          <w:szCs w:val="19"/>
        </w:rPr>
      </w:pPr>
      <w:r>
        <w:rPr>
          <w:rFonts w:ascii="Times New Roman"/>
          <w:color w:val="004180"/>
          <w:sz w:val="19"/>
        </w:rPr>
        <w:t>What policy instruments are best suited for</w:t>
      </w:r>
      <w:r>
        <w:rPr>
          <w:rFonts w:ascii="Times New Roman"/>
          <w:color w:val="004180"/>
          <w:spacing w:val="9"/>
          <w:sz w:val="19"/>
        </w:rPr>
        <w:t> </w:t>
      </w:r>
      <w:r>
        <w:rPr>
          <w:rFonts w:ascii="Times New Roman"/>
          <w:color w:val="004180"/>
          <w:sz w:val="19"/>
        </w:rPr>
        <w:t>fostering</w:t>
      </w:r>
      <w:r>
        <w:rPr>
          <w:rFonts w:ascii="Times New Roman"/>
          <w:color w:val="004180"/>
          <w:w w:val="101"/>
          <w:sz w:val="19"/>
        </w:rPr>
        <w:t> </w:t>
      </w:r>
      <w:r>
        <w:rPr>
          <w:rFonts w:ascii="Times New Roman"/>
          <w:color w:val="004180"/>
          <w:sz w:val="19"/>
        </w:rPr>
        <w:t>convergence?</w:t>
      </w:r>
      <w:r>
        <w:rPr>
          <w:rFonts w:ascii="Times New Roman"/>
          <w:sz w:val="19"/>
        </w:rPr>
      </w:r>
    </w:p>
    <w:p>
      <w:pPr>
        <w:pStyle w:val="ListParagraph"/>
        <w:numPr>
          <w:ilvl w:val="0"/>
          <w:numId w:val="3"/>
        </w:numPr>
        <w:tabs>
          <w:tab w:pos="527" w:val="left" w:leader="none"/>
        </w:tabs>
        <w:spacing w:line="240" w:lineRule="auto" w:before="2" w:after="0"/>
        <w:ind w:left="526" w:right="0" w:hanging="284"/>
        <w:jc w:val="both"/>
        <w:rPr>
          <w:rFonts w:ascii="Times New Roman" w:hAnsi="Times New Roman" w:cs="Times New Roman" w:eastAsia="Times New Roman"/>
          <w:color w:val="004180"/>
          <w:sz w:val="19"/>
          <w:szCs w:val="19"/>
        </w:rPr>
      </w:pPr>
      <w:r>
        <w:rPr>
          <w:rFonts w:ascii="Times New Roman"/>
          <w:color w:val="004180"/>
          <w:spacing w:val="-5"/>
          <w:sz w:val="19"/>
        </w:rPr>
        <w:t>How</w:t>
      </w:r>
      <w:r>
        <w:rPr>
          <w:rFonts w:ascii="Times New Roman"/>
          <w:color w:val="004180"/>
          <w:spacing w:val="-14"/>
          <w:sz w:val="19"/>
        </w:rPr>
        <w:t> </w:t>
      </w:r>
      <w:r>
        <w:rPr>
          <w:rFonts w:ascii="Times New Roman"/>
          <w:color w:val="004180"/>
          <w:sz w:val="19"/>
        </w:rPr>
        <w:t>can</w:t>
      </w:r>
      <w:r>
        <w:rPr>
          <w:rFonts w:ascii="Times New Roman"/>
          <w:color w:val="004180"/>
          <w:spacing w:val="-14"/>
          <w:sz w:val="19"/>
        </w:rPr>
        <w:t> </w:t>
      </w:r>
      <w:r>
        <w:rPr>
          <w:rFonts w:ascii="Times New Roman"/>
          <w:color w:val="004180"/>
          <w:sz w:val="19"/>
        </w:rPr>
        <w:t>the</w:t>
      </w:r>
      <w:r>
        <w:rPr>
          <w:rFonts w:ascii="Times New Roman"/>
          <w:color w:val="004180"/>
          <w:spacing w:val="-13"/>
          <w:sz w:val="19"/>
        </w:rPr>
        <w:t> </w:t>
      </w:r>
      <w:r>
        <w:rPr>
          <w:rFonts w:ascii="Times New Roman"/>
          <w:color w:val="004180"/>
          <w:spacing w:val="-3"/>
          <w:sz w:val="19"/>
        </w:rPr>
        <w:t>monetary</w:t>
      </w:r>
      <w:r>
        <w:rPr>
          <w:rFonts w:ascii="Times New Roman"/>
          <w:color w:val="004180"/>
          <w:spacing w:val="-13"/>
          <w:sz w:val="19"/>
        </w:rPr>
        <w:t> </w:t>
      </w:r>
      <w:r>
        <w:rPr>
          <w:rFonts w:ascii="Times New Roman"/>
          <w:color w:val="004180"/>
          <w:spacing w:val="-3"/>
          <w:sz w:val="19"/>
        </w:rPr>
        <w:t>transmission</w:t>
      </w:r>
      <w:r>
        <w:rPr>
          <w:rFonts w:ascii="Times New Roman"/>
          <w:color w:val="004180"/>
          <w:spacing w:val="-14"/>
          <w:sz w:val="19"/>
        </w:rPr>
        <w:t> </w:t>
      </w:r>
      <w:r>
        <w:rPr>
          <w:rFonts w:ascii="Times New Roman"/>
          <w:color w:val="004180"/>
          <w:spacing w:val="-4"/>
          <w:sz w:val="19"/>
        </w:rPr>
        <w:t>mechanism</w:t>
      </w:r>
      <w:r>
        <w:rPr>
          <w:rFonts w:ascii="Times New Roman"/>
          <w:color w:val="004180"/>
          <w:spacing w:val="-14"/>
          <w:sz w:val="19"/>
        </w:rPr>
        <w:t> </w:t>
      </w:r>
      <w:r>
        <w:rPr>
          <w:rFonts w:ascii="Times New Roman"/>
          <w:color w:val="004180"/>
          <w:sz w:val="19"/>
        </w:rPr>
        <w:t>be</w:t>
      </w:r>
      <w:r>
        <w:rPr>
          <w:rFonts w:ascii="Times New Roman"/>
          <w:color w:val="004180"/>
          <w:spacing w:val="-14"/>
          <w:sz w:val="19"/>
        </w:rPr>
        <w:t> </w:t>
      </w:r>
      <w:r>
        <w:rPr>
          <w:rFonts w:ascii="Times New Roman"/>
          <w:color w:val="004180"/>
          <w:spacing w:val="-3"/>
          <w:sz w:val="19"/>
        </w:rPr>
        <w:t>enhanced?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6"/>
        </w:numPr>
        <w:tabs>
          <w:tab w:pos="527" w:val="left" w:leader="none"/>
        </w:tabs>
        <w:spacing w:line="240" w:lineRule="auto" w:before="0" w:after="0"/>
        <w:ind w:left="526" w:right="0" w:hanging="283"/>
        <w:jc w:val="both"/>
        <w:rPr>
          <w:rFonts w:ascii="Times New Roman" w:hAnsi="Times New Roman" w:cs="Times New Roman" w:eastAsia="Times New Roman"/>
          <w:color w:val="004180"/>
          <w:sz w:val="14"/>
          <w:szCs w:val="14"/>
        </w:rPr>
      </w:pPr>
      <w:r>
        <w:rPr>
          <w:rFonts w:ascii="Times New Roman"/>
          <w:color w:val="004180"/>
          <w:sz w:val="14"/>
        </w:rPr>
        <w:t>E.g.. Hall and Soskice</w:t>
      </w:r>
      <w:r>
        <w:rPr>
          <w:rFonts w:ascii="Times New Roman"/>
          <w:color w:val="004180"/>
          <w:spacing w:val="-2"/>
          <w:sz w:val="14"/>
        </w:rPr>
        <w:t> </w:t>
      </w:r>
      <w:r>
        <w:rPr>
          <w:rFonts w:ascii="Times New Roman"/>
          <w:color w:val="004180"/>
          <w:spacing w:val="-4"/>
          <w:sz w:val="14"/>
        </w:rPr>
        <w:t>2001.</w:t>
      </w:r>
      <w:r>
        <w:rPr>
          <w:rFonts w:ascii="Times New Roman"/>
          <w:spacing w:val="-4"/>
          <w:sz w:val="14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1580" w:bottom="280" w:left="0" w:right="0"/>
          <w:cols w:num="2" w:equalWidth="0">
            <w:col w:w="5670" w:space="40"/>
            <w:col w:w="620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67"/>
        <w:ind w:left="850" w:right="3812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004180"/>
          <w:sz w:val="16"/>
        </w:rPr>
        <w:t>24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before="55"/>
        <w:ind w:left="5203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0020pt;margin-top:25.792257pt;width:595.8pt;height:1.45pt;mso-position-horizontal-relative:page;mso-position-vertical-relative:paragraph;z-index:2488" coordorigin="-5,516" coordsize="11916,29">
            <v:group style="position:absolute;left:0;top:530;width:11906;height:2" coordorigin="0,530" coordsize="11906,2">
              <v:shape style="position:absolute;left:0;top:530;width:11906;height:2" coordorigin="0,530" coordsize="11906,0" path="m0,530l11906,530e" filled="false" stroked="true" strokeweight=".5pt" strokecolor="#5592ce">
                <v:path arrowok="t"/>
              </v:shape>
            </v:group>
            <v:group style="position:absolute;left:1134;top:530;width:9922;height:2" coordorigin="1134,530" coordsize="9922,2">
              <v:shape style="position:absolute;left:1134;top:530;width:9922;height:2" coordorigin="1134,530" coordsize="9922,0" path="m1134,530l11055,530e" filled="false" stroked="true" strokeweight="1.417pt" strokecolor="#004180">
                <v:path arrowok="t"/>
              </v:shape>
            </v:group>
            <w10:wrap type="none"/>
          </v:group>
        </w:pict>
      </w:r>
      <w:r>
        <w:rPr>
          <w:rFonts w:ascii="Calibri"/>
          <w:color w:val="5592CE"/>
          <w:w w:val="95"/>
          <w:sz w:val="16"/>
        </w:rPr>
        <w:t>C.</w:t>
      </w:r>
      <w:r>
        <w:rPr>
          <w:rFonts w:ascii="Calibri"/>
          <w:color w:val="5592CE"/>
          <w:spacing w:val="24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The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Roadmap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towards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True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Economic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and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Monetary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Union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(TEMU):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A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three-phase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approach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4"/>
          <w:szCs w:val="24"/>
        </w:rPr>
      </w:pPr>
    </w:p>
    <w:p>
      <w:pPr>
        <w:spacing w:after="0" w:line="240" w:lineRule="auto"/>
        <w:rPr>
          <w:rFonts w:ascii="Calibri" w:hAnsi="Calibri" w:cs="Calibri" w:eastAsia="Calibri"/>
          <w:sz w:val="24"/>
          <w:szCs w:val="24"/>
        </w:rPr>
        <w:sectPr>
          <w:headerReference w:type="default" r:id="rId52"/>
          <w:footerReference w:type="default" r:id="rId53"/>
          <w:pgSz w:w="11910" w:h="16840"/>
          <w:pgMar w:header="0" w:footer="0" w:top="600" w:bottom="28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ListParagraph"/>
        <w:numPr>
          <w:ilvl w:val="1"/>
          <w:numId w:val="3"/>
        </w:numPr>
        <w:tabs>
          <w:tab w:pos="1417" w:val="left" w:leader="none"/>
        </w:tabs>
        <w:spacing w:line="312" w:lineRule="auto" w:before="0" w:after="0"/>
        <w:ind w:left="1416" w:right="0" w:hanging="284"/>
        <w:jc w:val="both"/>
        <w:rPr>
          <w:rFonts w:ascii="Times New Roman" w:hAnsi="Times New Roman" w:cs="Times New Roman" w:eastAsia="Times New Roman"/>
          <w:color w:val="004180"/>
          <w:sz w:val="19"/>
          <w:szCs w:val="19"/>
        </w:rPr>
      </w:pPr>
      <w:r>
        <w:rPr>
          <w:rFonts w:ascii="Times New Roman"/>
          <w:color w:val="004180"/>
          <w:sz w:val="19"/>
        </w:rPr>
        <w:t>How</w:t>
      </w:r>
      <w:r>
        <w:rPr>
          <w:rFonts w:ascii="Times New Roman"/>
          <w:color w:val="004180"/>
          <w:spacing w:val="-11"/>
          <w:sz w:val="19"/>
        </w:rPr>
        <w:t> </w:t>
      </w:r>
      <w:r>
        <w:rPr>
          <w:rFonts w:ascii="Times New Roman"/>
          <w:color w:val="004180"/>
          <w:sz w:val="19"/>
        </w:rPr>
        <w:t>much</w:t>
      </w:r>
      <w:r>
        <w:rPr>
          <w:rFonts w:ascii="Times New Roman"/>
          <w:color w:val="004180"/>
          <w:spacing w:val="-11"/>
          <w:sz w:val="19"/>
        </w:rPr>
        <w:t> </w:t>
      </w:r>
      <w:r>
        <w:rPr>
          <w:rFonts w:ascii="Times New Roman"/>
          <w:color w:val="004180"/>
          <w:sz w:val="19"/>
        </w:rPr>
        <w:t>can</w:t>
      </w:r>
      <w:r>
        <w:rPr>
          <w:rFonts w:ascii="Times New Roman"/>
          <w:color w:val="004180"/>
          <w:spacing w:val="-11"/>
          <w:sz w:val="19"/>
        </w:rPr>
        <w:t> </w:t>
      </w:r>
      <w:r>
        <w:rPr>
          <w:rFonts w:ascii="Times New Roman"/>
          <w:color w:val="004180"/>
          <w:sz w:val="19"/>
        </w:rPr>
        <w:t>labour</w:t>
      </w:r>
      <w:r>
        <w:rPr>
          <w:rFonts w:ascii="Times New Roman"/>
          <w:color w:val="004180"/>
          <w:spacing w:val="-11"/>
          <w:sz w:val="19"/>
        </w:rPr>
        <w:t> </w:t>
      </w:r>
      <w:r>
        <w:rPr>
          <w:rFonts w:ascii="Times New Roman"/>
          <w:color w:val="004180"/>
          <w:sz w:val="19"/>
        </w:rPr>
        <w:t>mobility</w:t>
      </w:r>
      <w:r>
        <w:rPr>
          <w:rFonts w:ascii="Times New Roman"/>
          <w:color w:val="004180"/>
          <w:spacing w:val="-11"/>
          <w:sz w:val="19"/>
        </w:rPr>
        <w:t> </w:t>
      </w:r>
      <w:r>
        <w:rPr>
          <w:rFonts w:ascii="Times New Roman"/>
          <w:color w:val="004180"/>
          <w:sz w:val="19"/>
        </w:rPr>
        <w:t>contribute</w:t>
      </w:r>
      <w:r>
        <w:rPr>
          <w:rFonts w:ascii="Times New Roman"/>
          <w:color w:val="004180"/>
          <w:spacing w:val="-11"/>
          <w:sz w:val="19"/>
        </w:rPr>
        <w:t> </w:t>
      </w:r>
      <w:r>
        <w:rPr>
          <w:rFonts w:ascii="Times New Roman"/>
          <w:color w:val="004180"/>
          <w:sz w:val="19"/>
        </w:rPr>
        <w:t>to</w:t>
      </w:r>
      <w:r>
        <w:rPr>
          <w:rFonts w:ascii="Times New Roman"/>
          <w:color w:val="004180"/>
          <w:spacing w:val="-11"/>
          <w:sz w:val="19"/>
        </w:rPr>
        <w:t> </w:t>
      </w:r>
      <w:r>
        <w:rPr>
          <w:rFonts w:ascii="Times New Roman"/>
          <w:color w:val="004180"/>
          <w:sz w:val="19"/>
        </w:rPr>
        <w:t>adjustment,</w:t>
      </w:r>
      <w:r>
        <w:rPr>
          <w:rFonts w:ascii="Times New Roman"/>
          <w:color w:val="004180"/>
          <w:w w:val="101"/>
          <w:sz w:val="19"/>
        </w:rPr>
        <w:t> </w:t>
      </w:r>
      <w:r>
        <w:rPr>
          <w:rFonts w:ascii="Times New Roman"/>
          <w:color w:val="004180"/>
          <w:sz w:val="19"/>
        </w:rPr>
        <w:t>and how can it be</w:t>
      </w:r>
      <w:r>
        <w:rPr>
          <w:rFonts w:ascii="Times New Roman"/>
          <w:color w:val="004180"/>
          <w:spacing w:val="-3"/>
          <w:sz w:val="19"/>
        </w:rPr>
        <w:t> </w:t>
      </w:r>
      <w:r>
        <w:rPr>
          <w:rFonts w:ascii="Times New Roman"/>
          <w:color w:val="004180"/>
          <w:sz w:val="19"/>
        </w:rPr>
        <w:t>promoted?</w:t>
      </w:r>
      <w:r>
        <w:rPr>
          <w:rFonts w:ascii="Times New Roman"/>
          <w:sz w:val="19"/>
        </w:rPr>
      </w:r>
    </w:p>
    <w:p>
      <w:pPr>
        <w:pStyle w:val="ListParagraph"/>
        <w:numPr>
          <w:ilvl w:val="1"/>
          <w:numId w:val="3"/>
        </w:numPr>
        <w:tabs>
          <w:tab w:pos="1417" w:val="left" w:leader="none"/>
        </w:tabs>
        <w:spacing w:line="240" w:lineRule="auto" w:before="2" w:after="0"/>
        <w:ind w:left="1416" w:right="0" w:hanging="283"/>
        <w:jc w:val="left"/>
        <w:rPr>
          <w:rFonts w:ascii="Times New Roman" w:hAnsi="Times New Roman" w:cs="Times New Roman" w:eastAsia="Times New Roman"/>
          <w:color w:val="004180"/>
          <w:sz w:val="19"/>
          <w:szCs w:val="19"/>
        </w:rPr>
      </w:pPr>
      <w:r>
        <w:rPr>
          <w:rFonts w:ascii="Times New Roman"/>
          <w:color w:val="004180"/>
          <w:sz w:val="19"/>
        </w:rPr>
        <w:t>How much structural convergence is</w:t>
      </w:r>
      <w:r>
        <w:rPr>
          <w:rFonts w:ascii="Times New Roman"/>
          <w:color w:val="004180"/>
          <w:spacing w:val="-7"/>
          <w:sz w:val="19"/>
        </w:rPr>
        <w:t> </w:t>
      </w:r>
      <w:r>
        <w:rPr>
          <w:rFonts w:ascii="Times New Roman"/>
          <w:color w:val="004180"/>
          <w:sz w:val="19"/>
        </w:rPr>
        <w:t>necessary?</w:t>
      </w:r>
      <w:r>
        <w:rPr>
          <w:rFonts w:ascii="Times New Roman"/>
          <w:sz w:val="19"/>
        </w:rPr>
      </w:r>
    </w:p>
    <w:p>
      <w:pPr>
        <w:pStyle w:val="ListParagraph"/>
        <w:numPr>
          <w:ilvl w:val="1"/>
          <w:numId w:val="3"/>
        </w:numPr>
        <w:tabs>
          <w:tab w:pos="1417" w:val="left" w:leader="none"/>
        </w:tabs>
        <w:spacing w:line="312" w:lineRule="auto" w:before="65" w:after="0"/>
        <w:ind w:left="1416" w:right="0" w:hanging="283"/>
        <w:jc w:val="both"/>
        <w:rPr>
          <w:rFonts w:ascii="Times New Roman" w:hAnsi="Times New Roman" w:cs="Times New Roman" w:eastAsia="Times New Roman"/>
          <w:color w:val="004180"/>
          <w:sz w:val="19"/>
          <w:szCs w:val="19"/>
        </w:rPr>
      </w:pPr>
      <w:r>
        <w:rPr>
          <w:rFonts w:ascii="Times New Roman"/>
          <w:color w:val="004180"/>
          <w:sz w:val="19"/>
        </w:rPr>
        <w:t>What is the right balance between ensuring a</w:t>
      </w:r>
      <w:r>
        <w:rPr>
          <w:rFonts w:ascii="Times New Roman"/>
          <w:color w:val="004180"/>
          <w:spacing w:val="19"/>
          <w:sz w:val="19"/>
        </w:rPr>
        <w:t> </w:t>
      </w:r>
      <w:r>
        <w:rPr>
          <w:rFonts w:ascii="Times New Roman"/>
          <w:color w:val="004180"/>
          <w:sz w:val="19"/>
        </w:rPr>
        <w:t>high</w:t>
      </w:r>
      <w:r>
        <w:rPr>
          <w:rFonts w:ascii="Times New Roman"/>
          <w:color w:val="004180"/>
          <w:w w:val="100"/>
          <w:sz w:val="19"/>
        </w:rPr>
        <w:t> </w:t>
      </w:r>
      <w:r>
        <w:rPr>
          <w:rFonts w:ascii="Times New Roman"/>
          <w:color w:val="004180"/>
          <w:sz w:val="19"/>
        </w:rPr>
        <w:t>degree of adjustment capacity and protecting</w:t>
      </w:r>
      <w:r>
        <w:rPr>
          <w:rFonts w:ascii="Times New Roman"/>
          <w:color w:val="004180"/>
          <w:spacing w:val="28"/>
          <w:sz w:val="19"/>
        </w:rPr>
        <w:t> </w:t>
      </w:r>
      <w:r>
        <w:rPr>
          <w:rFonts w:ascii="Times New Roman"/>
          <w:color w:val="004180"/>
          <w:sz w:val="19"/>
        </w:rPr>
        <w:t>the</w:t>
      </w:r>
      <w:r>
        <w:rPr>
          <w:rFonts w:ascii="Times New Roman"/>
          <w:color w:val="004180"/>
          <w:w w:val="102"/>
          <w:sz w:val="19"/>
        </w:rPr>
        <w:t> </w:t>
      </w:r>
      <w:r>
        <w:rPr>
          <w:rFonts w:ascii="Times New Roman"/>
          <w:color w:val="004180"/>
          <w:sz w:val="19"/>
        </w:rPr>
        <w:t>complementarities of existing economic</w:t>
      </w:r>
      <w:r>
        <w:rPr>
          <w:rFonts w:ascii="Times New Roman"/>
          <w:color w:val="004180"/>
          <w:spacing w:val="-9"/>
          <w:sz w:val="19"/>
        </w:rPr>
        <w:t> </w:t>
      </w:r>
      <w:r>
        <w:rPr>
          <w:rFonts w:ascii="Times New Roman"/>
          <w:color w:val="004180"/>
          <w:sz w:val="19"/>
        </w:rPr>
        <w:t>structures?</w:t>
      </w:r>
      <w:r>
        <w:rPr>
          <w:rFonts w:ascii="Times New Roman"/>
          <w:sz w:val="19"/>
        </w:rPr>
      </w:r>
    </w:p>
    <w:p>
      <w:pPr>
        <w:pStyle w:val="ListParagraph"/>
        <w:numPr>
          <w:ilvl w:val="1"/>
          <w:numId w:val="3"/>
        </w:numPr>
        <w:tabs>
          <w:tab w:pos="1417" w:val="left" w:leader="none"/>
        </w:tabs>
        <w:spacing w:line="312" w:lineRule="auto" w:before="2" w:after="0"/>
        <w:ind w:left="1416" w:right="0" w:hanging="283"/>
        <w:jc w:val="both"/>
        <w:rPr>
          <w:rFonts w:ascii="Times New Roman" w:hAnsi="Times New Roman" w:cs="Times New Roman" w:eastAsia="Times New Roman"/>
          <w:color w:val="004180"/>
          <w:sz w:val="19"/>
          <w:szCs w:val="19"/>
        </w:rPr>
      </w:pPr>
      <w:r>
        <w:rPr>
          <w:rFonts w:ascii="Times New Roman" w:hAnsi="Times New Roman" w:cs="Times New Roman" w:eastAsia="Times New Roman"/>
          <w:color w:val="004180"/>
          <w:sz w:val="19"/>
          <w:szCs w:val="19"/>
        </w:rPr>
        <w:t>Which elements would need to be included in a</w:t>
      </w:r>
      <w:r>
        <w:rPr>
          <w:rFonts w:ascii="Times New Roman" w:hAnsi="Times New Roman" w:cs="Times New Roman" w:eastAsia="Times New Roman"/>
          <w:color w:val="004180"/>
          <w:spacing w:val="-3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004180"/>
          <w:sz w:val="19"/>
          <w:szCs w:val="19"/>
        </w:rPr>
        <w:t>“TEMU</w:t>
      </w:r>
      <w:r>
        <w:rPr>
          <w:rFonts w:ascii="Times New Roman" w:hAnsi="Times New Roman" w:cs="Times New Roman" w:eastAsia="Times New Roman"/>
          <w:color w:val="004180"/>
          <w:w w:val="8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004180"/>
          <w:sz w:val="19"/>
          <w:szCs w:val="19"/>
        </w:rPr>
        <w:t>compliance</w:t>
      </w:r>
      <w:r>
        <w:rPr>
          <w:rFonts w:ascii="Times New Roman" w:hAnsi="Times New Roman" w:cs="Times New Roman" w:eastAsia="Times New Roman"/>
          <w:color w:val="004180"/>
          <w:spacing w:val="-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004180"/>
          <w:sz w:val="19"/>
          <w:szCs w:val="19"/>
        </w:rPr>
        <w:t>indicator”?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pStyle w:val="Heading2"/>
        <w:spacing w:line="240" w:lineRule="auto" w:before="43"/>
        <w:ind w:left="527" w:right="0"/>
        <w:jc w:val="left"/>
      </w:pPr>
      <w:bookmarkStart w:name="_TOC_250008" w:id="15"/>
      <w:r>
        <w:rPr>
          <w:w w:val="95"/>
        </w:rPr>
        <w:br w:type="column"/>
      </w:r>
      <w:r>
        <w:rPr>
          <w:color w:val="004180"/>
          <w:w w:val="95"/>
        </w:rPr>
        <w:t>Phase</w:t>
      </w:r>
      <w:r>
        <w:rPr>
          <w:color w:val="004180"/>
          <w:spacing w:val="-23"/>
          <w:w w:val="95"/>
        </w:rPr>
        <w:t> </w:t>
      </w:r>
      <w:r>
        <w:rPr>
          <w:color w:val="004180"/>
          <w:w w:val="95"/>
        </w:rPr>
        <w:t>2:</w:t>
      </w:r>
      <w:r>
        <w:rPr>
          <w:color w:val="004180"/>
          <w:spacing w:val="-28"/>
          <w:w w:val="95"/>
        </w:rPr>
        <w:t> </w:t>
      </w:r>
      <w:r>
        <w:rPr>
          <w:color w:val="004180"/>
          <w:w w:val="95"/>
        </w:rPr>
        <w:t>Implementation</w:t>
      </w:r>
      <w:r>
        <w:rPr>
          <w:color w:val="004180"/>
          <w:spacing w:val="-23"/>
          <w:w w:val="95"/>
        </w:rPr>
        <w:t> </w:t>
      </w:r>
      <w:r>
        <w:rPr>
          <w:color w:val="004180"/>
          <w:w w:val="95"/>
        </w:rPr>
        <w:t>of</w:t>
      </w:r>
      <w:r>
        <w:rPr>
          <w:color w:val="004180"/>
          <w:spacing w:val="-23"/>
          <w:w w:val="95"/>
        </w:rPr>
        <w:t> </w:t>
      </w:r>
      <w:r>
        <w:rPr>
          <w:color w:val="004180"/>
          <w:w w:val="95"/>
        </w:rPr>
        <w:t>reforms</w:t>
      </w:r>
      <w:bookmarkEnd w:id="15"/>
      <w:r>
        <w:rPr/>
      </w:r>
    </w:p>
    <w:p>
      <w:pPr>
        <w:spacing w:line="240" w:lineRule="auto" w:before="9"/>
        <w:rPr>
          <w:rFonts w:ascii="Calibri" w:hAnsi="Calibri" w:cs="Calibri" w:eastAsia="Calibri"/>
          <w:sz w:val="25"/>
          <w:szCs w:val="25"/>
        </w:rPr>
      </w:pPr>
    </w:p>
    <w:p>
      <w:pPr>
        <w:pStyle w:val="ListParagraph"/>
        <w:numPr>
          <w:ilvl w:val="0"/>
          <w:numId w:val="5"/>
        </w:numPr>
        <w:tabs>
          <w:tab w:pos="811" w:val="left" w:leader="none"/>
        </w:tabs>
        <w:spacing w:line="312" w:lineRule="auto" w:before="0" w:after="0"/>
        <w:ind w:left="811" w:right="847" w:hanging="28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-.250020pt;margin-top:-33.650845pt;width:595.8pt;height:530.6pt;mso-position-horizontal-relative:page;mso-position-vertical-relative:paragraph;z-index:-90712" coordorigin="-5,-673" coordsize="11916,10612">
            <v:group style="position:absolute;left:0;top:9934;width:11906;height:2" coordorigin="0,9934" coordsize="11906,2">
              <v:shape style="position:absolute;left:0;top:9934;width:11906;height:2" coordorigin="0,9934" coordsize="11906,0" path="m0,9934l11906,9934e" filled="false" stroked="true" strokeweight=".5pt" strokecolor="#004180">
                <v:path arrowok="t"/>
              </v:shape>
            </v:group>
            <v:group style="position:absolute;left:0;top:-673;width:5953;height:10602" coordorigin="0,-673" coordsize="5953,10602">
              <v:shape style="position:absolute;left:0;top:-673;width:5953;height:10602" coordorigin="0,-673" coordsize="5953,10602" path="m0,9929l5953,9929,5953,-673,0,-673,0,9929xe" filled="true" fillcolor="#ebf3f8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color w:val="1A1A18"/>
          <w:sz w:val="19"/>
        </w:rPr>
        <w:t>During this phase, the reforms would be implemented,</w:t>
      </w:r>
      <w:r>
        <w:rPr>
          <w:rFonts w:ascii="Times New Roman"/>
          <w:color w:val="1A1A18"/>
          <w:spacing w:val="14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monitored </w:t>
      </w:r>
      <w:r>
        <w:rPr>
          <w:rFonts w:ascii="Times New Roman"/>
          <w:color w:val="1A1A18"/>
          <w:spacing w:val="-3"/>
          <w:sz w:val="19"/>
        </w:rPr>
        <w:t>by </w:t>
      </w:r>
      <w:r>
        <w:rPr>
          <w:rFonts w:ascii="Times New Roman"/>
          <w:color w:val="1A1A18"/>
          <w:sz w:val="19"/>
        </w:rPr>
        <w:t>the European Commission, the</w:t>
      </w:r>
      <w:r>
        <w:rPr>
          <w:rFonts w:ascii="Times New Roman"/>
          <w:color w:val="1A1A18"/>
          <w:spacing w:val="35"/>
          <w:sz w:val="19"/>
        </w:rPr>
        <w:t> </w:t>
      </w:r>
      <w:r>
        <w:rPr>
          <w:rFonts w:ascii="Times New Roman"/>
          <w:color w:val="1A1A18"/>
          <w:sz w:val="19"/>
        </w:rPr>
        <w:t>euro-area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summit, and the Eurogroup or the Economic and</w:t>
      </w:r>
      <w:r>
        <w:rPr>
          <w:rFonts w:ascii="Times New Roman"/>
          <w:color w:val="1A1A18"/>
          <w:spacing w:val="22"/>
          <w:sz w:val="19"/>
        </w:rPr>
        <w:t> </w:t>
      </w:r>
      <w:r>
        <w:rPr>
          <w:rFonts w:ascii="Times New Roman"/>
          <w:color w:val="1A1A18"/>
          <w:sz w:val="19"/>
        </w:rPr>
        <w:t>Financial</w:t>
      </w:r>
      <w:r>
        <w:rPr>
          <w:rFonts w:ascii="Times New Roman"/>
          <w:color w:val="1A1A18"/>
          <w:w w:val="100"/>
          <w:sz w:val="19"/>
        </w:rPr>
        <w:t> </w:t>
      </w:r>
      <w:r>
        <w:rPr>
          <w:rFonts w:ascii="Times New Roman"/>
          <w:color w:val="1A1A18"/>
          <w:sz w:val="19"/>
        </w:rPr>
        <w:t>Affairs</w:t>
      </w:r>
      <w:r>
        <w:rPr>
          <w:rFonts w:ascii="Times New Roman"/>
          <w:color w:val="1A1A18"/>
          <w:spacing w:val="-26"/>
          <w:sz w:val="19"/>
        </w:rPr>
        <w:t> </w:t>
      </w:r>
      <w:r>
        <w:rPr>
          <w:rFonts w:ascii="Times New Roman"/>
          <w:color w:val="1A1A18"/>
          <w:sz w:val="19"/>
        </w:rPr>
        <w:t>Council</w:t>
      </w:r>
      <w:r>
        <w:rPr>
          <w:rFonts w:ascii="Times New Roman"/>
          <w:color w:val="1A1A18"/>
          <w:spacing w:val="-26"/>
          <w:sz w:val="19"/>
        </w:rPr>
        <w:t> </w:t>
      </w:r>
      <w:r>
        <w:rPr>
          <w:rFonts w:ascii="Times New Roman"/>
          <w:color w:val="1A1A18"/>
          <w:sz w:val="19"/>
        </w:rPr>
        <w:t>(ECOFIN).</w:t>
      </w:r>
      <w:r>
        <w:rPr>
          <w:rFonts w:ascii="Times New Roman"/>
          <w:color w:val="1A1A18"/>
          <w:spacing w:val="-26"/>
          <w:sz w:val="19"/>
        </w:rPr>
        <w:t> </w:t>
      </w:r>
      <w:r>
        <w:rPr>
          <w:rFonts w:ascii="Times New Roman"/>
          <w:color w:val="1A1A18"/>
          <w:sz w:val="19"/>
        </w:rPr>
        <w:t>Joint</w:t>
      </w:r>
      <w:r>
        <w:rPr>
          <w:rFonts w:ascii="Times New Roman"/>
          <w:color w:val="1A1A18"/>
          <w:spacing w:val="-26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spacing w:val="-26"/>
          <w:sz w:val="19"/>
        </w:rPr>
        <w:t> </w:t>
      </w:r>
      <w:r>
        <w:rPr>
          <w:rFonts w:ascii="Times New Roman"/>
          <w:color w:val="1A1A18"/>
          <w:sz w:val="19"/>
        </w:rPr>
        <w:t>parallel</w:t>
      </w:r>
      <w:r>
        <w:rPr>
          <w:rFonts w:ascii="Times New Roman"/>
          <w:color w:val="1A1A18"/>
          <w:spacing w:val="-26"/>
          <w:sz w:val="19"/>
        </w:rPr>
        <w:t> </w:t>
      </w:r>
      <w:r>
        <w:rPr>
          <w:rFonts w:ascii="Times New Roman"/>
          <w:color w:val="1A1A18"/>
          <w:sz w:val="19"/>
        </w:rPr>
        <w:t>implementation</w:t>
      </w:r>
      <w:r>
        <w:rPr>
          <w:rFonts w:ascii="Times New Roman"/>
          <w:color w:val="1A1A18"/>
          <w:sz w:val="19"/>
        </w:rPr>
        <w:t> of the reforms in all euro-area countries would</w:t>
      </w:r>
      <w:r>
        <w:rPr>
          <w:rFonts w:ascii="Times New Roman"/>
          <w:color w:val="1A1A18"/>
          <w:spacing w:val="44"/>
          <w:sz w:val="19"/>
        </w:rPr>
        <w:t> </w:t>
      </w:r>
      <w:r>
        <w:rPr>
          <w:rFonts w:ascii="Times New Roman"/>
          <w:color w:val="1A1A18"/>
          <w:sz w:val="19"/>
        </w:rPr>
        <w:t>offer</w:t>
      </w:r>
      <w:r>
        <w:rPr>
          <w:rFonts w:ascii="Times New Roman"/>
          <w:color w:val="1A1A18"/>
          <w:w w:val="104"/>
          <w:sz w:val="19"/>
        </w:rPr>
        <w:t> </w:t>
      </w:r>
      <w:r>
        <w:rPr>
          <w:rFonts w:ascii="Times New Roman"/>
          <w:color w:val="1A1A18"/>
          <w:sz w:val="19"/>
        </w:rPr>
        <w:t>advantages in several regards: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15"/>
        </w:numPr>
        <w:tabs>
          <w:tab w:pos="1095" w:val="left" w:leader="none"/>
        </w:tabs>
        <w:spacing w:line="312" w:lineRule="auto" w:before="0" w:after="0"/>
        <w:ind w:left="1093" w:right="848" w:hanging="282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Clear and measurable targets channel efforts and</w:t>
      </w:r>
      <w:r>
        <w:rPr>
          <w:rFonts w:ascii="Times New Roman"/>
          <w:color w:val="1A1A18"/>
          <w:spacing w:val="24"/>
          <w:sz w:val="19"/>
        </w:rPr>
        <w:t> </w:t>
      </w:r>
      <w:r>
        <w:rPr>
          <w:rFonts w:ascii="Times New Roman"/>
          <w:color w:val="1A1A18"/>
          <w:sz w:val="19"/>
        </w:rPr>
        <w:t>allow</w:t>
      </w:r>
      <w:r>
        <w:rPr>
          <w:rFonts w:ascii="Times New Roman"/>
          <w:color w:val="1A1A18"/>
          <w:w w:val="95"/>
          <w:sz w:val="19"/>
        </w:rPr>
        <w:t> </w:t>
      </w:r>
      <w:r>
        <w:rPr>
          <w:rFonts w:ascii="Times New Roman"/>
          <w:color w:val="1A1A18"/>
          <w:sz w:val="19"/>
        </w:rPr>
        <w:t>for</w:t>
      </w:r>
      <w:r>
        <w:rPr>
          <w:rFonts w:ascii="Times New Roman"/>
          <w:color w:val="1A1A18"/>
          <w:spacing w:val="-27"/>
          <w:sz w:val="19"/>
        </w:rPr>
        <w:t> </w:t>
      </w:r>
      <w:r>
        <w:rPr>
          <w:rFonts w:ascii="Times New Roman"/>
          <w:color w:val="1A1A18"/>
          <w:sz w:val="19"/>
        </w:rPr>
        <w:t>comparison.</w:t>
      </w:r>
      <w:r>
        <w:rPr>
          <w:rFonts w:ascii="Times New Roman"/>
          <w:color w:val="1A1A18"/>
          <w:spacing w:val="-27"/>
          <w:sz w:val="19"/>
        </w:rPr>
        <w:t> </w:t>
      </w:r>
      <w:r>
        <w:rPr>
          <w:rFonts w:ascii="Times New Roman"/>
          <w:color w:val="1A1A18"/>
          <w:sz w:val="19"/>
        </w:rPr>
        <w:t>Progress</w:t>
      </w:r>
      <w:r>
        <w:rPr>
          <w:rFonts w:ascii="Times New Roman"/>
          <w:color w:val="1A1A18"/>
          <w:spacing w:val="-27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towards</w:t>
      </w:r>
      <w:r>
        <w:rPr>
          <w:rFonts w:ascii="Times New Roman"/>
          <w:color w:val="1A1A18"/>
          <w:spacing w:val="-26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26"/>
          <w:sz w:val="19"/>
        </w:rPr>
        <w:t> </w:t>
      </w:r>
      <w:r>
        <w:rPr>
          <w:rFonts w:ascii="Times New Roman"/>
          <w:color w:val="1A1A18"/>
          <w:sz w:val="19"/>
        </w:rPr>
        <w:t>TEMU</w:t>
      </w:r>
      <w:r>
        <w:rPr>
          <w:rFonts w:ascii="Times New Roman"/>
          <w:color w:val="1A1A18"/>
          <w:spacing w:val="-27"/>
          <w:sz w:val="19"/>
        </w:rPr>
        <w:t> </w:t>
      </w:r>
      <w:r>
        <w:rPr>
          <w:rFonts w:ascii="Times New Roman"/>
          <w:color w:val="1A1A18"/>
          <w:sz w:val="19"/>
        </w:rPr>
        <w:t>convergence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criteria could become the measure of</w:t>
      </w:r>
      <w:r>
        <w:rPr>
          <w:rFonts w:ascii="Times New Roman"/>
          <w:color w:val="1A1A18"/>
          <w:spacing w:val="38"/>
          <w:sz w:val="19"/>
        </w:rPr>
        <w:t> </w:t>
      </w:r>
      <w:r>
        <w:rPr>
          <w:rFonts w:ascii="Times New Roman"/>
          <w:color w:val="1A1A18"/>
          <w:sz w:val="19"/>
        </w:rPr>
        <w:t>successful</w:t>
      </w:r>
      <w:r>
        <w:rPr>
          <w:rFonts w:ascii="Times New Roman"/>
          <w:color w:val="1A1A18"/>
          <w:w w:val="100"/>
          <w:sz w:val="19"/>
        </w:rPr>
        <w:t> </w:t>
      </w:r>
      <w:r>
        <w:rPr>
          <w:rFonts w:ascii="Times New Roman"/>
          <w:color w:val="1A1A18"/>
          <w:sz w:val="19"/>
        </w:rPr>
        <w:t>economic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policy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for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public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markets,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creating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pressure to achieve the agreed-upon</w:t>
      </w:r>
      <w:r>
        <w:rPr>
          <w:rFonts w:ascii="Times New Roman"/>
          <w:color w:val="1A1A18"/>
          <w:spacing w:val="2"/>
          <w:sz w:val="19"/>
        </w:rPr>
        <w:t> </w:t>
      </w:r>
      <w:r>
        <w:rPr>
          <w:rFonts w:ascii="Times New Roman"/>
          <w:color w:val="1A1A18"/>
          <w:sz w:val="19"/>
        </w:rPr>
        <w:t>targets.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15"/>
        </w:numPr>
        <w:tabs>
          <w:tab w:pos="1094" w:val="left" w:leader="none"/>
        </w:tabs>
        <w:spacing w:line="312" w:lineRule="auto" w:before="0" w:after="0"/>
        <w:ind w:left="1093" w:right="849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principle</w:t>
      </w:r>
      <w:r>
        <w:rPr>
          <w:rFonts w:ascii="Times New Roman" w:hAnsi="Times New Roman" w:cs="Times New Roman" w:eastAsia="Times New Roman"/>
          <w:color w:val="1A1A18"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“quid</w:t>
      </w:r>
      <w:r>
        <w:rPr>
          <w:rFonts w:ascii="Times New Roman" w:hAnsi="Times New Roman" w:cs="Times New Roman" w:eastAsia="Times New Roman"/>
          <w:color w:val="1A1A18"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pro</w:t>
      </w:r>
      <w:r>
        <w:rPr>
          <w:rFonts w:ascii="Times New Roman" w:hAnsi="Times New Roman" w:cs="Times New Roman" w:eastAsia="Times New Roman"/>
          <w:color w:val="1A1A18"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quo”</w:t>
      </w:r>
      <w:r>
        <w:rPr>
          <w:rFonts w:ascii="Times New Roman" w:hAnsi="Times New Roman" w:cs="Times New Roman" w:eastAsia="Times New Roman"/>
          <w:color w:val="1A1A18"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would</w:t>
      </w:r>
      <w:r>
        <w:rPr>
          <w:rFonts w:ascii="Times New Roman" w:hAnsi="Times New Roman" w:cs="Times New Roman" w:eastAsia="Times New Roman"/>
          <w:color w:val="1A1A18"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become</w:t>
      </w:r>
      <w:r>
        <w:rPr>
          <w:rFonts w:ascii="Times New Roman" w:hAnsi="Times New Roman" w:cs="Times New Roman" w:eastAsia="Times New Roman"/>
          <w:color w:val="1A1A18"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manifest.</w:t>
      </w:r>
      <w:r>
        <w:rPr>
          <w:rFonts w:ascii="Times New Roman" w:hAnsi="Times New Roman" w:cs="Times New Roman" w:eastAsia="Times New Roman"/>
          <w:color w:val="1A1A18"/>
          <w:w w:val="9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Each country would invest in a more resilient EMU</w:t>
      </w:r>
      <w:r>
        <w:rPr>
          <w:rFonts w:ascii="Times New Roman" w:hAnsi="Times New Roman" w:cs="Times New Roman" w:eastAsia="Times New Roman"/>
          <w:color w:val="1A1A18"/>
          <w:spacing w:val="4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by</w:t>
      </w:r>
      <w:r>
        <w:rPr>
          <w:rFonts w:ascii="Times New Roman" w:hAnsi="Times New Roman" w:cs="Times New Roman" w:eastAsia="Times New Roman"/>
          <w:color w:val="1A1A18"/>
          <w:w w:val="9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addressing unpopular but important reforms. 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At</w:t>
      </w:r>
      <w:r>
        <w:rPr>
          <w:rFonts w:ascii="Times New Roman" w:hAnsi="Times New Roman" w:cs="Times New Roman" w:eastAsia="Times New Roman"/>
          <w:color w:val="1A1A18"/>
          <w:spacing w:val="1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same</w:t>
      </w:r>
      <w:r>
        <w:rPr>
          <w:rFonts w:ascii="Times New Roman" w:hAnsi="Times New Roman" w:cs="Times New Roman" w:eastAsia="Times New Roman"/>
          <w:color w:val="1A1A18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time,</w:t>
      </w:r>
      <w:r>
        <w:rPr>
          <w:rFonts w:ascii="Times New Roman" w:hAnsi="Times New Roman" w:cs="Times New Roman" w:eastAsia="Times New Roman"/>
          <w:color w:val="1A1A18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each</w:t>
      </w:r>
      <w:r>
        <w:rPr>
          <w:rFonts w:ascii="Times New Roman" w:hAnsi="Times New Roman" w:cs="Times New Roman" w:eastAsia="Times New Roman"/>
          <w:color w:val="1A1A18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country</w:t>
      </w:r>
      <w:r>
        <w:rPr>
          <w:rFonts w:ascii="Times New Roman" w:hAnsi="Times New Roman" w:cs="Times New Roman" w:eastAsia="Times New Roman"/>
          <w:color w:val="1A1A18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would</w:t>
      </w:r>
      <w:r>
        <w:rPr>
          <w:rFonts w:ascii="Times New Roman" w:hAnsi="Times New Roman" w:cs="Times New Roman" w:eastAsia="Times New Roman"/>
          <w:color w:val="1A1A18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receive</w:t>
      </w:r>
      <w:r>
        <w:rPr>
          <w:rFonts w:ascii="Times New Roman" w:hAnsi="Times New Roman" w:cs="Times New Roman" w:eastAsia="Times New Roman"/>
          <w:color w:val="1A1A18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1A1A18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return</w:t>
      </w:r>
      <w:r>
        <w:rPr>
          <w:rFonts w:ascii="Times New Roman" w:hAnsi="Times New Roman" w:cs="Times New Roman" w:eastAsia="Times New Roman"/>
          <w:color w:val="1A1A18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on</w:t>
      </w:r>
      <w:r>
        <w:rPr>
          <w:rFonts w:ascii="Times New Roman" w:hAnsi="Times New Roman" w:cs="Times New Roman" w:eastAsia="Times New Roman"/>
          <w:color w:val="1A1A18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its</w:t>
      </w:r>
      <w:r>
        <w:rPr>
          <w:rFonts w:ascii="Times New Roman" w:hAnsi="Times New Roman" w:cs="Times New Roman" w:eastAsia="Times New Roman"/>
          <w:color w:val="1A1A18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investment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by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profiting from the stability and</w:t>
      </w:r>
      <w:r>
        <w:rPr>
          <w:rFonts w:ascii="Times New Roman" w:hAnsi="Times New Roman" w:cs="Times New Roman" w:eastAsia="Times New Roman"/>
          <w:color w:val="1A1A18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growth</w:t>
      </w:r>
      <w:r>
        <w:rPr>
          <w:rFonts w:ascii="Times New Roman" w:hAnsi="Times New Roman" w:cs="Times New Roman" w:eastAsia="Times New Roman"/>
          <w:color w:val="1A1A18"/>
          <w:w w:val="10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resulting from coordinated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policies.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15"/>
        </w:numPr>
        <w:tabs>
          <w:tab w:pos="1094" w:val="left" w:leader="none"/>
        </w:tabs>
        <w:spacing w:line="312" w:lineRule="auto" w:before="0" w:after="0"/>
        <w:ind w:left="1093" w:right="849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Popular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support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for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deep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reforms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would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be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strengthened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by </w:t>
      </w:r>
      <w:r>
        <w:rPr>
          <w:rFonts w:ascii="Times New Roman"/>
          <w:color w:val="1A1A18"/>
          <w:sz w:val="19"/>
        </w:rPr>
        <w:t>a simultaneous targeted economic stimulus</w:t>
      </w:r>
      <w:r>
        <w:rPr>
          <w:rFonts w:ascii="Times New Roman"/>
          <w:color w:val="1A1A18"/>
          <w:spacing w:val="25"/>
          <w:sz w:val="19"/>
        </w:rPr>
        <w:t> </w:t>
      </w:r>
      <w:r>
        <w:rPr>
          <w:rFonts w:ascii="Times New Roman"/>
          <w:color w:val="1A1A18"/>
          <w:sz w:val="19"/>
        </w:rPr>
        <w:t>provided</w:t>
      </w:r>
      <w:r>
        <w:rPr>
          <w:rFonts w:ascii="Times New Roman"/>
          <w:color w:val="1A1A18"/>
          <w:w w:val="98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by </w:t>
      </w:r>
      <w:r>
        <w:rPr>
          <w:rFonts w:ascii="Times New Roman"/>
          <w:color w:val="1A1A18"/>
          <w:sz w:val="19"/>
        </w:rPr>
        <w:t>the investment programme outlined in chapter</w:t>
      </w:r>
      <w:r>
        <w:rPr>
          <w:rFonts w:ascii="Times New Roman"/>
          <w:color w:val="1A1A18"/>
          <w:spacing w:val="15"/>
          <w:sz w:val="19"/>
        </w:rPr>
        <w:t> </w:t>
      </w:r>
      <w:r>
        <w:rPr>
          <w:rFonts w:ascii="Times New Roman"/>
          <w:color w:val="1A1A18"/>
          <w:sz w:val="19"/>
        </w:rPr>
        <w:t>4.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810" w:val="left" w:leader="none"/>
        </w:tabs>
        <w:spacing w:line="312" w:lineRule="auto" w:before="0" w:after="0"/>
        <w:ind w:left="809" w:right="849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The details of timing </w:t>
      </w:r>
      <w:r>
        <w:rPr>
          <w:rFonts w:ascii="Times New Roman"/>
          <w:color w:val="1A1A18"/>
          <w:spacing w:val="-4"/>
          <w:sz w:val="19"/>
        </w:rPr>
        <w:t>have </w:t>
      </w:r>
      <w:r>
        <w:rPr>
          <w:rFonts w:ascii="Times New Roman"/>
          <w:color w:val="1A1A18"/>
          <w:sz w:val="19"/>
        </w:rPr>
        <w:t>yet to be discussed, and</w:t>
      </w:r>
      <w:r>
        <w:rPr>
          <w:rFonts w:ascii="Times New Roman"/>
          <w:color w:val="1A1A18"/>
          <w:spacing w:val="2"/>
          <w:sz w:val="19"/>
        </w:rPr>
        <w:t> </w:t>
      </w:r>
      <w:r>
        <w:rPr>
          <w:rFonts w:ascii="Times New Roman"/>
          <w:color w:val="1A1A18"/>
          <w:sz w:val="19"/>
        </w:rPr>
        <w:t>would</w:t>
      </w:r>
      <w:r>
        <w:rPr>
          <w:rFonts w:ascii="Times New Roman"/>
          <w:color w:val="1A1A18"/>
          <w:w w:val="97"/>
          <w:sz w:val="19"/>
        </w:rPr>
        <w:t> </w:t>
      </w:r>
      <w:r>
        <w:rPr>
          <w:rFonts w:ascii="Times New Roman"/>
          <w:color w:val="1A1A18"/>
          <w:sz w:val="19"/>
        </w:rPr>
        <w:t>depend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crucially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on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scope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reforms</w:t>
      </w:r>
      <w:r>
        <w:rPr>
          <w:rFonts w:ascii="Times New Roman"/>
          <w:color w:val="1A1A18"/>
          <w:spacing w:val="-10"/>
          <w:sz w:val="19"/>
        </w:rPr>
        <w:t> </w:t>
      </w:r>
      <w:r>
        <w:rPr>
          <w:rFonts w:ascii="Times New Roman"/>
          <w:color w:val="1A1A18"/>
          <w:sz w:val="19"/>
        </w:rPr>
        <w:t>agreed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in</w:t>
      </w:r>
      <w:r>
        <w:rPr>
          <w:rFonts w:ascii="Times New Roman"/>
          <w:color w:val="1A1A18"/>
          <w:spacing w:val="-9"/>
          <w:sz w:val="19"/>
        </w:rPr>
        <w:t> </w:t>
      </w:r>
      <w:r>
        <w:rPr>
          <w:rFonts w:ascii="Times New Roman"/>
          <w:color w:val="1A1A18"/>
          <w:sz w:val="19"/>
        </w:rPr>
        <w:t>phase</w:t>
      </w:r>
      <w:r>
        <w:rPr>
          <w:rFonts w:ascii="Times New Roman"/>
          <w:color w:val="1A1A18"/>
          <w:w w:val="103"/>
          <w:sz w:val="19"/>
        </w:rPr>
        <w:t> </w:t>
      </w:r>
      <w:r>
        <w:rPr>
          <w:rFonts w:ascii="Times New Roman"/>
          <w:color w:val="1A1A18"/>
          <w:sz w:val="19"/>
        </w:rPr>
        <w:t>one. The list of countries participating in TEMU would</w:t>
      </w:r>
      <w:r>
        <w:rPr>
          <w:rFonts w:ascii="Times New Roman"/>
          <w:color w:val="1A1A18"/>
          <w:spacing w:val="7"/>
          <w:sz w:val="19"/>
        </w:rPr>
        <w:t> </w:t>
      </w:r>
      <w:r>
        <w:rPr>
          <w:rFonts w:ascii="Times New Roman"/>
          <w:color w:val="1A1A18"/>
          <w:sz w:val="19"/>
        </w:rPr>
        <w:t>be</w:t>
      </w:r>
      <w:r>
        <w:rPr>
          <w:rFonts w:ascii="Times New Roman"/>
          <w:color w:val="1A1A18"/>
          <w:sz w:val="19"/>
        </w:rPr>
        <w:t> decided</w:t>
      </w:r>
      <w:r>
        <w:rPr>
          <w:rFonts w:ascii="Times New Roman"/>
          <w:color w:val="1A1A18"/>
          <w:spacing w:val="27"/>
          <w:sz w:val="19"/>
        </w:rPr>
        <w:t> </w:t>
      </w:r>
      <w:r>
        <w:rPr>
          <w:rFonts w:ascii="Times New Roman"/>
          <w:color w:val="1A1A18"/>
          <w:sz w:val="19"/>
        </w:rPr>
        <w:t>at</w:t>
      </w:r>
      <w:r>
        <w:rPr>
          <w:rFonts w:ascii="Times New Roman"/>
          <w:color w:val="1A1A18"/>
          <w:spacing w:val="27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end</w:t>
      </w:r>
      <w:r>
        <w:rPr>
          <w:rFonts w:ascii="Times New Roman"/>
          <w:color w:val="1A1A18"/>
          <w:spacing w:val="27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spacing w:val="27"/>
          <w:sz w:val="19"/>
        </w:rPr>
        <w:t> </w:t>
      </w:r>
      <w:r>
        <w:rPr>
          <w:rFonts w:ascii="Times New Roman"/>
          <w:color w:val="1A1A18"/>
          <w:sz w:val="19"/>
        </w:rPr>
        <w:t>phase</w:t>
      </w:r>
      <w:r>
        <w:rPr>
          <w:rFonts w:ascii="Times New Roman"/>
          <w:color w:val="1A1A18"/>
          <w:spacing w:val="27"/>
          <w:sz w:val="19"/>
        </w:rPr>
        <w:t> </w:t>
      </w:r>
      <w:r>
        <w:rPr>
          <w:rFonts w:ascii="Times New Roman"/>
          <w:color w:val="1A1A18"/>
          <w:sz w:val="19"/>
        </w:rPr>
        <w:t>two.</w:t>
      </w:r>
      <w:r>
        <w:rPr>
          <w:rFonts w:ascii="Times New Roman"/>
          <w:color w:val="1A1A18"/>
          <w:spacing w:val="27"/>
          <w:sz w:val="19"/>
        </w:rPr>
        <w:t> </w:t>
      </w:r>
      <w:r>
        <w:rPr>
          <w:rFonts w:ascii="Times New Roman"/>
          <w:color w:val="1A1A18"/>
          <w:sz w:val="19"/>
        </w:rPr>
        <w:t>In</w:t>
      </w:r>
      <w:r>
        <w:rPr>
          <w:rFonts w:ascii="Times New Roman"/>
          <w:color w:val="1A1A18"/>
          <w:spacing w:val="27"/>
          <w:sz w:val="19"/>
        </w:rPr>
        <w:t> </w:t>
      </w:r>
      <w:r>
        <w:rPr>
          <w:rFonts w:ascii="Times New Roman"/>
          <w:color w:val="1A1A18"/>
          <w:sz w:val="19"/>
        </w:rPr>
        <w:t>order</w:t>
      </w:r>
      <w:r>
        <w:rPr>
          <w:rFonts w:ascii="Times New Roman"/>
          <w:color w:val="1A1A18"/>
          <w:spacing w:val="27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spacing w:val="27"/>
          <w:sz w:val="19"/>
        </w:rPr>
        <w:t> </w:t>
      </w:r>
      <w:r>
        <w:rPr>
          <w:rFonts w:ascii="Times New Roman"/>
          <w:color w:val="1A1A18"/>
          <w:sz w:val="19"/>
        </w:rPr>
        <w:t>prevent</w:t>
      </w:r>
      <w:r>
        <w:rPr>
          <w:rFonts w:ascii="Times New Roman"/>
          <w:color w:val="1A1A18"/>
          <w:spacing w:val="27"/>
          <w:sz w:val="19"/>
        </w:rPr>
        <w:t> </w:t>
      </w:r>
      <w:r>
        <w:rPr>
          <w:rFonts w:ascii="Times New Roman"/>
          <w:color w:val="1A1A18"/>
          <w:spacing w:val="-4"/>
          <w:sz w:val="19"/>
        </w:rPr>
        <w:t>any</w:t>
      </w:r>
      <w:r>
        <w:rPr>
          <w:rFonts w:ascii="Times New Roman"/>
          <w:color w:val="1A1A18"/>
          <w:w w:val="97"/>
          <w:sz w:val="19"/>
        </w:rPr>
        <w:t> </w:t>
      </w:r>
      <w:r>
        <w:rPr>
          <w:rFonts w:ascii="Times New Roman"/>
          <w:color w:val="1A1A18"/>
          <w:sz w:val="19"/>
        </w:rPr>
        <w:t>country from being a formal part of EMU but not a part</w:t>
      </w:r>
      <w:r>
        <w:rPr>
          <w:rFonts w:ascii="Times New Roman"/>
          <w:color w:val="1A1A18"/>
          <w:spacing w:val="46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w w:val="88"/>
          <w:sz w:val="19"/>
        </w:rPr>
        <w:t> </w:t>
      </w:r>
      <w:r>
        <w:rPr>
          <w:rFonts w:ascii="Times New Roman"/>
          <w:color w:val="1A1A18"/>
          <w:sz w:val="19"/>
        </w:rPr>
        <w:t>TEMU,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this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list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should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be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regarded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as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final.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high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costs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sz w:val="19"/>
        </w:rPr>
      </w:r>
    </w:p>
    <w:p>
      <w:pPr>
        <w:spacing w:after="0" w:line="312" w:lineRule="auto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10" w:h="16840"/>
          <w:pgMar w:top="1580" w:bottom="280" w:left="0" w:right="0"/>
          <w:cols w:num="2" w:equalWidth="0">
            <w:col w:w="5669" w:space="40"/>
            <w:col w:w="620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67"/>
        <w:ind w:left="0" w:right="848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004180"/>
          <w:w w:val="90"/>
          <w:sz w:val="16"/>
        </w:rPr>
        <w:t>25</w:t>
      </w:r>
      <w:r>
        <w:rPr>
          <w:rFonts w:ascii="Calibri"/>
          <w:sz w:val="16"/>
        </w:rPr>
      </w:r>
    </w:p>
    <w:p>
      <w:pPr>
        <w:spacing w:after="0"/>
        <w:jc w:val="righ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before="55"/>
        <w:ind w:left="1133" w:right="3812" w:hanging="284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pt;margin-top:25.792257pt;width:595.8pt;height:1.45pt;mso-position-horizontal-relative:page;mso-position-vertical-relative:paragraph;z-index:2656" coordorigin="-5,516" coordsize="11916,29">
            <v:group style="position:absolute;left:0;top:530;width:11906;height:2" coordorigin="0,530" coordsize="11906,2">
              <v:shape style="position:absolute;left:0;top:530;width:11906;height:2" coordorigin="0,530" coordsize="11906,0" path="m0,530l11906,530e" filled="false" stroked="true" strokeweight=".5pt" strokecolor="#5592ce">
                <v:path arrowok="t"/>
              </v:shape>
            </v:group>
            <v:group style="position:absolute;left:850;top:530;width:9922;height:2" coordorigin="850,530" coordsize="9922,2">
              <v:shape style="position:absolute;left:850;top:530;width:9922;height:2" coordorigin="850,530" coordsize="9922,0" path="m850,530l10772,530e" filled="false" stroked="true" strokeweight="1.417pt" strokecolor="#004180">
                <v:path arrowok="t"/>
              </v:shape>
            </v:group>
            <w10:wrap type="none"/>
          </v:group>
        </w:pict>
      </w:r>
      <w:r>
        <w:rPr>
          <w:rFonts w:ascii="Calibri"/>
          <w:color w:val="5592CE"/>
          <w:w w:val="95"/>
          <w:sz w:val="16"/>
        </w:rPr>
        <w:t>C.</w:t>
      </w:r>
      <w:r>
        <w:rPr>
          <w:rFonts w:ascii="Calibri"/>
          <w:color w:val="5592CE"/>
          <w:spacing w:val="24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The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Roadmap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towards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True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Economic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and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Monetary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Union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(TEMU):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A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three-phase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approach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312" w:lineRule="auto"/>
        <w:ind w:right="6234" w:firstLine="0"/>
        <w:jc w:val="both"/>
      </w:pPr>
      <w:r>
        <w:rPr/>
        <w:pict>
          <v:shape style="position:absolute;margin-left:297.652008pt;margin-top:100.55233pt;width:97.3pt;height:38.15pt;mso-position-horizontal-relative:page;mso-position-vertical-relative:paragraph;z-index:-90520" type="#_x0000_t202" filled="false" stroked="false">
            <v:textbox inset="0,0,0,0">
              <w:txbxContent>
                <w:p>
                  <w:pPr>
                    <w:spacing w:line="193" w:lineRule="exact" w:before="0"/>
                    <w:ind w:left="0" w:right="0" w:firstLine="0"/>
                    <w:jc w:val="left"/>
                    <w:rPr>
                      <w:rFonts w:ascii="Cambria" w:hAnsi="Cambria" w:cs="Cambria" w:eastAsia="Cambria"/>
                      <w:sz w:val="19"/>
                      <w:szCs w:val="19"/>
                    </w:rPr>
                  </w:pPr>
                  <w:r>
                    <w:rPr>
                      <w:rFonts w:ascii="Cambria"/>
                      <w:b/>
                      <w:color w:val="004180"/>
                      <w:spacing w:val="-5"/>
                      <w:w w:val="98"/>
                      <w:sz w:val="19"/>
                    </w:rPr>
                    <w:t>K</w:t>
                  </w:r>
                  <w:r>
                    <w:rPr>
                      <w:rFonts w:ascii="Cambria"/>
                      <w:b/>
                      <w:color w:val="004180"/>
                      <w:spacing w:val="-4"/>
                      <w:w w:val="88"/>
                      <w:sz w:val="19"/>
                    </w:rPr>
                    <w:t>e</w:t>
                  </w:r>
                  <w:r>
                    <w:rPr>
                      <w:rFonts w:ascii="Cambria"/>
                      <w:b/>
                      <w:color w:val="004180"/>
                      <w:w w:val="98"/>
                      <w:sz w:val="19"/>
                    </w:rPr>
                    <w:t>y</w:t>
                  </w:r>
                  <w:r>
                    <w:rPr>
                      <w:rFonts w:ascii="Cambria"/>
                      <w:b/>
                      <w:color w:val="004180"/>
                      <w:spacing w:val="5"/>
                      <w:sz w:val="19"/>
                    </w:rPr>
                    <w:t> </w:t>
                  </w:r>
                  <w:r>
                    <w:rPr>
                      <w:rFonts w:ascii="Cambria"/>
                      <w:b/>
                      <w:color w:val="004180"/>
                      <w:w w:val="88"/>
                      <w:sz w:val="19"/>
                    </w:rPr>
                    <w:t>r</w:t>
                  </w:r>
                  <w:r>
                    <w:rPr>
                      <w:rFonts w:ascii="Cambria"/>
                      <w:b/>
                      <w:color w:val="004180"/>
                      <w:w w:val="90"/>
                      <w:sz w:val="19"/>
                    </w:rPr>
                    <w:t>esea</w:t>
                  </w:r>
                  <w:r>
                    <w:rPr>
                      <w:rFonts w:ascii="Cambria"/>
                      <w:b/>
                      <w:color w:val="004180"/>
                      <w:spacing w:val="-1"/>
                      <w:w w:val="90"/>
                      <w:sz w:val="19"/>
                    </w:rPr>
                    <w:t>r</w:t>
                  </w:r>
                  <w:r>
                    <w:rPr>
                      <w:rFonts w:ascii="Cambria"/>
                      <w:b/>
                      <w:color w:val="004180"/>
                      <w:spacing w:val="-3"/>
                      <w:w w:val="96"/>
                      <w:sz w:val="19"/>
                    </w:rPr>
                    <w:t>c</w:t>
                  </w:r>
                  <w:r>
                    <w:rPr>
                      <w:rFonts w:ascii="Cambria"/>
                      <w:b/>
                      <w:color w:val="004180"/>
                      <w:w w:val="95"/>
                      <w:sz w:val="19"/>
                    </w:rPr>
                    <w:t>h</w:t>
                  </w:r>
                  <w:r>
                    <w:rPr>
                      <w:rFonts w:ascii="Cambria"/>
                      <w:b/>
                      <w:color w:val="004180"/>
                      <w:spacing w:val="5"/>
                      <w:sz w:val="19"/>
                    </w:rPr>
                    <w:t> </w:t>
                  </w:r>
                  <w:r>
                    <w:rPr>
                      <w:rFonts w:ascii="Cambria"/>
                      <w:b/>
                      <w:color w:val="004180"/>
                      <w:spacing w:val="4"/>
                      <w:w w:val="90"/>
                      <w:sz w:val="19"/>
                    </w:rPr>
                    <w:t>q</w:t>
                  </w:r>
                  <w:r>
                    <w:rPr>
                      <w:rFonts w:ascii="Cambria"/>
                      <w:b/>
                      <w:color w:val="004180"/>
                      <w:w w:val="93"/>
                      <w:sz w:val="19"/>
                    </w:rPr>
                    <w:t>ue</w:t>
                  </w:r>
                  <w:r>
                    <w:rPr>
                      <w:rFonts w:ascii="Cambria"/>
                      <w:b/>
                      <w:color w:val="004180"/>
                      <w:spacing w:val="-4"/>
                      <w:w w:val="93"/>
                      <w:sz w:val="19"/>
                    </w:rPr>
                    <w:t>s</w:t>
                  </w:r>
                  <w:r>
                    <w:rPr>
                      <w:rFonts w:ascii="Cambria"/>
                      <w:b/>
                      <w:color w:val="004180"/>
                      <w:w w:val="92"/>
                      <w:sz w:val="19"/>
                    </w:rPr>
                    <w:t>tions:</w:t>
                  </w:r>
                  <w:r>
                    <w:rPr>
                      <w:rFonts w:ascii="Cambria"/>
                      <w:sz w:val="19"/>
                    </w:rPr>
                  </w: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spacing w:line="240" w:lineRule="auto" w:before="127"/>
                    <w:ind w:left="0" w:right="0" w:firstLine="0"/>
                    <w:jc w:val="left"/>
                  </w:pPr>
                  <w:r>
                    <w:rPr>
                      <w:color w:val="004180"/>
                      <w:w w:val="190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color w:val="1A1A18"/>
        </w:rPr>
        <w:t>the</w:t>
      </w:r>
      <w:r>
        <w:rPr>
          <w:color w:val="1A1A18"/>
          <w:spacing w:val="-13"/>
        </w:rPr>
        <w:t> </w:t>
      </w:r>
      <w:r>
        <w:rPr>
          <w:color w:val="1A1A18"/>
        </w:rPr>
        <w:t>current</w:t>
      </w:r>
      <w:r>
        <w:rPr>
          <w:color w:val="1A1A18"/>
          <w:spacing w:val="-13"/>
        </w:rPr>
        <w:t> </w:t>
      </w:r>
      <w:r>
        <w:rPr>
          <w:color w:val="1A1A18"/>
        </w:rPr>
        <w:t>crisis</w:t>
      </w:r>
      <w:r>
        <w:rPr>
          <w:color w:val="1A1A18"/>
          <w:spacing w:val="-13"/>
        </w:rPr>
        <w:t> </w:t>
      </w:r>
      <w:r>
        <w:rPr>
          <w:color w:val="1A1A18"/>
          <w:spacing w:val="-4"/>
        </w:rPr>
        <w:t>have</w:t>
      </w:r>
      <w:r>
        <w:rPr>
          <w:color w:val="1A1A18"/>
          <w:spacing w:val="-13"/>
        </w:rPr>
        <w:t> </w:t>
      </w:r>
      <w:r>
        <w:rPr>
          <w:color w:val="1A1A18"/>
        </w:rPr>
        <w:t>made</w:t>
      </w:r>
      <w:r>
        <w:rPr>
          <w:color w:val="1A1A18"/>
          <w:spacing w:val="-13"/>
        </w:rPr>
        <w:t> </w:t>
      </w:r>
      <w:r>
        <w:rPr>
          <w:color w:val="1A1A18"/>
        </w:rPr>
        <w:t>it</w:t>
      </w:r>
      <w:r>
        <w:rPr>
          <w:color w:val="1A1A18"/>
          <w:spacing w:val="-13"/>
        </w:rPr>
        <w:t> </w:t>
      </w:r>
      <w:r>
        <w:rPr>
          <w:color w:val="1A1A18"/>
        </w:rPr>
        <w:t>unlikely</w:t>
      </w:r>
      <w:r>
        <w:rPr>
          <w:color w:val="1A1A18"/>
          <w:spacing w:val="-13"/>
        </w:rPr>
        <w:t> </w:t>
      </w:r>
      <w:r>
        <w:rPr>
          <w:color w:val="1A1A18"/>
        </w:rPr>
        <w:t>that</w:t>
      </w:r>
      <w:r>
        <w:rPr>
          <w:color w:val="1A1A18"/>
          <w:spacing w:val="-13"/>
        </w:rPr>
        <w:t> </w:t>
      </w:r>
      <w:r>
        <w:rPr>
          <w:color w:val="1A1A18"/>
        </w:rPr>
        <w:t>EU</w:t>
      </w:r>
      <w:r>
        <w:rPr>
          <w:color w:val="1A1A18"/>
          <w:spacing w:val="-13"/>
        </w:rPr>
        <w:t> </w:t>
      </w:r>
      <w:r>
        <w:rPr>
          <w:color w:val="1A1A18"/>
        </w:rPr>
        <w:t>policymakers</w:t>
      </w:r>
      <w:r>
        <w:rPr>
          <w:color w:val="1A1A18"/>
          <w:w w:val="107"/>
        </w:rPr>
        <w:t> </w:t>
      </w:r>
      <w:r>
        <w:rPr>
          <w:color w:val="1A1A18"/>
        </w:rPr>
        <w:t>will make the same mistakes as in the run-up to EMU,</w:t>
      </w:r>
      <w:r>
        <w:rPr>
          <w:color w:val="1A1A18"/>
          <w:spacing w:val="23"/>
        </w:rPr>
        <w:t> </w:t>
      </w:r>
      <w:r>
        <w:rPr>
          <w:color w:val="1A1A18"/>
        </w:rPr>
        <w:t>and</w:t>
      </w:r>
      <w:r>
        <w:rPr>
          <w:color w:val="1A1A18"/>
          <w:w w:val="102"/>
        </w:rPr>
        <w:t> </w:t>
      </w:r>
      <w:r>
        <w:rPr>
          <w:color w:val="1A1A18"/>
        </w:rPr>
        <w:t>be </w:t>
      </w:r>
      <w:r>
        <w:rPr>
          <w:color w:val="1A1A18"/>
          <w:spacing w:val="-3"/>
        </w:rPr>
        <w:t>overly </w:t>
      </w:r>
      <w:r>
        <w:rPr>
          <w:color w:val="1A1A18"/>
        </w:rPr>
        <w:t>forbearing with countries that </w:t>
      </w:r>
      <w:r>
        <w:rPr>
          <w:color w:val="1A1A18"/>
          <w:spacing w:val="-4"/>
        </w:rPr>
        <w:t>have </w:t>
      </w:r>
      <w:r>
        <w:rPr>
          <w:color w:val="1A1A18"/>
        </w:rPr>
        <w:t>failed to</w:t>
      </w:r>
      <w:r>
        <w:rPr>
          <w:color w:val="1A1A18"/>
          <w:spacing w:val="46"/>
        </w:rPr>
        <w:t> </w:t>
      </w:r>
      <w:r>
        <w:rPr>
          <w:color w:val="1A1A18"/>
        </w:rPr>
        <w:t>fulfil</w:t>
      </w:r>
      <w:r>
        <w:rPr>
          <w:color w:val="1A1A18"/>
          <w:w w:val="94"/>
        </w:rPr>
        <w:t> </w:t>
      </w:r>
      <w:r>
        <w:rPr>
          <w:color w:val="1A1A18"/>
        </w:rPr>
        <w:t>their</w:t>
      </w:r>
      <w:r>
        <w:rPr>
          <w:color w:val="1A1A18"/>
          <w:spacing w:val="11"/>
        </w:rPr>
        <w:t> </w:t>
      </w:r>
      <w:r>
        <w:rPr>
          <w:color w:val="1A1A18"/>
        </w:rPr>
        <w:t>commitments.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563" w:lineRule="exact"/>
        <w:ind w:left="85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0"/>
          <w:sz w:val="20"/>
          <w:szCs w:val="20"/>
        </w:rPr>
        <w:pict>
          <v:shape style="width:147.75pt;height:28.2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99" w:lineRule="auto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004180"/>
                      <w:w w:val="88"/>
                      <w:sz w:val="28"/>
                    </w:rPr>
                    <w:t>Need</w:t>
                  </w:r>
                  <w:r>
                    <w:rPr>
                      <w:rFonts w:ascii="Calibri"/>
                      <w:color w:val="004180"/>
                      <w:spacing w:val="3"/>
                      <w:sz w:val="28"/>
                    </w:rPr>
                    <w:t> </w:t>
                  </w:r>
                  <w:r>
                    <w:rPr>
                      <w:rFonts w:ascii="Calibri"/>
                      <w:color w:val="004180"/>
                      <w:w w:val="84"/>
                      <w:sz w:val="28"/>
                    </w:rPr>
                    <w:t>for</w:t>
                  </w:r>
                  <w:r>
                    <w:rPr>
                      <w:rFonts w:ascii="Calibri"/>
                      <w:color w:val="004180"/>
                      <w:spacing w:val="3"/>
                      <w:sz w:val="28"/>
                    </w:rPr>
                    <w:t> </w:t>
                  </w:r>
                  <w:r>
                    <w:rPr>
                      <w:rFonts w:ascii="Calibri"/>
                      <w:color w:val="004180"/>
                      <w:w w:val="84"/>
                      <w:sz w:val="28"/>
                    </w:rPr>
                    <w:t>further</w:t>
                  </w:r>
                  <w:r>
                    <w:rPr>
                      <w:rFonts w:ascii="Calibri"/>
                      <w:color w:val="004180"/>
                      <w:spacing w:val="3"/>
                      <w:sz w:val="28"/>
                    </w:rPr>
                    <w:t> </w:t>
                  </w:r>
                  <w:r>
                    <w:rPr>
                      <w:rFonts w:ascii="Calibri"/>
                      <w:color w:val="004180"/>
                      <w:w w:val="86"/>
                      <w:sz w:val="28"/>
                    </w:rPr>
                    <w:t>research</w:t>
                  </w:r>
                  <w:r>
                    <w:rPr>
                      <w:rFonts w:ascii="Calibri"/>
                      <w:color w:val="004180"/>
                      <w:spacing w:val="3"/>
                      <w:sz w:val="28"/>
                    </w:rPr>
                    <w:t> </w:t>
                  </w:r>
                  <w:r>
                    <w:rPr>
                      <w:rFonts w:ascii="Calibri"/>
                      <w:color w:val="004180"/>
                      <w:w w:val="87"/>
                      <w:sz w:val="28"/>
                    </w:rPr>
                    <w:t>(II):</w:t>
                  </w:r>
                  <w:r>
                    <w:rPr>
                      <w:rFonts w:ascii="Calibri"/>
                      <w:color w:val="004180"/>
                      <w:w w:val="87"/>
                      <w:sz w:val="28"/>
                    </w:rPr>
                    <w:t> </w:t>
                  </w:r>
                  <w:r>
                    <w:rPr>
                      <w:rFonts w:ascii="Calibri"/>
                      <w:color w:val="004180"/>
                      <w:w w:val="88"/>
                      <w:sz w:val="28"/>
                    </w:rPr>
                    <w:t>Non-compliance</w:t>
                  </w:r>
                  <w:r>
                    <w:rPr>
                      <w:rFonts w:ascii="Calibri"/>
                      <w:color w:val="004180"/>
                      <w:spacing w:val="3"/>
                      <w:sz w:val="28"/>
                    </w:rPr>
                    <w:t> </w:t>
                  </w:r>
                  <w:r>
                    <w:rPr>
                      <w:rFonts w:ascii="Calibri"/>
                      <w:color w:val="004180"/>
                      <w:w w:val="89"/>
                      <w:sz w:val="28"/>
                    </w:rPr>
                    <w:t>and</w:t>
                  </w:r>
                  <w:r>
                    <w:rPr>
                      <w:rFonts w:ascii="Calibri"/>
                      <w:color w:val="004180"/>
                      <w:spacing w:val="3"/>
                      <w:sz w:val="28"/>
                    </w:rPr>
                    <w:t> </w:t>
                  </w:r>
                  <w:r>
                    <w:rPr>
                      <w:rFonts w:ascii="Calibri"/>
                      <w:color w:val="004180"/>
                      <w:w w:val="86"/>
                      <w:sz w:val="28"/>
                    </w:rPr>
                    <w:t>exit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10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tabs>
          <w:tab w:pos="5953" w:val="left" w:leader="none"/>
        </w:tabs>
        <w:spacing w:line="2740" w:lineRule="exact"/>
        <w:ind w:left="85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-54"/>
          <w:sz w:val="20"/>
        </w:rPr>
        <w:pict>
          <v:shape style="width:241pt;height:122.9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0" w:right="0" w:hanging="1"/>
                    <w:jc w:val="both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color w:val="004180"/>
                      <w:w w:val="95"/>
                      <w:sz w:val="19"/>
                    </w:rPr>
                    <w:t>The</w:t>
                  </w:r>
                  <w:r>
                    <w:rPr>
                      <w:rFonts w:ascii="Times New Roman"/>
                      <w:color w:val="004180"/>
                      <w:spacing w:val="8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cr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eation</w:t>
                  </w:r>
                  <w:r>
                    <w:rPr>
                      <w:rFonts w:ascii="Times New Roman"/>
                      <w:color w:val="004180"/>
                      <w:spacing w:val="8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88"/>
                      <w:sz w:val="19"/>
                    </w:rPr>
                    <w:t>of</w:t>
                  </w:r>
                  <w:r>
                    <w:rPr>
                      <w:rFonts w:ascii="Times New Roman"/>
                      <w:color w:val="004180"/>
                      <w:spacing w:val="8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87"/>
                      <w:sz w:val="19"/>
                    </w:rPr>
                    <w:t>TEMU</w:t>
                  </w:r>
                  <w:r>
                    <w:rPr>
                      <w:rFonts w:ascii="Times New Roman"/>
                      <w:color w:val="004180"/>
                      <w:spacing w:val="8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4"/>
                      <w:sz w:val="19"/>
                    </w:rPr>
                    <w:t>will</w:t>
                  </w:r>
                  <w:r>
                    <w:rPr>
                      <w:rFonts w:ascii="Times New Roman"/>
                      <w:color w:val="004180"/>
                      <w:spacing w:val="8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8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esult</w:t>
                  </w:r>
                  <w:r>
                    <w:rPr>
                      <w:rFonts w:ascii="Times New Roman"/>
                      <w:color w:val="004180"/>
                      <w:spacing w:val="8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in</w:t>
                  </w:r>
                  <w:r>
                    <w:rPr>
                      <w:rFonts w:ascii="Times New Roman"/>
                      <w:color w:val="004180"/>
                      <w:spacing w:val="8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a</w:t>
                  </w:r>
                  <w:r>
                    <w:rPr>
                      <w:rFonts w:ascii="Times New Roman"/>
                      <w:color w:val="004180"/>
                      <w:spacing w:val="8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7"/>
                      <w:w w:val="107"/>
                      <w:sz w:val="19"/>
                    </w:rPr>
                    <w:t>s</w:t>
                  </w:r>
                  <w:r>
                    <w:rPr>
                      <w:rFonts w:ascii="Times New Roman"/>
                      <w:color w:val="004180"/>
                      <w:w w:val="107"/>
                      <w:sz w:val="19"/>
                    </w:rPr>
                    <w:t>tr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on</w:t>
                  </w:r>
                  <w:r>
                    <w:rPr>
                      <w:rFonts w:ascii="Times New Roman"/>
                      <w:color w:val="004180"/>
                      <w:spacing w:val="-2"/>
                      <w:w w:val="98"/>
                      <w:sz w:val="19"/>
                    </w:rPr>
                    <w:t>g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er</w:t>
                  </w:r>
                  <w:r>
                    <w:rPr>
                      <w:rFonts w:ascii="Times New Roman"/>
                      <w:color w:val="004180"/>
                      <w:spacing w:val="8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mone</w:t>
                  </w:r>
                  <w:r>
                    <w:rPr>
                      <w:rFonts w:ascii="Times New Roman"/>
                      <w:color w:val="004180"/>
                      <w:spacing w:val="-1"/>
                      <w:w w:val="100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ar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y</w:t>
                  </w:r>
                  <w:r>
                    <w:rPr>
                      <w:rFonts w:ascii="Times New Roman"/>
                      <w:color w:val="004180"/>
                      <w:spacing w:val="8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union</w:t>
                  </w:r>
                  <w:r>
                    <w:rPr>
                      <w:rFonts w:ascii="Times New Roman"/>
                      <w:w w:val="100"/>
                      <w:sz w:val="19"/>
                    </w:rPr>
                  </w:r>
                </w:p>
                <w:p>
                  <w:pPr>
                    <w:spacing w:line="280" w:lineRule="atLeast" w:before="3"/>
                    <w:ind w:left="0" w:right="0" w:firstLine="0"/>
                    <w:jc w:val="both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on</w:t>
                  </w:r>
                  <w:r>
                    <w:rPr>
                      <w:rFonts w:ascii="Times New Roman"/>
                      <w:color w:val="004180"/>
                      <w:spacing w:val="-6"/>
                      <w:w w:val="97"/>
                      <w:sz w:val="19"/>
                    </w:rPr>
                    <w:t>l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y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89"/>
                      <w:sz w:val="19"/>
                    </w:rPr>
                    <w:t>if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all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its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membe</w:t>
                  </w:r>
                  <w:r>
                    <w:rPr>
                      <w:rFonts w:ascii="Times New Roman"/>
                      <w:color w:val="004180"/>
                      <w:spacing w:val="-1"/>
                      <w:w w:val="100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107"/>
                      <w:sz w:val="19"/>
                    </w:rPr>
                    <w:t>s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6"/>
                      <w:sz w:val="19"/>
                    </w:rPr>
                    <w:t>co</w:t>
                  </w:r>
                  <w:r>
                    <w:rPr>
                      <w:rFonts w:ascii="Times New Roman"/>
                      <w:color w:val="004180"/>
                      <w:spacing w:val="-7"/>
                      <w:w w:val="96"/>
                      <w:sz w:val="19"/>
                    </w:rPr>
                    <w:t>m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p</w:t>
                  </w:r>
                  <w:r>
                    <w:rPr>
                      <w:rFonts w:ascii="Times New Roman"/>
                      <w:color w:val="004180"/>
                      <w:spacing w:val="-6"/>
                      <w:w w:val="98"/>
                      <w:sz w:val="19"/>
                    </w:rPr>
                    <w:t>l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y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wi</w:t>
                  </w:r>
                  <w:r>
                    <w:rPr>
                      <w:rFonts w:ascii="Times New Roman"/>
                      <w:color w:val="004180"/>
                      <w:spacing w:val="2"/>
                      <w:w w:val="98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h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he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a</w:t>
                  </w:r>
                  <w:r>
                    <w:rPr>
                      <w:rFonts w:ascii="Times New Roman"/>
                      <w:color w:val="004180"/>
                      <w:spacing w:val="-1"/>
                      <w:w w:val="99"/>
                      <w:sz w:val="19"/>
                    </w:rPr>
                    <w:t>g</w:t>
                  </w:r>
                  <w:r>
                    <w:rPr>
                      <w:rFonts w:ascii="Times New Roman"/>
                      <w:color w:val="004180"/>
                      <w:w w:val="108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eed-upon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cri</w:t>
                  </w:r>
                  <w:r>
                    <w:rPr>
                      <w:rFonts w:ascii="Times New Roman"/>
                      <w:color w:val="004180"/>
                      <w:spacing w:val="-3"/>
                      <w:w w:val="100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eria.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Conse</w:t>
                  </w:r>
                  <w:r>
                    <w:rPr>
                      <w:rFonts w:ascii="Times New Roman"/>
                      <w:color w:val="004180"/>
                      <w:spacing w:val="2"/>
                      <w:w w:val="98"/>
                      <w:sz w:val="19"/>
                    </w:rPr>
                    <w:t>q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uent</w:t>
                  </w:r>
                  <w:r>
                    <w:rPr>
                      <w:rFonts w:ascii="Times New Roman"/>
                      <w:color w:val="004180"/>
                      <w:spacing w:val="-6"/>
                      <w:w w:val="102"/>
                      <w:sz w:val="19"/>
                    </w:rPr>
                    <w:t>l</w:t>
                  </w:r>
                  <w:r>
                    <w:rPr>
                      <w:rFonts w:ascii="Times New Roman"/>
                      <w:color w:val="004180"/>
                      <w:spacing w:val="-14"/>
                      <w:w w:val="97"/>
                      <w:sz w:val="19"/>
                    </w:rPr>
                    <w:t>y</w:t>
                  </w:r>
                  <w:r>
                    <w:rPr>
                      <w:rFonts w:ascii="Times New Roman"/>
                      <w:color w:val="004180"/>
                      <w:w w:val="89"/>
                      <w:sz w:val="19"/>
                    </w:rPr>
                    <w:t>,</w:t>
                  </w:r>
                  <w:r>
                    <w:rPr>
                      <w:rFonts w:ascii="Times New Roman"/>
                      <w:color w:val="004180"/>
                      <w:spacing w:val="-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5"/>
                      <w:w w:val="95"/>
                      <w:sz w:val="19"/>
                    </w:rPr>
                    <w:t>w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-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need</w:t>
                  </w:r>
                  <w:r>
                    <w:rPr>
                      <w:rFonts w:ascii="Times New Roman"/>
                      <w:color w:val="004180"/>
                      <w:spacing w:val="-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4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91"/>
                      <w:sz w:val="19"/>
                    </w:rPr>
                    <w:t>o</w:t>
                  </w:r>
                  <w:r>
                    <w:rPr>
                      <w:rFonts w:ascii="Times New Roman"/>
                      <w:color w:val="004180"/>
                      <w:spacing w:val="-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hink</w:t>
                  </w:r>
                  <w:r>
                    <w:rPr>
                      <w:rFonts w:ascii="Times New Roman"/>
                      <w:color w:val="004180"/>
                      <w:spacing w:val="-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s</w:t>
                  </w:r>
                  <w:r>
                    <w:rPr>
                      <w:rFonts w:ascii="Times New Roman"/>
                      <w:color w:val="004180"/>
                      <w:spacing w:val="-7"/>
                      <w:w w:val="101"/>
                      <w:sz w:val="19"/>
                    </w:rPr>
                    <w:t>y</w:t>
                  </w:r>
                  <w:r>
                    <w:rPr>
                      <w:rFonts w:ascii="Times New Roman"/>
                      <w:color w:val="004180"/>
                      <w:spacing w:val="-7"/>
                      <w:w w:val="107"/>
                      <w:sz w:val="19"/>
                    </w:rPr>
                    <w:t>s</w:t>
                  </w:r>
                  <w:r>
                    <w:rPr>
                      <w:rFonts w:ascii="Times New Roman"/>
                      <w:color w:val="004180"/>
                      <w:spacing w:val="-3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ematical</w:t>
                  </w:r>
                  <w:r>
                    <w:rPr>
                      <w:rFonts w:ascii="Times New Roman"/>
                      <w:color w:val="004180"/>
                      <w:spacing w:val="-6"/>
                      <w:w w:val="99"/>
                      <w:sz w:val="19"/>
                    </w:rPr>
                    <w:t>l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y</w:t>
                  </w:r>
                  <w:r>
                    <w:rPr>
                      <w:rFonts w:ascii="Times New Roman"/>
                      <w:color w:val="004180"/>
                      <w:spacing w:val="-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about</w:t>
                  </w:r>
                  <w:r>
                    <w:rPr>
                      <w:rFonts w:ascii="Times New Roman"/>
                      <w:color w:val="004180"/>
                      <w:spacing w:val="-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options</w:t>
                  </w:r>
                  <w:r>
                    <w:rPr>
                      <w:rFonts w:ascii="Times New Roman"/>
                      <w:color w:val="004180"/>
                      <w:spacing w:val="-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3"/>
                      <w:w w:val="85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or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hose</w:t>
                  </w:r>
                  <w:r>
                    <w:rPr>
                      <w:rFonts w:ascii="Times New Roman"/>
                      <w:color w:val="004180"/>
                      <w:spacing w:val="9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countries</w:t>
                  </w:r>
                  <w:r>
                    <w:rPr>
                      <w:rFonts w:ascii="Times New Roman"/>
                      <w:color w:val="004180"/>
                      <w:spacing w:val="9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hat</w:t>
                  </w:r>
                  <w:r>
                    <w:rPr>
                      <w:rFonts w:ascii="Times New Roman"/>
                      <w:color w:val="004180"/>
                      <w:spacing w:val="9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ar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9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unwilling</w:t>
                  </w:r>
                  <w:r>
                    <w:rPr>
                      <w:rFonts w:ascii="Times New Roman"/>
                      <w:color w:val="004180"/>
                      <w:spacing w:val="9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4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91"/>
                      <w:sz w:val="19"/>
                    </w:rPr>
                    <w:t>o</w:t>
                  </w:r>
                  <w:r>
                    <w:rPr>
                      <w:rFonts w:ascii="Times New Roman"/>
                      <w:color w:val="004180"/>
                      <w:spacing w:val="9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pa</w:t>
                  </w:r>
                  <w:r>
                    <w:rPr>
                      <w:rFonts w:ascii="Times New Roman"/>
                      <w:color w:val="004180"/>
                      <w:spacing w:val="-1"/>
                      <w:w w:val="103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ticipa</w:t>
                  </w:r>
                  <w:r>
                    <w:rPr>
                      <w:rFonts w:ascii="Times New Roman"/>
                      <w:color w:val="004180"/>
                      <w:spacing w:val="-3"/>
                      <w:w w:val="100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9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in</w:t>
                  </w:r>
                  <w:r>
                    <w:rPr>
                      <w:rFonts w:ascii="Times New Roman"/>
                      <w:color w:val="004180"/>
                      <w:spacing w:val="9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he</w:t>
                  </w:r>
                  <w:r>
                    <w:rPr>
                      <w:rFonts w:ascii="Times New Roman"/>
                      <w:color w:val="004180"/>
                      <w:spacing w:val="9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pr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ocess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or</w:t>
                  </w:r>
                  <w:r>
                    <w:rPr>
                      <w:rFonts w:ascii="Times New Roman"/>
                      <w:color w:val="004180"/>
                      <w:spacing w:val="1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ar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1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unable</w:t>
                  </w:r>
                  <w:r>
                    <w:rPr>
                      <w:rFonts w:ascii="Times New Roman"/>
                      <w:color w:val="004180"/>
                      <w:spacing w:val="1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4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91"/>
                      <w:sz w:val="19"/>
                    </w:rPr>
                    <w:t>o</w:t>
                  </w:r>
                  <w:r>
                    <w:rPr>
                      <w:rFonts w:ascii="Times New Roman"/>
                      <w:color w:val="004180"/>
                      <w:spacing w:val="1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i</w:t>
                  </w:r>
                  <w:r>
                    <w:rPr>
                      <w:rFonts w:ascii="Times New Roman"/>
                      <w:color w:val="004180"/>
                      <w:spacing w:val="-7"/>
                      <w:w w:val="98"/>
                      <w:sz w:val="19"/>
                    </w:rPr>
                    <w:t>m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plement</w:t>
                  </w:r>
                  <w:r>
                    <w:rPr>
                      <w:rFonts w:ascii="Times New Roman"/>
                      <w:color w:val="004180"/>
                      <w:spacing w:val="1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6"/>
                      <w:sz w:val="19"/>
                    </w:rPr>
                    <w:t>it.</w:t>
                  </w:r>
                  <w:r>
                    <w:rPr>
                      <w:rFonts w:ascii="Times New Roman"/>
                      <w:color w:val="004180"/>
                      <w:spacing w:val="1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87"/>
                      <w:sz w:val="19"/>
                    </w:rPr>
                    <w:t>A</w:t>
                  </w:r>
                  <w:r>
                    <w:rPr>
                      <w:rFonts w:ascii="Times New Roman"/>
                      <w:color w:val="004180"/>
                      <w:spacing w:val="1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8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esidual</w:t>
                  </w:r>
                  <w:r>
                    <w:rPr>
                      <w:rFonts w:ascii="Times New Roman"/>
                      <w:color w:val="004180"/>
                      <w:spacing w:val="1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minimali</w:t>
                  </w:r>
                  <w:r>
                    <w:rPr>
                      <w:rFonts w:ascii="Times New Roman"/>
                      <w:color w:val="004180"/>
                      <w:spacing w:val="-7"/>
                      <w:w w:val="100"/>
                      <w:sz w:val="19"/>
                    </w:rPr>
                    <w:t>s</w:t>
                  </w:r>
                  <w:r>
                    <w:rPr>
                      <w:rFonts w:ascii="Times New Roman"/>
                      <w:color w:val="004180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spacing w:val="1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mone</w:t>
                  </w:r>
                  <w:r>
                    <w:rPr>
                      <w:rFonts w:ascii="Times New Roman"/>
                      <w:color w:val="004180"/>
                      <w:spacing w:val="-1"/>
                      <w:w w:val="100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ar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y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union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is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undesi</w:t>
                  </w:r>
                  <w:r>
                    <w:rPr>
                      <w:rFonts w:ascii="Times New Roman"/>
                      <w:color w:val="004180"/>
                      <w:spacing w:val="-1"/>
                      <w:w w:val="103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able,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since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it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5"/>
                      <w:w w:val="95"/>
                      <w:sz w:val="19"/>
                    </w:rPr>
                    <w:t>w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ould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6"/>
                      <w:sz w:val="19"/>
                    </w:rPr>
                    <w:t>co</w:t>
                  </w:r>
                  <w:r>
                    <w:rPr>
                      <w:rFonts w:ascii="Times New Roman"/>
                      <w:color w:val="004180"/>
                      <w:spacing w:val="-7"/>
                      <w:w w:val="96"/>
                      <w:sz w:val="19"/>
                    </w:rPr>
                    <w:t>m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plica</w:t>
                  </w:r>
                  <w:r>
                    <w:rPr>
                      <w:rFonts w:ascii="Times New Roman"/>
                      <w:color w:val="004180"/>
                      <w:spacing w:val="-3"/>
                      <w:w w:val="99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4"/>
                      <w:sz w:val="19"/>
                    </w:rPr>
                    <w:t>g</w:t>
                  </w:r>
                  <w:r>
                    <w:rPr>
                      <w:rFonts w:ascii="Times New Roman"/>
                      <w:color w:val="004180"/>
                      <w:spacing w:val="-4"/>
                      <w:w w:val="94"/>
                      <w:sz w:val="19"/>
                    </w:rPr>
                    <w:t>o</w:t>
                  </w:r>
                  <w:r>
                    <w:rPr>
                      <w:rFonts w:ascii="Times New Roman"/>
                      <w:color w:val="004180"/>
                      <w:spacing w:val="-4"/>
                      <w:w w:val="94"/>
                      <w:sz w:val="19"/>
                    </w:rPr>
                    <w:t>v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-2"/>
                      <w:w w:val="104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nance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fu</w:t>
                  </w:r>
                  <w:r>
                    <w:rPr>
                      <w:rFonts w:ascii="Times New Roman"/>
                      <w:color w:val="004180"/>
                      <w:spacing w:val="-1"/>
                      <w:w w:val="99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her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5"/>
                      <w:w w:val="98"/>
                      <w:sz w:val="19"/>
                    </w:rPr>
                    <w:t>b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y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4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2"/>
                      <w:w w:val="94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spacing w:val="-3"/>
                      <w:w w:val="85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ecti</w:t>
                  </w:r>
                  <w:r>
                    <w:rPr>
                      <w:rFonts w:ascii="Times New Roman"/>
                      <w:color w:val="004180"/>
                      <w:spacing w:val="-4"/>
                      <w:w w:val="98"/>
                      <w:sz w:val="19"/>
                    </w:rPr>
                    <w:t>v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-6"/>
                      <w:w w:val="98"/>
                      <w:sz w:val="19"/>
                    </w:rPr>
                    <w:t>l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y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splitting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he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Eur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opean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8"/>
                      <w:w w:val="90"/>
                      <w:sz w:val="19"/>
                    </w:rPr>
                    <w:t>U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nion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in</w:t>
                  </w:r>
                  <w:r>
                    <w:rPr>
                      <w:rFonts w:ascii="Times New Roman"/>
                      <w:color w:val="004180"/>
                      <w:spacing w:val="-4"/>
                      <w:w w:val="103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91"/>
                      <w:sz w:val="19"/>
                    </w:rPr>
                    <w:t>o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5"/>
                      <w:sz w:val="19"/>
                    </w:rPr>
                    <w:t>hr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ee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pa</w:t>
                  </w:r>
                  <w:r>
                    <w:rPr>
                      <w:rFonts w:ascii="Times New Roman"/>
                      <w:color w:val="004180"/>
                      <w:spacing w:val="-1"/>
                      <w:w w:val="103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ts: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7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87"/>
                      <w:sz w:val="19"/>
                    </w:rPr>
                    <w:t>TEM</w:t>
                  </w:r>
                  <w:r>
                    <w:rPr>
                      <w:rFonts w:ascii="Times New Roman"/>
                      <w:color w:val="004180"/>
                      <w:spacing w:val="-7"/>
                      <w:w w:val="87"/>
                      <w:sz w:val="19"/>
                    </w:rPr>
                    <w:t>U</w:t>
                  </w:r>
                  <w:r>
                    <w:rPr>
                      <w:rFonts w:ascii="Times New Roman"/>
                      <w:color w:val="004180"/>
                      <w:w w:val="89"/>
                      <w:sz w:val="19"/>
                    </w:rPr>
                    <w:t>,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7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an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7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89"/>
                      <w:sz w:val="19"/>
                    </w:rPr>
                    <w:t>MMU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7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and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7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countries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7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hat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7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h</w:t>
                  </w:r>
                  <w:r>
                    <w:rPr>
                      <w:rFonts w:ascii="Times New Roman"/>
                      <w:color w:val="004180"/>
                      <w:spacing w:val="-9"/>
                      <w:w w:val="103"/>
                      <w:sz w:val="19"/>
                    </w:rPr>
                    <w:t>a</w:t>
                  </w:r>
                  <w:r>
                    <w:rPr>
                      <w:rFonts w:ascii="Times New Roman"/>
                      <w:color w:val="004180"/>
                      <w:spacing w:val="-4"/>
                      <w:w w:val="94"/>
                      <w:sz w:val="19"/>
                    </w:rPr>
                    <w:t>v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7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8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-1"/>
                      <w:w w:val="103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ained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7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a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national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cu</w:t>
                  </w:r>
                  <w:r>
                    <w:rPr>
                      <w:rFonts w:ascii="Times New Roman"/>
                      <w:color w:val="004180"/>
                      <w:spacing w:val="-2"/>
                      <w:w w:val="102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108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enc</w:t>
                  </w:r>
                  <w:r>
                    <w:rPr>
                      <w:rFonts w:ascii="Times New Roman"/>
                      <w:color w:val="004180"/>
                      <w:spacing w:val="-13"/>
                      <w:w w:val="100"/>
                      <w:sz w:val="19"/>
                    </w:rPr>
                    <w:t>y</w:t>
                  </w:r>
                  <w:r>
                    <w:rPr>
                      <w:rFonts w:ascii="Times New Roman"/>
                      <w:color w:val="004180"/>
                      <w:w w:val="86"/>
                      <w:sz w:val="19"/>
                    </w:rPr>
                    <w:t>.</w:t>
                  </w:r>
                  <w:r>
                    <w:rPr>
                      <w:rFonts w:ascii="Times New Roman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-54"/>
          <w:sz w:val="20"/>
        </w:rPr>
      </w:r>
      <w:r>
        <w:rPr>
          <w:rFonts w:ascii="Times New Roman"/>
          <w:position w:val="-54"/>
          <w:sz w:val="20"/>
        </w:rPr>
        <w:tab/>
      </w:r>
      <w:r>
        <w:rPr>
          <w:rFonts w:ascii="Times New Roman"/>
          <w:position w:val="87"/>
          <w:sz w:val="20"/>
        </w:rPr>
        <w:pict>
          <v:shape style="width:6.35pt;height:37.85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4180"/>
                      <w:w w:val="190"/>
                      <w:sz w:val="19"/>
                      <w:szCs w:val="19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r>
                </w:p>
                <w:p>
                  <w:pPr>
                    <w:spacing w:before="65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4180"/>
                      <w:w w:val="190"/>
                      <w:sz w:val="19"/>
                      <w:szCs w:val="19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r>
                </w:p>
                <w:p>
                  <w:pPr>
                    <w:spacing w:before="65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4180"/>
                      <w:w w:val="190"/>
                      <w:sz w:val="19"/>
                      <w:szCs w:val="19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87"/>
          <w:sz w:val="20"/>
        </w:rPr>
      </w:r>
      <w:r>
        <w:rPr>
          <w:rFonts w:ascii="Times New Roman"/>
          <w:spacing w:val="106"/>
          <w:position w:val="87"/>
          <w:sz w:val="20"/>
        </w:rPr>
        <w:t> </w:t>
      </w:r>
      <w:r>
        <w:rPr>
          <w:rFonts w:ascii="Times New Roman"/>
          <w:spacing w:val="106"/>
          <w:position w:val="59"/>
          <w:sz w:val="20"/>
        </w:rPr>
        <w:pict>
          <v:shape style="width:226.85pt;height:80.4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0" w:right="0" w:hanging="1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color w:val="004180"/>
                      <w:w w:val="91"/>
                      <w:sz w:val="19"/>
                    </w:rPr>
                    <w:t>H</w:t>
                  </w:r>
                  <w:r>
                    <w:rPr>
                      <w:rFonts w:ascii="Times New Roman"/>
                      <w:color w:val="004180"/>
                      <w:spacing w:val="-5"/>
                      <w:w w:val="91"/>
                      <w:sz w:val="19"/>
                    </w:rPr>
                    <w:t>o</w:t>
                  </w:r>
                  <w:r>
                    <w:rPr>
                      <w:rFonts w:ascii="Times New Roman"/>
                      <w:color w:val="004180"/>
                      <w:w w:val="95"/>
                      <w:sz w:val="19"/>
                    </w:rPr>
                    <w:t>w</w:t>
                  </w:r>
                  <w:r>
                    <w:rPr>
                      <w:rFonts w:ascii="Times New Roman"/>
                      <w:color w:val="004180"/>
                      <w:spacing w:val="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can</w:t>
                  </w:r>
                  <w:r>
                    <w:rPr>
                      <w:rFonts w:ascii="Times New Roman"/>
                      <w:color w:val="004180"/>
                      <w:spacing w:val="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it</w:t>
                  </w:r>
                  <w:r>
                    <w:rPr>
                      <w:rFonts w:ascii="Times New Roman"/>
                      <w:color w:val="004180"/>
                      <w:spacing w:val="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be</w:t>
                  </w:r>
                  <w:r>
                    <w:rPr>
                      <w:rFonts w:ascii="Times New Roman"/>
                      <w:color w:val="004180"/>
                      <w:spacing w:val="-7"/>
                      <w:w w:val="102"/>
                      <w:sz w:val="19"/>
                    </w:rPr>
                    <w:t>s</w:t>
                  </w:r>
                  <w:r>
                    <w:rPr>
                      <w:rFonts w:ascii="Times New Roman"/>
                      <w:color w:val="004180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spacing w:val="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be</w:t>
                  </w:r>
                  <w:r>
                    <w:rPr>
                      <w:rFonts w:ascii="Times New Roman"/>
                      <w:color w:val="004180"/>
                      <w:spacing w:val="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5"/>
                      <w:sz w:val="19"/>
                    </w:rPr>
                    <w:t>ensur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ed</w:t>
                  </w:r>
                  <w:r>
                    <w:rPr>
                      <w:rFonts w:ascii="Times New Roman"/>
                      <w:color w:val="004180"/>
                      <w:spacing w:val="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hat</w:t>
                  </w:r>
                  <w:r>
                    <w:rPr>
                      <w:rFonts w:ascii="Times New Roman"/>
                      <w:color w:val="004180"/>
                      <w:spacing w:val="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countries</w:t>
                  </w:r>
                  <w:r>
                    <w:rPr>
                      <w:rFonts w:ascii="Times New Roman"/>
                      <w:color w:val="004180"/>
                      <w:spacing w:val="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ei</w:t>
                  </w:r>
                  <w:r>
                    <w:rPr>
                      <w:rFonts w:ascii="Times New Roman"/>
                      <w:color w:val="004180"/>
                      <w:spacing w:val="2"/>
                      <w:w w:val="101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her</w:t>
                  </w:r>
                  <w:r>
                    <w:rPr>
                      <w:rFonts w:ascii="Times New Roman"/>
                      <w:color w:val="004180"/>
                      <w:spacing w:val="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6"/>
                      <w:sz w:val="19"/>
                    </w:rPr>
                    <w:t>join</w:t>
                  </w:r>
                  <w:r>
                    <w:rPr>
                      <w:rFonts w:ascii="Times New Roman"/>
                      <w:color w:val="004180"/>
                      <w:spacing w:val="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87"/>
                      <w:sz w:val="19"/>
                    </w:rPr>
                    <w:t>TEMU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line="312" w:lineRule="auto" w:before="65"/>
                    <w:ind w:left="0" w:right="311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4180"/>
                      <w:w w:val="97"/>
                      <w:sz w:val="19"/>
                      <w:szCs w:val="19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0"/>
                      <w:sz w:val="19"/>
                      <w:szCs w:val="19"/>
                    </w:rPr>
                    <w:t>exit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2"/>
                      <w:w w:val="107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2"/>
                      <w:sz w:val="19"/>
                      <w:szCs w:val="19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4"/>
                      <w:sz w:val="19"/>
                      <w:szCs w:val="19"/>
                    </w:rPr>
                    <w:t>eur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1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1"/>
                      <w:w w:val="108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4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2"/>
                      <w:w w:val="104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4"/>
                      <w:sz w:val="19"/>
                      <w:szCs w:val="19"/>
                    </w:rPr>
                    <w:t>her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2"/>
                      <w:w w:val="107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4"/>
                      <w:sz w:val="19"/>
                      <w:szCs w:val="19"/>
                    </w:rPr>
                    <w:t>han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8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0"/>
                      <w:sz w:val="19"/>
                      <w:szCs w:val="19"/>
                    </w:rPr>
                    <w:t>emaining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1"/>
                      <w:sz w:val="19"/>
                      <w:szCs w:val="19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4"/>
                      <w:w w:val="107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7"/>
                      <w:sz w:val="19"/>
                      <w:szCs w:val="19"/>
                    </w:rPr>
                    <w:t>od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10"/>
                      <w:w w:val="97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3"/>
                      <w:sz w:val="19"/>
                      <w:szCs w:val="19"/>
                    </w:rPr>
                    <w:t>y’s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88"/>
                      <w:sz w:val="19"/>
                      <w:szCs w:val="19"/>
                    </w:rPr>
                    <w:t>MMU?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88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8"/>
                      <w:sz w:val="19"/>
                      <w:szCs w:val="19"/>
                    </w:rPr>
                    <w:t>What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5"/>
                      <w:w w:val="95"/>
                      <w:sz w:val="19"/>
                      <w:szCs w:val="19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7"/>
                      <w:sz w:val="19"/>
                      <w:szCs w:val="19"/>
                    </w:rPr>
                    <w:t>ould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4"/>
                      <w:sz w:val="19"/>
                      <w:szCs w:val="19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4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2"/>
                      <w:w w:val="94"/>
                      <w:sz w:val="19"/>
                      <w:szCs w:val="19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3"/>
                      <w:w w:val="85"/>
                      <w:sz w:val="19"/>
                      <w:szCs w:val="19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8"/>
                      <w:sz w:val="19"/>
                      <w:szCs w:val="19"/>
                    </w:rPr>
                    <w:t>ecti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4"/>
                      <w:w w:val="98"/>
                      <w:sz w:val="19"/>
                      <w:szCs w:val="19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1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8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3"/>
                      <w:w w:val="101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7"/>
                      <w:sz w:val="19"/>
                      <w:szCs w:val="19"/>
                    </w:rPr>
                    <w:t>vi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4"/>
                      <w:w w:val="97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5"/>
                      <w:sz w:val="19"/>
                      <w:szCs w:val="19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4"/>
                      <w:sz w:val="19"/>
                      <w:szCs w:val="19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9"/>
                      <w:sz w:val="19"/>
                      <w:szCs w:val="19"/>
                    </w:rPr>
                    <w:t>ocess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4"/>
                      <w:sz w:val="19"/>
                      <w:szCs w:val="19"/>
                    </w:rPr>
                    <w:t>look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7"/>
                      <w:sz w:val="19"/>
                      <w:szCs w:val="19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5"/>
                      <w:w w:val="97"/>
                      <w:sz w:val="19"/>
                      <w:szCs w:val="19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1"/>
                      <w:sz w:val="19"/>
                      <w:szCs w:val="19"/>
                    </w:rPr>
                    <w:t>e?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r>
                </w:p>
                <w:p>
                  <w:pPr>
                    <w:spacing w:before="2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Is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a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85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i</w:t>
                  </w:r>
                  <w:r>
                    <w:rPr>
                      <w:rFonts w:ascii="Times New Roman"/>
                      <w:color w:val="004180"/>
                      <w:spacing w:val="-7"/>
                      <w:w w:val="97"/>
                      <w:sz w:val="19"/>
                    </w:rPr>
                    <w:t>x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ed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deadline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3"/>
                      <w:w w:val="85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or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87"/>
                      <w:sz w:val="19"/>
                    </w:rPr>
                    <w:t>TEMU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accession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needed?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line="280" w:lineRule="atLeast" w:before="3"/>
                    <w:ind w:left="0" w:right="0" w:hanging="1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What</w:t>
                  </w:r>
                  <w:r>
                    <w:rPr>
                      <w:rFonts w:ascii="Times New Roman"/>
                      <w:color w:val="004180"/>
                      <w:spacing w:val="-1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might</w:t>
                  </w:r>
                  <w:r>
                    <w:rPr>
                      <w:rFonts w:ascii="Times New Roman"/>
                      <w:color w:val="004180"/>
                      <w:spacing w:val="-1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an</w:t>
                  </w:r>
                  <w:r>
                    <w:rPr>
                      <w:rFonts w:ascii="Times New Roman"/>
                      <w:color w:val="004180"/>
                      <w:spacing w:val="-1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option</w:t>
                  </w:r>
                  <w:r>
                    <w:rPr>
                      <w:rFonts w:ascii="Times New Roman"/>
                      <w:color w:val="004180"/>
                      <w:spacing w:val="-1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3"/>
                      <w:w w:val="85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or</w:t>
                  </w:r>
                  <w:r>
                    <w:rPr>
                      <w:rFonts w:ascii="Times New Roman"/>
                      <w:color w:val="004180"/>
                      <w:spacing w:val="-1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or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der</w:t>
                  </w:r>
                  <w:r>
                    <w:rPr>
                      <w:rFonts w:ascii="Times New Roman"/>
                      <w:color w:val="004180"/>
                      <w:spacing w:val="-6"/>
                      <w:w w:val="100"/>
                      <w:sz w:val="19"/>
                    </w:rPr>
                    <w:t>l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y</w:t>
                  </w:r>
                  <w:r>
                    <w:rPr>
                      <w:rFonts w:ascii="Times New Roman"/>
                      <w:color w:val="004180"/>
                      <w:spacing w:val="-1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exit</w:t>
                  </w:r>
                  <w:r>
                    <w:rPr>
                      <w:rFonts w:ascii="Times New Roman"/>
                      <w:color w:val="004180"/>
                      <w:spacing w:val="-1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6"/>
                      <w:sz w:val="19"/>
                    </w:rPr>
                    <w:t>fr</w:t>
                  </w:r>
                  <w:r>
                    <w:rPr>
                      <w:rFonts w:ascii="Times New Roman"/>
                      <w:color w:val="004180"/>
                      <w:w w:val="96"/>
                      <w:sz w:val="19"/>
                    </w:rPr>
                    <w:t>om</w:t>
                  </w:r>
                  <w:r>
                    <w:rPr>
                      <w:rFonts w:ascii="Times New Roman"/>
                      <w:color w:val="004180"/>
                      <w:spacing w:val="-1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89"/>
                      <w:sz w:val="19"/>
                    </w:rPr>
                    <w:t>EMU</w:t>
                  </w:r>
                  <w:r>
                    <w:rPr>
                      <w:rFonts w:ascii="Times New Roman"/>
                      <w:color w:val="004180"/>
                      <w:spacing w:val="-1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4"/>
                      <w:sz w:val="19"/>
                    </w:rPr>
                    <w:t>look</w:t>
                  </w:r>
                  <w:r>
                    <w:rPr>
                      <w:rFonts w:ascii="Times New Roman"/>
                      <w:color w:val="004180"/>
                      <w:spacing w:val="-1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li</w:t>
                  </w:r>
                  <w:r>
                    <w:rPr>
                      <w:rFonts w:ascii="Times New Roman"/>
                      <w:color w:val="004180"/>
                      <w:spacing w:val="-5"/>
                      <w:w w:val="97"/>
                      <w:sz w:val="19"/>
                    </w:rPr>
                    <w:t>k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-1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and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what</w:t>
                  </w:r>
                  <w:r>
                    <w:rPr>
                      <w:rFonts w:ascii="Times New Roman"/>
                      <w:color w:val="004180"/>
                      <w:spacing w:val="-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so</w:t>
                  </w:r>
                  <w:r>
                    <w:rPr>
                      <w:rFonts w:ascii="Times New Roman"/>
                      <w:color w:val="004180"/>
                      <w:spacing w:val="-1"/>
                      <w:w w:val="100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spacing w:val="-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88"/>
                      <w:sz w:val="19"/>
                    </w:rPr>
                    <w:t>of</w:t>
                  </w:r>
                  <w:r>
                    <w:rPr>
                      <w:rFonts w:ascii="Times New Roman"/>
                      <w:color w:val="004180"/>
                      <w:spacing w:val="-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se</w:t>
                  </w:r>
                  <w:r>
                    <w:rPr>
                      <w:rFonts w:ascii="Times New Roman"/>
                      <w:color w:val="004180"/>
                      <w:spacing w:val="2"/>
                      <w:w w:val="103"/>
                      <w:sz w:val="19"/>
                    </w:rPr>
                    <w:t>q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uence</w:t>
                  </w:r>
                  <w:r>
                    <w:rPr>
                      <w:rFonts w:ascii="Times New Roman"/>
                      <w:color w:val="004180"/>
                      <w:spacing w:val="-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should</w:t>
                  </w:r>
                  <w:r>
                    <w:rPr>
                      <w:rFonts w:ascii="Times New Roman"/>
                      <w:color w:val="004180"/>
                      <w:spacing w:val="-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be</w:t>
                  </w:r>
                  <w:r>
                    <w:rPr>
                      <w:rFonts w:ascii="Times New Roman"/>
                      <w:color w:val="004180"/>
                      <w:spacing w:val="-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-7"/>
                      <w:w w:val="100"/>
                      <w:sz w:val="19"/>
                    </w:rPr>
                    <w:t>m</w:t>
                  </w:r>
                  <w:r>
                    <w:rPr>
                      <w:rFonts w:ascii="Times New Roman"/>
                      <w:color w:val="004180"/>
                      <w:w w:val="95"/>
                      <w:sz w:val="19"/>
                    </w:rPr>
                    <w:t>pl</w:t>
                  </w:r>
                  <w:r>
                    <w:rPr>
                      <w:rFonts w:ascii="Times New Roman"/>
                      <w:color w:val="004180"/>
                      <w:spacing w:val="-5"/>
                      <w:w w:val="95"/>
                      <w:sz w:val="19"/>
                    </w:rPr>
                    <w:t>o</w:t>
                  </w:r>
                  <w:r>
                    <w:rPr>
                      <w:rFonts w:ascii="Times New Roman"/>
                      <w:color w:val="004180"/>
                      <w:spacing w:val="-5"/>
                      <w:w w:val="97"/>
                      <w:sz w:val="19"/>
                    </w:rPr>
                    <w:t>y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ed</w:t>
                  </w:r>
                  <w:r>
                    <w:rPr>
                      <w:rFonts w:ascii="Times New Roman"/>
                      <w:color w:val="004180"/>
                      <w:spacing w:val="-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in</w:t>
                  </w:r>
                  <w:r>
                    <w:rPr>
                      <w:rFonts w:ascii="Times New Roman"/>
                      <w:color w:val="004180"/>
                      <w:spacing w:val="-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intr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oducing</w:t>
                  </w:r>
                  <w:r>
                    <w:rPr>
                      <w:rFonts w:ascii="Times New Roman"/>
                      <w:color w:val="004180"/>
                      <w:spacing w:val="-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2"/>
                      <w:sz w:val="19"/>
                    </w:rPr>
                    <w:t>it?</w:t>
                  </w:r>
                  <w:r>
                    <w:rPr>
                      <w:rFonts w:ascii="Times New Roman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106"/>
          <w:position w:val="59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57" w:lineRule="exact"/>
        <w:ind w:left="85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48"/>
          <w:sz w:val="20"/>
          <w:szCs w:val="20"/>
        </w:rPr>
        <w:pict>
          <v:shape style="width:241pt;height:122.9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0" w:right="0" w:firstLine="0"/>
                    <w:jc w:val="both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It</w:t>
                  </w:r>
                  <w:r>
                    <w:rPr>
                      <w:rFonts w:ascii="Times New Roman"/>
                      <w:color w:val="004180"/>
                      <w:spacing w:val="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is</w:t>
                  </w:r>
                  <w:r>
                    <w:rPr>
                      <w:rFonts w:ascii="Times New Roman"/>
                      <w:color w:val="004180"/>
                      <w:spacing w:val="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her</w:t>
                  </w:r>
                  <w:r>
                    <w:rPr>
                      <w:rFonts w:ascii="Times New Roman"/>
                      <w:color w:val="004180"/>
                      <w:w w:val="94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-3"/>
                      <w:w w:val="94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or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i</w:t>
                  </w:r>
                  <w:r>
                    <w:rPr>
                      <w:rFonts w:ascii="Times New Roman"/>
                      <w:color w:val="004180"/>
                      <w:spacing w:val="-7"/>
                      <w:w w:val="98"/>
                      <w:sz w:val="19"/>
                    </w:rPr>
                    <w:t>m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po</w:t>
                  </w:r>
                  <w:r>
                    <w:rPr>
                      <w:rFonts w:ascii="Times New Roman"/>
                      <w:color w:val="004180"/>
                      <w:spacing w:val="-1"/>
                      <w:w w:val="99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spacing w:val="-1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ant</w:t>
                  </w:r>
                  <w:r>
                    <w:rPr>
                      <w:rFonts w:ascii="Times New Roman"/>
                      <w:color w:val="004180"/>
                      <w:spacing w:val="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4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91"/>
                      <w:sz w:val="19"/>
                    </w:rPr>
                    <w:t>o</w:t>
                  </w:r>
                  <w:r>
                    <w:rPr>
                      <w:rFonts w:ascii="Times New Roman"/>
                      <w:color w:val="004180"/>
                      <w:spacing w:val="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consider</w:t>
                  </w:r>
                  <w:r>
                    <w:rPr>
                      <w:rFonts w:ascii="Times New Roman"/>
                      <w:color w:val="004180"/>
                      <w:spacing w:val="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3"/>
                      <w:w w:val="85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easible</w:t>
                  </w:r>
                  <w:r>
                    <w:rPr>
                      <w:rFonts w:ascii="Times New Roman"/>
                      <w:color w:val="004180"/>
                      <w:spacing w:val="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options</w:t>
                  </w:r>
                  <w:r>
                    <w:rPr>
                      <w:rFonts w:ascii="Times New Roman"/>
                      <w:color w:val="004180"/>
                      <w:spacing w:val="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3"/>
                      <w:w w:val="85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or</w:t>
                  </w:r>
                  <w:r>
                    <w:rPr>
                      <w:rFonts w:ascii="Times New Roman"/>
                      <w:color w:val="004180"/>
                      <w:spacing w:val="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an</w:t>
                  </w:r>
                  <w:r>
                    <w:rPr>
                      <w:rFonts w:ascii="Times New Roman"/>
                      <w:color w:val="004180"/>
                      <w:spacing w:val="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exit</w:t>
                  </w:r>
                  <w:r>
                    <w:rPr>
                      <w:rFonts w:ascii="Times New Roman"/>
                      <w:w w:val="100"/>
                      <w:sz w:val="19"/>
                    </w:rPr>
                  </w:r>
                </w:p>
                <w:p>
                  <w:pPr>
                    <w:spacing w:line="312" w:lineRule="auto" w:before="65"/>
                    <w:ind w:left="0" w:right="0" w:firstLine="0"/>
                    <w:jc w:val="both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4180"/>
                      <w:w w:val="96"/>
                      <w:sz w:val="19"/>
                      <w:szCs w:val="19"/>
                    </w:rPr>
                    <w:t>fr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6"/>
                      <w:sz w:val="19"/>
                      <w:szCs w:val="19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89"/>
                      <w:sz w:val="19"/>
                      <w:szCs w:val="19"/>
                    </w:rPr>
                    <w:t>EM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7"/>
                      <w:w w:val="89"/>
                      <w:sz w:val="19"/>
                      <w:szCs w:val="19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89"/>
                      <w:sz w:val="19"/>
                      <w:szCs w:val="1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1"/>
                      <w:sz w:val="19"/>
                      <w:szCs w:val="19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2"/>
                      <w:w w:val="101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0"/>
                      <w:sz w:val="19"/>
                      <w:szCs w:val="19"/>
                    </w:rPr>
                    <w:t>hough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4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10"/>
                      <w:w w:val="104"/>
                      <w:sz w:val="19"/>
                      <w:szCs w:val="19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7"/>
                      <w:sz w:val="19"/>
                      <w:szCs w:val="19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2"/>
                      <w:sz w:val="19"/>
                      <w:szCs w:val="19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5"/>
                      <w:w w:val="102"/>
                      <w:sz w:val="19"/>
                      <w:szCs w:val="19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4"/>
                      <w:sz w:val="19"/>
                      <w:szCs w:val="19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6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7"/>
                      <w:w w:val="107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3"/>
                      <w:w w:val="107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1"/>
                      <w:sz w:val="19"/>
                      <w:szCs w:val="19"/>
                    </w:rPr>
                    <w:t>ep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5"/>
                      <w:w w:val="95"/>
                      <w:sz w:val="19"/>
                      <w:szCs w:val="19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7"/>
                      <w:sz w:val="19"/>
                      <w:szCs w:val="19"/>
                    </w:rPr>
                    <w:t>ould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2"/>
                      <w:sz w:val="19"/>
                      <w:szCs w:val="19"/>
                    </w:rPr>
                    <w:t>need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4"/>
                      <w:w w:val="107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1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8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9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5"/>
                      <w:w w:val="99"/>
                      <w:sz w:val="19"/>
                      <w:szCs w:val="19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4"/>
                      <w:sz w:val="19"/>
                      <w:szCs w:val="19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0"/>
                      <w:sz w:val="19"/>
                      <w:szCs w:val="19"/>
                    </w:rPr>
                    <w:t>ded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4"/>
                      <w:sz w:val="19"/>
                      <w:szCs w:val="19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4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1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1"/>
                      <w:sz w:val="19"/>
                      <w:szCs w:val="19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7"/>
                      <w:w w:val="101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7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8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1"/>
                      <w:sz w:val="19"/>
                      <w:szCs w:val="19"/>
                    </w:rPr>
                    <w:t>eso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1"/>
                      <w:w w:val="101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7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4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3"/>
                      <w:w w:val="94"/>
                      <w:sz w:val="19"/>
                      <w:szCs w:val="19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3"/>
                      <w:w w:val="107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4"/>
                      <w:sz w:val="19"/>
                      <w:szCs w:val="19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1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7"/>
                      <w:sz w:val="19"/>
                      <w:szCs w:val="19"/>
                    </w:rPr>
                    <w:t>long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2"/>
                      <w:sz w:val="19"/>
                      <w:szCs w:val="19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7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1"/>
                      <w:w w:val="107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4"/>
                      <w:sz w:val="19"/>
                      <w:szCs w:val="19"/>
                    </w:rPr>
                    <w:t>anspar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4"/>
                      <w:sz w:val="19"/>
                      <w:szCs w:val="19"/>
                    </w:rPr>
                    <w:t>ent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4"/>
                      <w:sz w:val="19"/>
                      <w:szCs w:val="19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9"/>
                      <w:sz w:val="19"/>
                      <w:szCs w:val="19"/>
                    </w:rPr>
                    <w:t>ocess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7"/>
                      <w:sz w:val="19"/>
                      <w:szCs w:val="19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2"/>
                      <w:w w:val="97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4"/>
                      <w:sz w:val="19"/>
                      <w:szCs w:val="19"/>
                    </w:rPr>
                    <w:t>hus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9"/>
                      <w:w w:val="101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5"/>
                      <w:w w:val="94"/>
                      <w:sz w:val="19"/>
                      <w:szCs w:val="19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7"/>
                      <w:sz w:val="19"/>
                      <w:szCs w:val="19"/>
                    </w:rPr>
                    <w:t>oiding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7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1"/>
                      <w:sz w:val="19"/>
                      <w:szCs w:val="19"/>
                    </w:rPr>
                    <w:t>“surprise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6"/>
                      <w:sz w:val="19"/>
                      <w:szCs w:val="19"/>
                    </w:rPr>
                    <w:t>exits”).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spacing w:line="280" w:lineRule="atLeast" w:before="0"/>
                    <w:ind w:left="0" w:right="0" w:firstLine="0"/>
                    <w:jc w:val="both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1"/>
                      <w:w w:val="91"/>
                      <w:sz w:val="19"/>
                      <w:szCs w:val="19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5"/>
                      <w:sz w:val="19"/>
                      <w:szCs w:val="19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1"/>
                      <w:w w:val="105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2"/>
                      <w:w w:val="107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4"/>
                      <w:sz w:val="19"/>
                      <w:szCs w:val="19"/>
                    </w:rPr>
                    <w:t>her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2"/>
                      <w:w w:val="107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0"/>
                      <w:sz w:val="19"/>
                      <w:szCs w:val="19"/>
                    </w:rPr>
                    <w:t>hought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2"/>
                      <w:sz w:val="19"/>
                      <w:szCs w:val="19"/>
                    </w:rPr>
                    <w:t>mu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7"/>
                      <w:w w:val="102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7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8"/>
                      <w:sz w:val="19"/>
                      <w:szCs w:val="19"/>
                    </w:rPr>
                    <w:t>also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5"/>
                      <w:sz w:val="19"/>
                      <w:szCs w:val="19"/>
                    </w:rPr>
                    <w:t>gi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4"/>
                      <w:w w:val="95"/>
                      <w:sz w:val="19"/>
                      <w:szCs w:val="19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3"/>
                      <w:sz w:val="19"/>
                      <w:szCs w:val="19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4"/>
                      <w:w w:val="107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1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2"/>
                      <w:w w:val="107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2"/>
                      <w:sz w:val="19"/>
                      <w:szCs w:val="19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0"/>
                      <w:sz w:val="19"/>
                      <w:szCs w:val="19"/>
                    </w:rPr>
                    <w:t>cr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0"/>
                      <w:sz w:val="19"/>
                      <w:szCs w:val="19"/>
                    </w:rPr>
                    <w:t>eation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88"/>
                      <w:sz w:val="19"/>
                      <w:szCs w:val="19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1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9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1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7"/>
                      <w:w w:val="101"/>
                      <w:sz w:val="19"/>
                      <w:szCs w:val="19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7"/>
                      <w:w w:val="107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3"/>
                      <w:w w:val="107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0"/>
                      <w:sz w:val="19"/>
                      <w:szCs w:val="19"/>
                    </w:rPr>
                    <w:t>em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0"/>
                      <w:sz w:val="19"/>
                      <w:szCs w:val="19"/>
                    </w:rPr>
                    <w:t>encou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9"/>
                      <w:sz w:val="19"/>
                      <w:szCs w:val="19"/>
                    </w:rPr>
                    <w:t>aging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6"/>
                      <w:sz w:val="19"/>
                      <w:szCs w:val="19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7"/>
                      <w:w w:val="96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0"/>
                      <w:sz w:val="19"/>
                      <w:szCs w:val="19"/>
                    </w:rPr>
                    <w:t>pliance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1"/>
                      <w:sz w:val="19"/>
                      <w:szCs w:val="19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2"/>
                      <w:w w:val="107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2"/>
                      <w:sz w:val="19"/>
                      <w:szCs w:val="19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8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9"/>
                      <w:sz w:val="19"/>
                      <w:szCs w:val="19"/>
                    </w:rPr>
                    <w:t>un-up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4"/>
                      <w:w w:val="107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1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87"/>
                      <w:sz w:val="19"/>
                      <w:szCs w:val="19"/>
                    </w:rPr>
                    <w:t>TEM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6"/>
                      <w:w w:val="87"/>
                      <w:sz w:val="19"/>
                      <w:szCs w:val="19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86"/>
                      <w:sz w:val="19"/>
                      <w:szCs w:val="19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6"/>
                      <w:sz w:val="19"/>
                      <w:szCs w:val="19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0"/>
                      <w:sz w:val="19"/>
                      <w:szCs w:val="19"/>
                    </w:rPr>
                    <w:t>might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0"/>
                      <w:sz w:val="19"/>
                      <w:szCs w:val="19"/>
                    </w:rPr>
                    <w:t>include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1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8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1"/>
                      <w:sz w:val="19"/>
                      <w:szCs w:val="19"/>
                    </w:rPr>
                    <w:t>egular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1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8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3"/>
                      <w:w w:val="101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7"/>
                      <w:sz w:val="19"/>
                      <w:szCs w:val="19"/>
                    </w:rPr>
                    <w:t>vi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4"/>
                      <w:w w:val="97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7"/>
                      <w:w w:val="95"/>
                      <w:sz w:val="19"/>
                      <w:szCs w:val="19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7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1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2"/>
                      <w:sz w:val="19"/>
                      <w:szCs w:val="19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1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9"/>
                      <w:sz w:val="19"/>
                      <w:szCs w:val="19"/>
                    </w:rPr>
                    <w:t>“t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1"/>
                      <w:w w:val="99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4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2"/>
                      <w:w w:val="94"/>
                      <w:sz w:val="19"/>
                      <w:szCs w:val="19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2"/>
                      <w:w w:val="85"/>
                      <w:sz w:val="19"/>
                      <w:szCs w:val="19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5"/>
                      <w:sz w:val="19"/>
                      <w:szCs w:val="19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1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7"/>
                      <w:sz w:val="19"/>
                      <w:szCs w:val="19"/>
                    </w:rPr>
                    <w:t>light”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1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0"/>
                      <w:sz w:val="19"/>
                      <w:szCs w:val="19"/>
                    </w:rPr>
                    <w:t>indica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4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7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1"/>
                      <w:w w:val="97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7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1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2"/>
                      <w:w w:val="107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4"/>
                      <w:sz w:val="19"/>
                      <w:szCs w:val="19"/>
                    </w:rPr>
                    <w:t>hat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1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5"/>
                      <w:w w:val="95"/>
                      <w:sz w:val="19"/>
                      <w:szCs w:val="19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7"/>
                      <w:sz w:val="19"/>
                      <w:szCs w:val="19"/>
                    </w:rPr>
                    <w:t>ould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7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0"/>
                      <w:sz w:val="19"/>
                      <w:szCs w:val="19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5"/>
                      <w:w w:val="100"/>
                      <w:sz w:val="19"/>
                      <w:szCs w:val="19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1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8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4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3"/>
                      <w:w w:val="94"/>
                      <w:sz w:val="19"/>
                      <w:szCs w:val="19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7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2"/>
                      <w:w w:val="97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9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4"/>
                      <w:sz w:val="19"/>
                      <w:szCs w:val="19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4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1"/>
                      <w:w w:val="94"/>
                      <w:sz w:val="19"/>
                      <w:szCs w:val="19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8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5"/>
                      <w:sz w:val="19"/>
                      <w:szCs w:val="19"/>
                    </w:rPr>
                    <w:t>ess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0"/>
                      <w:sz w:val="19"/>
                      <w:szCs w:val="19"/>
                    </w:rPr>
                    <w:t>easi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6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7"/>
                      <w:sz w:val="19"/>
                      <w:szCs w:val="19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7"/>
                      <w:sz w:val="19"/>
                      <w:szCs w:val="19"/>
                    </w:rPr>
                    <w:t>visible,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3"/>
                      <w:w w:val="85"/>
                      <w:sz w:val="19"/>
                      <w:szCs w:val="19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7"/>
                      <w:sz w:val="19"/>
                      <w:szCs w:val="19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3"/>
                      <w:w w:val="100"/>
                      <w:sz w:val="19"/>
                      <w:szCs w:val="19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7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7"/>
                      <w:sz w:val="19"/>
                      <w:szCs w:val="19"/>
                    </w:rPr>
                    <w:t>ple.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48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67"/>
        <w:ind w:left="850" w:right="3812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pt;margin-top:-456.749115pt;width:595.8pt;height:445.55pt;mso-position-horizontal-relative:page;mso-position-vertical-relative:paragraph;z-index:-90544" coordorigin="-5,-9135" coordsize="11916,8911">
            <v:group style="position:absolute;left:0;top:-229;width:11906;height:2" coordorigin="0,-229" coordsize="11906,2">
              <v:shape style="position:absolute;left:0;top:-229;width:11906;height:2" coordorigin="0,-229" coordsize="11906,0" path="m0,-229l11906,-229e" filled="false" stroked="true" strokeweight=".5pt" strokecolor="#004180">
                <v:path arrowok="t"/>
              </v:shape>
            </v:group>
            <v:group style="position:absolute;left:0;top:-9135;width:11906;height:8901" coordorigin="0,-9135" coordsize="11906,8901">
              <v:shape style="position:absolute;left:0;top:-9135;width:11906;height:8901" coordorigin="0,-9135" coordsize="11906,8901" path="m0,-234l11906,-234,11906,-9135,0,-9135,0,-234xe" filled="true" fillcolor="#ebf3f8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color w:val="004180"/>
          <w:sz w:val="16"/>
        </w:rPr>
        <w:t>26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headerReference w:type="default" r:id="rId54"/>
          <w:footerReference w:type="default" r:id="rId55"/>
          <w:pgSz w:w="11910" w:h="16840"/>
          <w:pgMar w:header="0" w:footer="0" w:top="600" w:bottom="280" w:left="0" w:right="0"/>
        </w:sectPr>
      </w:pPr>
    </w:p>
    <w:p>
      <w:pPr>
        <w:spacing w:before="55"/>
        <w:ind w:left="5203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0020pt;margin-top:25.792257pt;width:595.8pt;height:1.45pt;mso-position-horizontal-relative:page;mso-position-vertical-relative:paragraph;z-index:2728" coordorigin="-5,516" coordsize="11916,29">
            <v:group style="position:absolute;left:0;top:530;width:11906;height:2" coordorigin="0,530" coordsize="11906,2">
              <v:shape style="position:absolute;left:0;top:530;width:11906;height:2" coordorigin="0,530" coordsize="11906,0" path="m0,530l11906,530e" filled="false" stroked="true" strokeweight=".5pt" strokecolor="#5592ce">
                <v:path arrowok="t"/>
              </v:shape>
            </v:group>
            <v:group style="position:absolute;left:1134;top:530;width:9922;height:2" coordorigin="1134,530" coordsize="9922,2">
              <v:shape style="position:absolute;left:1134;top:530;width:9922;height:2" coordorigin="1134,530" coordsize="9922,0" path="m1134,530l11055,530e" filled="false" stroked="true" strokeweight="1.417pt" strokecolor="#004180">
                <v:path arrowok="t"/>
              </v:shape>
            </v:group>
            <w10:wrap type="none"/>
          </v:group>
        </w:pict>
      </w:r>
      <w:r>
        <w:rPr>
          <w:rFonts w:ascii="Calibri"/>
          <w:color w:val="5592CE"/>
          <w:w w:val="95"/>
          <w:sz w:val="16"/>
        </w:rPr>
        <w:t>C.</w:t>
      </w:r>
      <w:r>
        <w:rPr>
          <w:rFonts w:ascii="Calibri"/>
          <w:color w:val="5592CE"/>
          <w:spacing w:val="24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The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Roadmap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towards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True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Economic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and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Monetary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Union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(TEMU):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A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three-phase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approach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4"/>
          <w:szCs w:val="24"/>
        </w:rPr>
      </w:pPr>
    </w:p>
    <w:p>
      <w:pPr>
        <w:spacing w:after="0" w:line="240" w:lineRule="auto"/>
        <w:rPr>
          <w:rFonts w:ascii="Calibri" w:hAnsi="Calibri" w:cs="Calibri" w:eastAsia="Calibri"/>
          <w:sz w:val="24"/>
          <w:szCs w:val="24"/>
        </w:rPr>
        <w:sectPr>
          <w:headerReference w:type="default" r:id="rId56"/>
          <w:footerReference w:type="default" r:id="rId57"/>
          <w:pgSz w:w="11910" w:h="16840"/>
          <w:pgMar w:header="0" w:footer="0" w:top="600" w:bottom="280" w:left="0" w:right="0"/>
        </w:sectPr>
      </w:pPr>
    </w:p>
    <w:p>
      <w:pPr>
        <w:pStyle w:val="Heading2"/>
        <w:spacing w:line="240" w:lineRule="auto" w:before="43"/>
        <w:ind w:left="1133" w:right="0"/>
        <w:jc w:val="left"/>
      </w:pPr>
      <w:bookmarkStart w:name="_TOC_250007" w:id="16"/>
      <w:r>
        <w:rPr>
          <w:color w:val="004180"/>
          <w:w w:val="95"/>
        </w:rPr>
        <w:t>Phase 3: Start of</w:t>
      </w:r>
      <w:r>
        <w:rPr>
          <w:color w:val="004180"/>
          <w:spacing w:val="-38"/>
          <w:w w:val="95"/>
        </w:rPr>
        <w:t> </w:t>
      </w:r>
      <w:r>
        <w:rPr>
          <w:color w:val="004180"/>
          <w:w w:val="95"/>
        </w:rPr>
        <w:t>TEMU</w:t>
      </w:r>
      <w:bookmarkEnd w:id="16"/>
      <w:r>
        <w:rPr/>
      </w:r>
    </w:p>
    <w:p>
      <w:pPr>
        <w:spacing w:line="240" w:lineRule="auto" w:before="7"/>
        <w:rPr>
          <w:rFonts w:ascii="Calibri" w:hAnsi="Calibri" w:cs="Calibri" w:eastAsia="Calibri"/>
          <w:sz w:val="21"/>
          <w:szCs w:val="21"/>
        </w:rPr>
      </w:pPr>
    </w:p>
    <w:p>
      <w:pPr>
        <w:pStyle w:val="Heading3"/>
        <w:spacing w:line="240" w:lineRule="auto"/>
        <w:ind w:right="0"/>
        <w:jc w:val="left"/>
      </w:pPr>
      <w:r>
        <w:rPr>
          <w:color w:val="5592CE"/>
        </w:rPr>
        <w:t>Objectives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p>
      <w:pPr>
        <w:pStyle w:val="ListParagraph"/>
        <w:numPr>
          <w:ilvl w:val="0"/>
          <w:numId w:val="5"/>
        </w:numPr>
        <w:tabs>
          <w:tab w:pos="1418" w:val="left" w:leader="none"/>
        </w:tabs>
        <w:spacing w:line="312" w:lineRule="auto" w:before="0" w:after="0"/>
        <w:ind w:left="1417" w:right="0" w:hanging="28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TEMU</w:t>
      </w:r>
      <w:r>
        <w:rPr>
          <w:rFonts w:ascii="Times New Roman"/>
          <w:color w:val="1A1A18"/>
          <w:spacing w:val="-23"/>
          <w:sz w:val="19"/>
        </w:rPr>
        <w:t> </w:t>
      </w:r>
      <w:r>
        <w:rPr>
          <w:rFonts w:ascii="Times New Roman"/>
          <w:color w:val="1A1A18"/>
          <w:sz w:val="19"/>
        </w:rPr>
        <w:t>must</w:t>
      </w:r>
      <w:r>
        <w:rPr>
          <w:rFonts w:ascii="Times New Roman"/>
          <w:color w:val="1A1A18"/>
          <w:spacing w:val="-24"/>
          <w:sz w:val="19"/>
        </w:rPr>
        <w:t> </w:t>
      </w:r>
      <w:r>
        <w:rPr>
          <w:rFonts w:ascii="Times New Roman"/>
          <w:color w:val="1A1A18"/>
          <w:sz w:val="19"/>
        </w:rPr>
        <w:t>offer</w:t>
      </w:r>
      <w:r>
        <w:rPr>
          <w:rFonts w:ascii="Times New Roman"/>
          <w:color w:val="1A1A18"/>
          <w:spacing w:val="-23"/>
          <w:sz w:val="19"/>
        </w:rPr>
        <w:t> </w:t>
      </w:r>
      <w:r>
        <w:rPr>
          <w:rFonts w:ascii="Times New Roman"/>
          <w:color w:val="1A1A18"/>
          <w:sz w:val="19"/>
        </w:rPr>
        <w:t>its</w:t>
      </w:r>
      <w:r>
        <w:rPr>
          <w:rFonts w:ascii="Times New Roman"/>
          <w:color w:val="1A1A18"/>
          <w:spacing w:val="-23"/>
          <w:sz w:val="19"/>
        </w:rPr>
        <w:t> </w:t>
      </w:r>
      <w:r>
        <w:rPr>
          <w:rFonts w:ascii="Times New Roman"/>
          <w:color w:val="1A1A18"/>
          <w:sz w:val="19"/>
        </w:rPr>
        <w:t>prospective</w:t>
      </w:r>
      <w:r>
        <w:rPr>
          <w:rFonts w:ascii="Times New Roman"/>
          <w:color w:val="1A1A18"/>
          <w:spacing w:val="-23"/>
          <w:sz w:val="19"/>
        </w:rPr>
        <w:t> </w:t>
      </w:r>
      <w:r>
        <w:rPr>
          <w:rFonts w:ascii="Times New Roman"/>
          <w:color w:val="1A1A18"/>
          <w:sz w:val="19"/>
        </w:rPr>
        <w:t>participants</w:t>
      </w:r>
      <w:r>
        <w:rPr>
          <w:rFonts w:ascii="Times New Roman"/>
          <w:color w:val="1A1A18"/>
          <w:spacing w:val="-23"/>
          <w:sz w:val="19"/>
        </w:rPr>
        <w:t> </w:t>
      </w:r>
      <w:r>
        <w:rPr>
          <w:rFonts w:ascii="Times New Roman"/>
          <w:color w:val="1A1A18"/>
          <w:sz w:val="19"/>
        </w:rPr>
        <w:t>clear</w:t>
      </w:r>
      <w:r>
        <w:rPr>
          <w:rFonts w:ascii="Times New Roman"/>
          <w:color w:val="1A1A18"/>
          <w:spacing w:val="-23"/>
          <w:sz w:val="19"/>
        </w:rPr>
        <w:t> </w:t>
      </w:r>
      <w:r>
        <w:rPr>
          <w:rFonts w:ascii="Times New Roman"/>
          <w:color w:val="1A1A18"/>
          <w:sz w:val="19"/>
        </w:rPr>
        <w:t>incentives</w:t>
      </w:r>
      <w:r>
        <w:rPr>
          <w:rFonts w:ascii="Times New Roman"/>
          <w:color w:val="1A1A18"/>
          <w:w w:val="104"/>
          <w:sz w:val="19"/>
        </w:rPr>
        <w:t> </w:t>
      </w:r>
      <w:r>
        <w:rPr>
          <w:rFonts w:ascii="Times New Roman"/>
          <w:color w:val="1A1A18"/>
          <w:sz w:val="19"/>
        </w:rPr>
        <w:t>to join. Plans for phase three therefore need to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contain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provisions for strengthened EMU governance, better</w:t>
      </w:r>
      <w:r>
        <w:rPr>
          <w:rFonts w:ascii="Times New Roman"/>
          <w:color w:val="1A1A18"/>
          <w:spacing w:val="30"/>
          <w:sz w:val="19"/>
        </w:rPr>
        <w:t> </w:t>
      </w:r>
      <w:r>
        <w:rPr>
          <w:rFonts w:ascii="Times New Roman"/>
          <w:color w:val="1A1A18"/>
          <w:sz w:val="19"/>
        </w:rPr>
        <w:t>crisis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resilience and stronger structural growth. All countries,</w:t>
      </w:r>
      <w:r>
        <w:rPr>
          <w:rFonts w:ascii="Times New Roman"/>
          <w:color w:val="1A1A18"/>
          <w:spacing w:val="38"/>
          <w:sz w:val="19"/>
        </w:rPr>
        <w:t> </w:t>
      </w:r>
      <w:r>
        <w:rPr>
          <w:rFonts w:ascii="Times New Roman"/>
          <w:color w:val="1A1A18"/>
          <w:sz w:val="19"/>
        </w:rPr>
        <w:t>but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in particular </w:t>
      </w:r>
      <w:r>
        <w:rPr>
          <w:rFonts w:ascii="Times New Roman"/>
          <w:color w:val="1A1A18"/>
          <w:spacing w:val="-4"/>
          <w:sz w:val="19"/>
        </w:rPr>
        <w:t>Germany, </w:t>
      </w:r>
      <w:r>
        <w:rPr>
          <w:rFonts w:ascii="Times New Roman"/>
          <w:color w:val="1A1A18"/>
          <w:sz w:val="19"/>
        </w:rPr>
        <w:t>will </w:t>
      </w:r>
      <w:r>
        <w:rPr>
          <w:rFonts w:ascii="Times New Roman"/>
          <w:color w:val="1A1A18"/>
          <w:spacing w:val="-4"/>
          <w:sz w:val="19"/>
        </w:rPr>
        <w:t>have </w:t>
      </w:r>
      <w:r>
        <w:rPr>
          <w:rFonts w:ascii="Times New Roman"/>
          <w:color w:val="1A1A18"/>
          <w:sz w:val="19"/>
        </w:rPr>
        <w:t>to think about what kind of</w:t>
      </w:r>
      <w:r>
        <w:rPr>
          <w:rFonts w:ascii="Times New Roman"/>
          <w:color w:val="1A1A18"/>
          <w:w w:val="88"/>
          <w:sz w:val="19"/>
        </w:rPr>
        <w:t> </w:t>
      </w:r>
      <w:r>
        <w:rPr>
          <w:rFonts w:ascii="Times New Roman"/>
          <w:color w:val="1A1A18"/>
          <w:sz w:val="19"/>
        </w:rPr>
        <w:t>enhanced</w:t>
      </w:r>
      <w:r>
        <w:rPr>
          <w:rFonts w:ascii="Times New Roman"/>
          <w:color w:val="1A1A18"/>
          <w:spacing w:val="-8"/>
          <w:sz w:val="19"/>
        </w:rPr>
        <w:t> </w:t>
      </w:r>
      <w:r>
        <w:rPr>
          <w:rFonts w:ascii="Times New Roman"/>
          <w:color w:val="1A1A18"/>
          <w:sz w:val="19"/>
        </w:rPr>
        <w:t>solidarity</w:t>
      </w:r>
      <w:r>
        <w:rPr>
          <w:rFonts w:ascii="Times New Roman"/>
          <w:color w:val="1A1A18"/>
          <w:spacing w:val="-8"/>
          <w:sz w:val="19"/>
        </w:rPr>
        <w:t> </w:t>
      </w:r>
      <w:r>
        <w:rPr>
          <w:rFonts w:ascii="Times New Roman"/>
          <w:color w:val="1A1A18"/>
          <w:sz w:val="19"/>
        </w:rPr>
        <w:t>(e.g.,</w:t>
      </w:r>
      <w:r>
        <w:rPr>
          <w:rFonts w:ascii="Times New Roman"/>
          <w:color w:val="1A1A18"/>
          <w:spacing w:val="-8"/>
          <w:sz w:val="19"/>
        </w:rPr>
        <w:t> </w:t>
      </w:r>
      <w:r>
        <w:rPr>
          <w:rFonts w:ascii="Times New Roman"/>
          <w:color w:val="1A1A18"/>
          <w:sz w:val="19"/>
        </w:rPr>
        <w:t>guarantees</w:t>
      </w:r>
      <w:r>
        <w:rPr>
          <w:rFonts w:ascii="Times New Roman"/>
          <w:color w:val="1A1A18"/>
          <w:spacing w:val="-8"/>
          <w:sz w:val="19"/>
        </w:rPr>
        <w:t> </w:t>
      </w:r>
      <w:r>
        <w:rPr>
          <w:rFonts w:ascii="Times New Roman"/>
          <w:color w:val="1A1A18"/>
          <w:sz w:val="19"/>
        </w:rPr>
        <w:t>or</w:t>
      </w:r>
      <w:r>
        <w:rPr>
          <w:rFonts w:ascii="Times New Roman"/>
          <w:color w:val="1A1A18"/>
          <w:spacing w:val="-8"/>
          <w:sz w:val="19"/>
        </w:rPr>
        <w:t> </w:t>
      </w:r>
      <w:r>
        <w:rPr>
          <w:rFonts w:ascii="Times New Roman"/>
          <w:color w:val="1A1A18"/>
          <w:sz w:val="19"/>
        </w:rPr>
        <w:t>temporary</w:t>
      </w:r>
      <w:r>
        <w:rPr>
          <w:rFonts w:ascii="Times New Roman"/>
          <w:color w:val="1A1A18"/>
          <w:spacing w:val="-8"/>
          <w:sz w:val="19"/>
        </w:rPr>
        <w:t> </w:t>
      </w:r>
      <w:r>
        <w:rPr>
          <w:rFonts w:ascii="Times New Roman"/>
          <w:color w:val="1A1A18"/>
          <w:sz w:val="19"/>
        </w:rPr>
        <w:t>transfers)</w:t>
      </w:r>
      <w:r>
        <w:rPr>
          <w:rFonts w:ascii="Times New Roman"/>
          <w:color w:val="1A1A18"/>
          <w:w w:val="98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improved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institutional</w:t>
      </w:r>
      <w:r>
        <w:rPr>
          <w:rFonts w:ascii="Times New Roman"/>
          <w:color w:val="1A1A18"/>
          <w:spacing w:val="-7"/>
          <w:sz w:val="19"/>
        </w:rPr>
        <w:t> </w:t>
      </w:r>
      <w:r>
        <w:rPr>
          <w:rFonts w:ascii="Times New Roman"/>
          <w:color w:val="1A1A18"/>
          <w:sz w:val="19"/>
        </w:rPr>
        <w:t>framework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they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would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be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willing</w:t>
      </w:r>
      <w:r>
        <w:rPr>
          <w:rFonts w:ascii="Times New Roman"/>
          <w:color w:val="1A1A18"/>
          <w:w w:val="97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spacing w:val="25"/>
          <w:sz w:val="19"/>
        </w:rPr>
        <w:t> </w:t>
      </w:r>
      <w:r>
        <w:rPr>
          <w:rFonts w:ascii="Times New Roman"/>
          <w:color w:val="1A1A18"/>
          <w:sz w:val="19"/>
        </w:rPr>
        <w:t>accept</w:t>
      </w:r>
      <w:r>
        <w:rPr>
          <w:rFonts w:ascii="Times New Roman"/>
          <w:color w:val="1A1A18"/>
          <w:spacing w:val="25"/>
          <w:sz w:val="19"/>
        </w:rPr>
        <w:t> </w:t>
      </w:r>
      <w:r>
        <w:rPr>
          <w:rFonts w:ascii="Times New Roman"/>
          <w:color w:val="1A1A18"/>
          <w:sz w:val="19"/>
        </w:rPr>
        <w:t>if</w:t>
      </w:r>
      <w:r>
        <w:rPr>
          <w:rFonts w:ascii="Times New Roman"/>
          <w:color w:val="1A1A18"/>
          <w:spacing w:val="25"/>
          <w:sz w:val="19"/>
        </w:rPr>
        <w:t> </w:t>
      </w:r>
      <w:r>
        <w:rPr>
          <w:rFonts w:ascii="Times New Roman"/>
          <w:color w:val="1A1A18"/>
          <w:sz w:val="19"/>
        </w:rPr>
        <w:t>others</w:t>
      </w:r>
      <w:r>
        <w:rPr>
          <w:rFonts w:ascii="Times New Roman"/>
          <w:color w:val="1A1A18"/>
          <w:spacing w:val="25"/>
          <w:sz w:val="19"/>
        </w:rPr>
        <w:t> </w:t>
      </w:r>
      <w:r>
        <w:rPr>
          <w:rFonts w:ascii="Times New Roman"/>
          <w:color w:val="1A1A18"/>
          <w:sz w:val="19"/>
        </w:rPr>
        <w:t>transfer</w:t>
      </w:r>
      <w:r>
        <w:rPr>
          <w:rFonts w:ascii="Times New Roman"/>
          <w:color w:val="1A1A18"/>
          <w:spacing w:val="25"/>
          <w:sz w:val="19"/>
        </w:rPr>
        <w:t> </w:t>
      </w:r>
      <w:r>
        <w:rPr>
          <w:rFonts w:ascii="Times New Roman"/>
          <w:color w:val="1A1A18"/>
          <w:sz w:val="19"/>
        </w:rPr>
        <w:t>in</w:t>
      </w:r>
      <w:r>
        <w:rPr>
          <w:rFonts w:ascii="Times New Roman"/>
          <w:color w:val="1A1A18"/>
          <w:spacing w:val="25"/>
          <w:sz w:val="19"/>
        </w:rPr>
        <w:t> </w:t>
      </w:r>
      <w:r>
        <w:rPr>
          <w:rFonts w:ascii="Times New Roman"/>
          <w:color w:val="1A1A18"/>
          <w:sz w:val="19"/>
        </w:rPr>
        <w:t>exchange</w:t>
      </w:r>
      <w:r>
        <w:rPr>
          <w:rFonts w:ascii="Times New Roman"/>
          <w:color w:val="1A1A18"/>
          <w:spacing w:val="25"/>
          <w:sz w:val="19"/>
        </w:rPr>
        <w:t> </w:t>
      </w:r>
      <w:r>
        <w:rPr>
          <w:rFonts w:ascii="Times New Roman"/>
          <w:color w:val="1A1A18"/>
          <w:sz w:val="19"/>
        </w:rPr>
        <w:t>more</w:t>
      </w:r>
      <w:r>
        <w:rPr>
          <w:rFonts w:ascii="Times New Roman"/>
          <w:color w:val="1A1A18"/>
          <w:spacing w:val="25"/>
          <w:sz w:val="19"/>
        </w:rPr>
        <w:t> </w:t>
      </w:r>
      <w:r>
        <w:rPr>
          <w:rFonts w:ascii="Times New Roman"/>
          <w:color w:val="1A1A18"/>
          <w:sz w:val="19"/>
        </w:rPr>
        <w:t>sovereignty</w:t>
      </w:r>
      <w:r>
        <w:rPr>
          <w:rFonts w:ascii="Times New Roman"/>
          <w:color w:val="1A1A18"/>
          <w:w w:val="100"/>
          <w:sz w:val="19"/>
        </w:rPr>
        <w:t> </w:t>
      </w:r>
      <w:r>
        <w:rPr>
          <w:rFonts w:ascii="Times New Roman"/>
          <w:color w:val="1A1A18"/>
          <w:sz w:val="19"/>
        </w:rPr>
        <w:t>to the European level. The message should be that the</w:t>
      </w:r>
      <w:r>
        <w:rPr>
          <w:rFonts w:ascii="Times New Roman"/>
          <w:color w:val="1A1A18"/>
          <w:spacing w:val="17"/>
          <w:sz w:val="19"/>
        </w:rPr>
        <w:t> </w:t>
      </w:r>
      <w:r>
        <w:rPr>
          <w:rFonts w:ascii="Times New Roman"/>
          <w:color w:val="1A1A18"/>
          <w:sz w:val="19"/>
        </w:rPr>
        <w:t>new</w:t>
      </w:r>
      <w:r>
        <w:rPr>
          <w:rFonts w:ascii="Times New Roman"/>
          <w:color w:val="1A1A18"/>
          <w:w w:val="95"/>
          <w:sz w:val="19"/>
        </w:rPr>
        <w:t> </w:t>
      </w:r>
      <w:r>
        <w:rPr>
          <w:rFonts w:ascii="Times New Roman"/>
          <w:color w:val="1A1A18"/>
          <w:sz w:val="19"/>
        </w:rPr>
        <w:t>package</w:t>
      </w:r>
      <w:r>
        <w:rPr>
          <w:rFonts w:ascii="Times New Roman"/>
          <w:color w:val="1A1A18"/>
          <w:spacing w:val="-16"/>
          <w:sz w:val="19"/>
        </w:rPr>
        <w:t> </w:t>
      </w:r>
      <w:r>
        <w:rPr>
          <w:rFonts w:ascii="Times New Roman"/>
          <w:color w:val="1A1A18"/>
          <w:sz w:val="19"/>
        </w:rPr>
        <w:t>will</w:t>
      </w:r>
      <w:r>
        <w:rPr>
          <w:rFonts w:ascii="Times New Roman"/>
          <w:color w:val="1A1A18"/>
          <w:spacing w:val="-16"/>
          <w:sz w:val="19"/>
        </w:rPr>
        <w:t> </w:t>
      </w:r>
      <w:r>
        <w:rPr>
          <w:rFonts w:ascii="Times New Roman"/>
          <w:color w:val="1A1A18"/>
          <w:sz w:val="19"/>
        </w:rPr>
        <w:t>offer</w:t>
      </w:r>
      <w:r>
        <w:rPr>
          <w:rFonts w:ascii="Times New Roman"/>
          <w:color w:val="1A1A18"/>
          <w:spacing w:val="-16"/>
          <w:sz w:val="19"/>
        </w:rPr>
        <w:t> </w:t>
      </w:r>
      <w:r>
        <w:rPr>
          <w:rFonts w:ascii="Times New Roman"/>
          <w:color w:val="1A1A18"/>
          <w:sz w:val="19"/>
        </w:rPr>
        <w:t>genuine</w:t>
      </w:r>
      <w:r>
        <w:rPr>
          <w:rFonts w:ascii="Times New Roman"/>
          <w:color w:val="1A1A18"/>
          <w:spacing w:val="-16"/>
          <w:sz w:val="19"/>
        </w:rPr>
        <w:t> </w:t>
      </w:r>
      <w:r>
        <w:rPr>
          <w:rFonts w:ascii="Times New Roman"/>
          <w:color w:val="1A1A18"/>
          <w:sz w:val="19"/>
        </w:rPr>
        <w:t>advantages,</w:t>
      </w:r>
      <w:r>
        <w:rPr>
          <w:rFonts w:ascii="Times New Roman"/>
          <w:color w:val="1A1A18"/>
          <w:spacing w:val="-16"/>
          <w:sz w:val="19"/>
        </w:rPr>
        <w:t> </w:t>
      </w:r>
      <w:r>
        <w:rPr>
          <w:rFonts w:ascii="Times New Roman"/>
          <w:color w:val="1A1A18"/>
          <w:sz w:val="19"/>
        </w:rPr>
        <w:t>but</w:t>
      </w:r>
      <w:r>
        <w:rPr>
          <w:rFonts w:ascii="Times New Roman"/>
          <w:color w:val="1A1A18"/>
          <w:spacing w:val="-16"/>
          <w:sz w:val="19"/>
        </w:rPr>
        <w:t> </w:t>
      </w:r>
      <w:r>
        <w:rPr>
          <w:rFonts w:ascii="Times New Roman"/>
          <w:color w:val="1A1A18"/>
          <w:sz w:val="19"/>
        </w:rPr>
        <w:t>can</w:t>
      </w:r>
      <w:r>
        <w:rPr>
          <w:rFonts w:ascii="Times New Roman"/>
          <w:color w:val="1A1A18"/>
          <w:spacing w:val="-16"/>
          <w:sz w:val="19"/>
        </w:rPr>
        <w:t> </w:t>
      </w:r>
      <w:r>
        <w:rPr>
          <w:rFonts w:ascii="Times New Roman"/>
          <w:color w:val="1A1A18"/>
          <w:sz w:val="19"/>
        </w:rPr>
        <w:t>only</w:t>
      </w:r>
      <w:r>
        <w:rPr>
          <w:rFonts w:ascii="Times New Roman"/>
          <w:color w:val="1A1A18"/>
          <w:spacing w:val="-16"/>
          <w:sz w:val="19"/>
        </w:rPr>
        <w:t> </w:t>
      </w:r>
      <w:r>
        <w:rPr>
          <w:rFonts w:ascii="Times New Roman"/>
          <w:color w:val="1A1A18"/>
          <w:sz w:val="19"/>
        </w:rPr>
        <w:t>work</w:t>
      </w:r>
      <w:r>
        <w:rPr>
          <w:rFonts w:ascii="Times New Roman"/>
          <w:color w:val="1A1A18"/>
          <w:spacing w:val="-16"/>
          <w:sz w:val="19"/>
        </w:rPr>
        <w:t> </w:t>
      </w:r>
      <w:r>
        <w:rPr>
          <w:rFonts w:ascii="Times New Roman"/>
          <w:color w:val="1A1A18"/>
          <w:sz w:val="19"/>
        </w:rPr>
        <w:t>for</w:t>
      </w:r>
      <w:r>
        <w:rPr>
          <w:rFonts w:ascii="Times New Roman"/>
          <w:color w:val="1A1A18"/>
          <w:w w:val="97"/>
          <w:sz w:val="19"/>
        </w:rPr>
        <w:t> </w:t>
      </w:r>
      <w:r>
        <w:rPr>
          <w:rFonts w:ascii="Times New Roman"/>
          <w:color w:val="1A1A18"/>
          <w:sz w:val="19"/>
        </w:rPr>
        <w:t>countries willing to engage in</w:t>
      </w:r>
      <w:r>
        <w:rPr>
          <w:rFonts w:ascii="Times New Roman"/>
          <w:color w:val="1A1A18"/>
          <w:spacing w:val="-4"/>
          <w:sz w:val="19"/>
        </w:rPr>
        <w:t> </w:t>
      </w:r>
      <w:r>
        <w:rPr>
          <w:rFonts w:ascii="Times New Roman"/>
          <w:color w:val="1A1A18"/>
          <w:sz w:val="19"/>
        </w:rPr>
        <w:t>reform.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1418" w:val="left" w:leader="none"/>
        </w:tabs>
        <w:spacing w:line="312" w:lineRule="auto" w:before="0" w:after="0"/>
        <w:ind w:left="1417" w:right="0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Some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TEMU’s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benefits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would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derive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solely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from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reforms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undertaken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by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its members prior to accession. For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example,</w:t>
      </w:r>
      <w:r>
        <w:rPr>
          <w:rFonts w:ascii="Times New Roman" w:hAnsi="Times New Roman" w:cs="Times New Roman" w:eastAsia="Times New Roman"/>
          <w:color w:val="1A1A18"/>
          <w:w w:val="9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1A1A18"/>
          <w:spacing w:val="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high</w:t>
      </w:r>
      <w:r>
        <w:rPr>
          <w:rFonts w:ascii="Times New Roman" w:hAnsi="Times New Roman" w:cs="Times New Roman" w:eastAsia="Times New Roman"/>
          <w:color w:val="1A1A18"/>
          <w:spacing w:val="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degree</w:t>
      </w:r>
      <w:r>
        <w:rPr>
          <w:rFonts w:ascii="Times New Roman" w:hAnsi="Times New Roman" w:cs="Times New Roman" w:eastAsia="Times New Roman"/>
          <w:color w:val="1A1A18"/>
          <w:spacing w:val="2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spacing w:val="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convergence</w:t>
      </w:r>
      <w:r>
        <w:rPr>
          <w:rFonts w:ascii="Times New Roman" w:hAnsi="Times New Roman" w:cs="Times New Roman" w:eastAsia="Times New Roman"/>
          <w:color w:val="1A1A18"/>
          <w:spacing w:val="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will</w:t>
      </w:r>
      <w:r>
        <w:rPr>
          <w:rFonts w:ascii="Times New Roman" w:hAnsi="Times New Roman" w:cs="Times New Roman" w:eastAsia="Times New Roman"/>
          <w:color w:val="1A1A18"/>
          <w:spacing w:val="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result</w:t>
      </w:r>
      <w:r>
        <w:rPr>
          <w:rFonts w:ascii="Times New Roman" w:hAnsi="Times New Roman" w:cs="Times New Roman" w:eastAsia="Times New Roman"/>
          <w:color w:val="1A1A18"/>
          <w:spacing w:val="2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color w:val="1A1A18"/>
          <w:spacing w:val="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gains</w:t>
      </w:r>
      <w:r>
        <w:rPr>
          <w:rFonts w:ascii="Times New Roman" w:hAnsi="Times New Roman" w:cs="Times New Roman" w:eastAsia="Times New Roman"/>
          <w:color w:val="1A1A18"/>
          <w:spacing w:val="2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related</w:t>
      </w:r>
      <w:r>
        <w:rPr>
          <w:rFonts w:ascii="Times New Roman" w:hAnsi="Times New Roman" w:cs="Times New Roman" w:eastAsia="Times New Roman"/>
          <w:color w:val="1A1A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1A1A18"/>
          <w:spacing w:val="3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trade</w:t>
      </w:r>
      <w:r>
        <w:rPr>
          <w:rFonts w:ascii="Times New Roman" w:hAnsi="Times New Roman" w:cs="Times New Roman" w:eastAsia="Times New Roman"/>
          <w:color w:val="1A1A18"/>
          <w:spacing w:val="3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color w:val="1A1A18"/>
          <w:spacing w:val="3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economics</w:t>
      </w:r>
      <w:r>
        <w:rPr>
          <w:rFonts w:ascii="Times New Roman" w:hAnsi="Times New Roman" w:cs="Times New Roman" w:eastAsia="Times New Roman"/>
          <w:color w:val="1A1A18"/>
          <w:spacing w:val="3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spacing w:val="3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scale,</w:t>
      </w:r>
      <w:r>
        <w:rPr>
          <w:rFonts w:ascii="Times New Roman" w:hAnsi="Times New Roman" w:cs="Times New Roman" w:eastAsia="Times New Roman"/>
          <w:color w:val="1A1A18"/>
          <w:spacing w:val="3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as</w:t>
      </w:r>
      <w:r>
        <w:rPr>
          <w:rFonts w:ascii="Times New Roman" w:hAnsi="Times New Roman" w:cs="Times New Roman" w:eastAsia="Times New Roman"/>
          <w:color w:val="1A1A18"/>
          <w:spacing w:val="3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well</w:t>
      </w:r>
      <w:r>
        <w:rPr>
          <w:rFonts w:ascii="Times New Roman" w:hAnsi="Times New Roman" w:cs="Times New Roman" w:eastAsia="Times New Roman"/>
          <w:color w:val="1A1A18"/>
          <w:spacing w:val="3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as</w:t>
      </w:r>
      <w:r>
        <w:rPr>
          <w:rFonts w:ascii="Times New Roman" w:hAnsi="Times New Roman" w:cs="Times New Roman" w:eastAsia="Times New Roman"/>
          <w:color w:val="1A1A18"/>
          <w:spacing w:val="3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</w:t>
      </w:r>
      <w:r>
        <w:rPr>
          <w:rFonts w:ascii="Times New Roman" w:hAnsi="Times New Roman" w:cs="Times New Roman" w:eastAsia="Times New Roman"/>
          <w:color w:val="1A1A18"/>
          <w:spacing w:val="3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increased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adjustment</w:t>
      </w:r>
      <w:r>
        <w:rPr>
          <w:rFonts w:ascii="Times New Roman" w:hAnsi="Times New Roman" w:cs="Times New Roman" w:eastAsia="Times New Roman"/>
          <w:color w:val="1A1A18"/>
          <w:spacing w:val="-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capacity.</w:t>
      </w:r>
      <w:r>
        <w:rPr>
          <w:rFonts w:ascii="Times New Roman" w:hAnsi="Times New Roman" w:cs="Times New Roman" w:eastAsia="Times New Roman"/>
          <w:color w:val="1A1A18"/>
          <w:spacing w:val="-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color w:val="1A1A18"/>
          <w:spacing w:val="-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most</w:t>
      </w:r>
      <w:r>
        <w:rPr>
          <w:rFonts w:ascii="Times New Roman" w:hAnsi="Times New Roman" w:cs="Times New Roman" w:eastAsia="Times New Roman"/>
          <w:color w:val="1A1A18"/>
          <w:spacing w:val="-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benefits,</w:t>
      </w:r>
      <w:r>
        <w:rPr>
          <w:rFonts w:ascii="Times New Roman" w:hAnsi="Times New Roman" w:cs="Times New Roman" w:eastAsia="Times New Roman"/>
          <w:color w:val="1A1A18"/>
          <w:spacing w:val="-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however,</w:t>
      </w:r>
      <w:r>
        <w:rPr>
          <w:rFonts w:ascii="Times New Roman" w:hAnsi="Times New Roman" w:cs="Times New Roman" w:eastAsia="Times New Roman"/>
          <w:color w:val="1A1A18"/>
          <w:spacing w:val="-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institutions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must first be created or</w:t>
      </w:r>
      <w:r>
        <w:rPr>
          <w:rFonts w:ascii="Times New Roman" w:hAnsi="Times New Roman" w:cs="Times New Roman" w:eastAsia="Times New Roman"/>
          <w:color w:val="1A1A18"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reformed.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</w:pPr>
      <w:r>
        <w:rPr>
          <w:color w:val="5592CE"/>
          <w:w w:val="95"/>
        </w:rPr>
        <w:t>Possible</w:t>
      </w:r>
      <w:r>
        <w:rPr>
          <w:color w:val="5592CE"/>
          <w:spacing w:val="-27"/>
          <w:w w:val="95"/>
        </w:rPr>
        <w:t> </w:t>
      </w:r>
      <w:r>
        <w:rPr>
          <w:color w:val="5592CE"/>
          <w:w w:val="95"/>
        </w:rPr>
        <w:t>elements</w:t>
      </w:r>
      <w:r>
        <w:rPr>
          <w:color w:val="5592CE"/>
          <w:spacing w:val="-27"/>
          <w:w w:val="95"/>
        </w:rPr>
        <w:t> </w:t>
      </w:r>
      <w:r>
        <w:rPr>
          <w:color w:val="5592CE"/>
          <w:w w:val="95"/>
        </w:rPr>
        <w:t>of</w:t>
      </w:r>
      <w:r>
        <w:rPr>
          <w:color w:val="5592CE"/>
          <w:spacing w:val="-32"/>
          <w:w w:val="95"/>
        </w:rPr>
        <w:t> </w:t>
      </w:r>
      <w:r>
        <w:rPr>
          <w:color w:val="5592CE"/>
          <w:w w:val="95"/>
        </w:rPr>
        <w:t>TEMU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p>
      <w:pPr>
        <w:pStyle w:val="ListParagraph"/>
        <w:numPr>
          <w:ilvl w:val="0"/>
          <w:numId w:val="5"/>
        </w:numPr>
        <w:tabs>
          <w:tab w:pos="1418" w:val="left" w:leader="none"/>
        </w:tabs>
        <w:spacing w:line="312" w:lineRule="auto" w:before="0" w:after="0"/>
        <w:ind w:left="1417" w:right="1" w:hanging="28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A complete banking union would minimise the risk</w:t>
      </w:r>
      <w:r>
        <w:rPr>
          <w:rFonts w:ascii="Times New Roman"/>
          <w:color w:val="1A1A18"/>
          <w:spacing w:val="36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w w:val="88"/>
          <w:sz w:val="19"/>
        </w:rPr>
        <w:t> </w:t>
      </w:r>
      <w:r>
        <w:rPr>
          <w:rFonts w:ascii="Times New Roman"/>
          <w:color w:val="1A1A18"/>
          <w:sz w:val="19"/>
        </w:rPr>
        <w:t>financial-system fragmentation, strengthening the role</w:t>
      </w:r>
      <w:r>
        <w:rPr>
          <w:rFonts w:ascii="Times New Roman"/>
          <w:color w:val="1A1A18"/>
          <w:spacing w:val="9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w w:val="88"/>
          <w:sz w:val="19"/>
        </w:rPr>
        <w:t> </w:t>
      </w:r>
      <w:r>
        <w:rPr>
          <w:rFonts w:ascii="Times New Roman"/>
          <w:color w:val="1A1A18"/>
          <w:sz w:val="19"/>
        </w:rPr>
        <w:t>stabilising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capital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flows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during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periods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crisis.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This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would</w:t>
      </w:r>
      <w:r>
        <w:rPr>
          <w:rFonts w:ascii="Times New Roman"/>
          <w:color w:val="1A1A18"/>
          <w:w w:val="97"/>
          <w:sz w:val="19"/>
        </w:rPr>
        <w:t> </w:t>
      </w:r>
      <w:r>
        <w:rPr>
          <w:rFonts w:ascii="Times New Roman"/>
          <w:color w:val="1A1A18"/>
          <w:sz w:val="19"/>
        </w:rPr>
        <w:t>include a common deposit-insurance scheme and a</w:t>
      </w:r>
      <w:r>
        <w:rPr>
          <w:rFonts w:ascii="Times New Roman"/>
          <w:color w:val="1A1A18"/>
          <w:spacing w:val="6"/>
          <w:sz w:val="19"/>
        </w:rPr>
        <w:t> </w:t>
      </w:r>
      <w:r>
        <w:rPr>
          <w:rFonts w:ascii="Times New Roman"/>
          <w:color w:val="1A1A18"/>
          <w:sz w:val="19"/>
        </w:rPr>
        <w:t>credible</w:t>
      </w:r>
      <w:r>
        <w:rPr>
          <w:rFonts w:ascii="Times New Roman"/>
          <w:color w:val="1A1A18"/>
          <w:w w:val="98"/>
          <w:sz w:val="19"/>
        </w:rPr>
        <w:t> </w:t>
      </w:r>
      <w:r>
        <w:rPr>
          <w:rFonts w:ascii="Times New Roman"/>
          <w:color w:val="1A1A18"/>
          <w:sz w:val="19"/>
        </w:rPr>
        <w:t>fiscal</w:t>
      </w:r>
      <w:r>
        <w:rPr>
          <w:rFonts w:ascii="Times New Roman"/>
          <w:color w:val="1A1A18"/>
          <w:spacing w:val="-16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backstop</w:t>
      </w:r>
      <w:r>
        <w:rPr>
          <w:rFonts w:ascii="Times New Roman"/>
          <w:color w:val="1A1A18"/>
          <w:spacing w:val="-16"/>
          <w:sz w:val="19"/>
        </w:rPr>
        <w:t> </w:t>
      </w:r>
      <w:r>
        <w:rPr>
          <w:rFonts w:ascii="Times New Roman"/>
          <w:color w:val="1A1A18"/>
          <w:sz w:val="19"/>
        </w:rPr>
        <w:t>for</w:t>
      </w:r>
      <w:r>
        <w:rPr>
          <w:rFonts w:ascii="Times New Roman"/>
          <w:color w:val="1A1A18"/>
          <w:spacing w:val="-16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16"/>
          <w:sz w:val="19"/>
        </w:rPr>
        <w:t> </w:t>
      </w:r>
      <w:r>
        <w:rPr>
          <w:rFonts w:ascii="Times New Roman"/>
          <w:color w:val="1A1A18"/>
          <w:sz w:val="19"/>
        </w:rPr>
        <w:t>Single</w:t>
      </w:r>
      <w:r>
        <w:rPr>
          <w:rFonts w:ascii="Times New Roman"/>
          <w:color w:val="1A1A18"/>
          <w:spacing w:val="-16"/>
          <w:sz w:val="19"/>
        </w:rPr>
        <w:t> </w:t>
      </w:r>
      <w:r>
        <w:rPr>
          <w:rFonts w:ascii="Times New Roman"/>
          <w:color w:val="1A1A18"/>
          <w:sz w:val="19"/>
        </w:rPr>
        <w:t>Resolution</w:t>
      </w:r>
      <w:r>
        <w:rPr>
          <w:rFonts w:ascii="Times New Roman"/>
          <w:color w:val="1A1A18"/>
          <w:spacing w:val="-16"/>
          <w:sz w:val="19"/>
        </w:rPr>
        <w:t> </w:t>
      </w:r>
      <w:r>
        <w:rPr>
          <w:rFonts w:ascii="Times New Roman"/>
          <w:color w:val="1A1A18"/>
          <w:sz w:val="19"/>
        </w:rPr>
        <w:t>Mechanism</w:t>
      </w:r>
      <w:r>
        <w:rPr>
          <w:rFonts w:ascii="Times New Roman"/>
          <w:color w:val="1A1A18"/>
          <w:spacing w:val="-16"/>
          <w:sz w:val="19"/>
        </w:rPr>
        <w:t> </w:t>
      </w:r>
      <w:r>
        <w:rPr>
          <w:rFonts w:ascii="Times New Roman"/>
          <w:color w:val="1A1A18"/>
          <w:sz w:val="19"/>
        </w:rPr>
        <w:t>(SRM).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1418" w:val="left" w:leader="none"/>
        </w:tabs>
        <w:spacing w:line="312" w:lineRule="auto" w:before="0" w:after="0"/>
        <w:ind w:left="1416" w:right="1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A  European  Monetary  Fund  or  ESM+  would  </w:t>
      </w:r>
      <w:r>
        <w:rPr>
          <w:rFonts w:ascii="Times New Roman"/>
          <w:color w:val="1A1A18"/>
          <w:spacing w:val="20"/>
          <w:sz w:val="19"/>
        </w:rPr>
        <w:t> </w:t>
      </w:r>
      <w:r>
        <w:rPr>
          <w:rFonts w:ascii="Times New Roman"/>
          <w:color w:val="1A1A18"/>
          <w:sz w:val="19"/>
        </w:rPr>
        <w:t>protect</w:t>
      </w:r>
      <w:r>
        <w:rPr>
          <w:rFonts w:ascii="Times New Roman"/>
          <w:color w:val="1A1A18"/>
          <w:w w:val="100"/>
          <w:sz w:val="19"/>
        </w:rPr>
        <w:t> </w:t>
      </w:r>
      <w:r>
        <w:rPr>
          <w:rFonts w:ascii="Times New Roman"/>
          <w:color w:val="1A1A18"/>
          <w:sz w:val="19"/>
        </w:rPr>
        <w:t>its members against self-fulfilling crises </w:t>
      </w:r>
      <w:r>
        <w:rPr>
          <w:rFonts w:ascii="Times New Roman"/>
          <w:color w:val="1A1A18"/>
          <w:spacing w:val="-3"/>
          <w:sz w:val="19"/>
        </w:rPr>
        <w:t>by</w:t>
      </w:r>
      <w:r>
        <w:rPr>
          <w:rFonts w:ascii="Times New Roman"/>
          <w:color w:val="1A1A18"/>
          <w:spacing w:val="3"/>
          <w:sz w:val="19"/>
        </w:rPr>
        <w:t> </w:t>
      </w:r>
      <w:r>
        <w:rPr>
          <w:rFonts w:ascii="Times New Roman"/>
          <w:color w:val="1A1A18"/>
          <w:sz w:val="19"/>
        </w:rPr>
        <w:t>providing</w:t>
      </w:r>
      <w:r>
        <w:rPr>
          <w:rFonts w:ascii="Times New Roman"/>
          <w:sz w:val="19"/>
        </w:rPr>
      </w:r>
    </w:p>
    <w:p>
      <w:pPr>
        <w:pStyle w:val="BodyText"/>
        <w:spacing w:line="312" w:lineRule="auto" w:before="132"/>
        <w:ind w:left="525" w:right="848" w:firstLine="0"/>
        <w:jc w:val="both"/>
      </w:pPr>
      <w:r>
        <w:rPr/>
        <w:br w:type="column"/>
      </w:r>
      <w:r>
        <w:rPr>
          <w:color w:val="1A1A18"/>
        </w:rPr>
        <w:t>emergency liquidity on the basis of predefined</w:t>
      </w:r>
      <w:r>
        <w:rPr>
          <w:color w:val="1A1A18"/>
          <w:spacing w:val="11"/>
        </w:rPr>
        <w:t> </w:t>
      </w:r>
      <w:r>
        <w:rPr>
          <w:color w:val="1A1A18"/>
        </w:rPr>
        <w:t>conditions.</w:t>
      </w:r>
      <w:r>
        <w:rPr>
          <w:color w:val="1A1A18"/>
          <w:w w:val="98"/>
        </w:rPr>
        <w:t> </w:t>
      </w:r>
      <w:r>
        <w:rPr>
          <w:color w:val="1A1A18"/>
        </w:rPr>
        <w:t>Moral</w:t>
      </w:r>
      <w:r>
        <w:rPr>
          <w:color w:val="1A1A18"/>
          <w:spacing w:val="-7"/>
        </w:rPr>
        <w:t> </w:t>
      </w:r>
      <w:r>
        <w:rPr>
          <w:color w:val="1A1A18"/>
        </w:rPr>
        <w:t>hazard</w:t>
      </w:r>
      <w:r>
        <w:rPr>
          <w:color w:val="1A1A18"/>
          <w:spacing w:val="-7"/>
        </w:rPr>
        <w:t> </w:t>
      </w:r>
      <w:r>
        <w:rPr>
          <w:color w:val="1A1A18"/>
        </w:rPr>
        <w:t>could</w:t>
      </w:r>
      <w:r>
        <w:rPr>
          <w:color w:val="1A1A18"/>
          <w:spacing w:val="-7"/>
        </w:rPr>
        <w:t> </w:t>
      </w:r>
      <w:r>
        <w:rPr>
          <w:color w:val="1A1A18"/>
        </w:rPr>
        <w:t>be</w:t>
      </w:r>
      <w:r>
        <w:rPr>
          <w:color w:val="1A1A18"/>
          <w:spacing w:val="-7"/>
        </w:rPr>
        <w:t> </w:t>
      </w:r>
      <w:r>
        <w:rPr>
          <w:color w:val="1A1A18"/>
        </w:rPr>
        <w:t>limited</w:t>
      </w:r>
      <w:r>
        <w:rPr>
          <w:color w:val="1A1A18"/>
          <w:spacing w:val="-7"/>
        </w:rPr>
        <w:t> </w:t>
      </w:r>
      <w:r>
        <w:rPr>
          <w:color w:val="1A1A18"/>
          <w:spacing w:val="-3"/>
        </w:rPr>
        <w:t>by</w:t>
      </w:r>
      <w:r>
        <w:rPr>
          <w:color w:val="1A1A18"/>
          <w:spacing w:val="-7"/>
        </w:rPr>
        <w:t> </w:t>
      </w:r>
      <w:r>
        <w:rPr>
          <w:color w:val="1A1A18"/>
        </w:rPr>
        <w:t>making</w:t>
      </w:r>
      <w:r>
        <w:rPr>
          <w:color w:val="1A1A18"/>
          <w:spacing w:val="-7"/>
        </w:rPr>
        <w:t> </w:t>
      </w:r>
      <w:r>
        <w:rPr>
          <w:color w:val="1A1A18"/>
        </w:rPr>
        <w:t>assistance</w:t>
      </w:r>
      <w:r>
        <w:rPr>
          <w:color w:val="1A1A18"/>
          <w:spacing w:val="-7"/>
        </w:rPr>
        <w:t> </w:t>
      </w:r>
      <w:r>
        <w:rPr>
          <w:color w:val="1A1A18"/>
        </w:rPr>
        <w:t>above</w:t>
      </w:r>
      <w:r>
        <w:rPr>
          <w:color w:val="1A1A18"/>
          <w:spacing w:val="-7"/>
        </w:rPr>
        <w:t> </w:t>
      </w:r>
      <w:r>
        <w:rPr>
          <w:color w:val="1A1A18"/>
        </w:rPr>
        <w:t>a</w:t>
      </w:r>
      <w:r>
        <w:rPr>
          <w:color w:val="1A1A18"/>
          <w:w w:val="101"/>
        </w:rPr>
        <w:t> </w:t>
      </w:r>
      <w:r>
        <w:rPr>
          <w:color w:val="1A1A18"/>
        </w:rPr>
        <w:t>certain threshold subject to increasingly intrusive</w:t>
      </w:r>
      <w:r>
        <w:rPr>
          <w:color w:val="1A1A18"/>
          <w:spacing w:val="29"/>
        </w:rPr>
        <w:t> </w:t>
      </w:r>
      <w:r>
        <w:rPr>
          <w:color w:val="1A1A18"/>
        </w:rPr>
        <w:t>external</w:t>
      </w:r>
      <w:r>
        <w:rPr>
          <w:color w:val="1A1A18"/>
          <w:w w:val="101"/>
        </w:rPr>
        <w:t> </w:t>
      </w:r>
      <w:r>
        <w:rPr>
          <w:color w:val="1A1A18"/>
        </w:rPr>
        <w:t>budgetary surveillance. The ESM+ could also provide</w:t>
      </w:r>
      <w:r>
        <w:rPr>
          <w:color w:val="1A1A18"/>
          <w:spacing w:val="44"/>
        </w:rPr>
        <w:t> </w:t>
      </w:r>
      <w:r>
        <w:rPr>
          <w:color w:val="1A1A18"/>
        </w:rPr>
        <w:t>the</w:t>
      </w:r>
      <w:r>
        <w:rPr>
          <w:color w:val="1A1A18"/>
          <w:w w:val="102"/>
        </w:rPr>
        <w:t> </w:t>
      </w:r>
      <w:r>
        <w:rPr>
          <w:color w:val="1A1A18"/>
          <w:spacing w:val="-3"/>
        </w:rPr>
        <w:t>backstop</w:t>
      </w:r>
      <w:r>
        <w:rPr>
          <w:color w:val="1A1A18"/>
          <w:spacing w:val="-10"/>
        </w:rPr>
        <w:t> </w:t>
      </w:r>
      <w:r>
        <w:rPr>
          <w:color w:val="1A1A18"/>
        </w:rPr>
        <w:t>for</w:t>
      </w:r>
      <w:r>
        <w:rPr>
          <w:color w:val="1A1A18"/>
          <w:spacing w:val="-10"/>
        </w:rPr>
        <w:t> </w:t>
      </w:r>
      <w:r>
        <w:rPr>
          <w:color w:val="1A1A18"/>
        </w:rPr>
        <w:t>the</w:t>
      </w:r>
      <w:r>
        <w:rPr>
          <w:color w:val="1A1A18"/>
          <w:spacing w:val="-10"/>
        </w:rPr>
        <w:t> </w:t>
      </w:r>
      <w:r>
        <w:rPr>
          <w:color w:val="1A1A18"/>
        </w:rPr>
        <w:t>banking</w:t>
      </w:r>
      <w:r>
        <w:rPr>
          <w:color w:val="1A1A18"/>
          <w:spacing w:val="-10"/>
        </w:rPr>
        <w:t> </w:t>
      </w:r>
      <w:r>
        <w:rPr>
          <w:color w:val="1A1A18"/>
        </w:rPr>
        <w:t>union’s</w:t>
      </w:r>
      <w:r>
        <w:rPr>
          <w:color w:val="1A1A18"/>
          <w:spacing w:val="-10"/>
        </w:rPr>
        <w:t> </w:t>
      </w:r>
      <w:r>
        <w:rPr>
          <w:color w:val="1A1A18"/>
        </w:rPr>
        <w:t>SRM.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312" w:lineRule="auto" w:before="0" w:after="0"/>
        <w:ind w:left="525" w:right="848" w:hanging="284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1A1A18"/>
          <w:sz w:val="19"/>
        </w:rPr>
        <w:t>An agreement could also be reached to deal with</w:t>
      </w:r>
      <w:r>
        <w:rPr>
          <w:rFonts w:ascii="Times New Roman"/>
          <w:color w:val="1A1A18"/>
          <w:spacing w:val="30"/>
          <w:sz w:val="19"/>
        </w:rPr>
        <w:t> </w:t>
      </w:r>
      <w:r>
        <w:rPr>
          <w:rFonts w:ascii="Times New Roman"/>
          <w:color w:val="1A1A18"/>
          <w:sz w:val="19"/>
        </w:rPr>
        <w:t>existing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debt (legacy debt) while making sure that future</w:t>
      </w:r>
      <w:r>
        <w:rPr>
          <w:rFonts w:ascii="Times New Roman"/>
          <w:color w:val="1A1A18"/>
          <w:spacing w:val="19"/>
          <w:sz w:val="19"/>
        </w:rPr>
        <w:t> </w:t>
      </w:r>
      <w:r>
        <w:rPr>
          <w:rFonts w:ascii="Times New Roman"/>
          <w:color w:val="1A1A18"/>
          <w:sz w:val="19"/>
        </w:rPr>
        <w:t>debt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increases remain limited under the new TEMU</w:t>
      </w:r>
      <w:r>
        <w:rPr>
          <w:rFonts w:ascii="Times New Roman"/>
          <w:color w:val="1A1A18"/>
          <w:spacing w:val="-28"/>
          <w:sz w:val="19"/>
        </w:rPr>
        <w:t> </w:t>
      </w:r>
      <w:r>
        <w:rPr>
          <w:rFonts w:ascii="Times New Roman"/>
          <w:color w:val="1A1A18"/>
          <w:sz w:val="19"/>
        </w:rPr>
        <w:t>frame-work.</w:t>
      </w:r>
      <w:r>
        <w:rPr>
          <w:rFonts w:ascii="Times New Roman"/>
          <w:color w:val="1A1A18"/>
          <w:w w:val="97"/>
          <w:sz w:val="19"/>
        </w:rPr>
        <w:t> </w:t>
      </w:r>
      <w:r>
        <w:rPr>
          <w:rFonts w:ascii="Times New Roman"/>
          <w:color w:val="1A1A18"/>
          <w:sz w:val="19"/>
        </w:rPr>
        <w:t>Proposals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on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how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achieve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this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abound,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many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spacing w:val="-5"/>
          <w:sz w:val="19"/>
        </w:rPr>
        <w:t> </w:t>
      </w:r>
      <w:r>
        <w:rPr>
          <w:rFonts w:ascii="Times New Roman"/>
          <w:color w:val="1A1A18"/>
          <w:sz w:val="19"/>
        </w:rPr>
        <w:t>these</w:t>
      </w:r>
      <w:r>
        <w:rPr>
          <w:rFonts w:ascii="Times New Roman"/>
          <w:color w:val="1A1A18"/>
          <w:w w:val="103"/>
          <w:sz w:val="19"/>
        </w:rPr>
        <w:t> </w:t>
      </w:r>
      <w:r>
        <w:rPr>
          <w:rFonts w:ascii="Times New Roman"/>
          <w:color w:val="1A1A18"/>
          <w:sz w:val="19"/>
        </w:rPr>
        <w:t>could</w:t>
      </w:r>
      <w:r>
        <w:rPr>
          <w:rFonts w:ascii="Times New Roman"/>
          <w:color w:val="1A1A18"/>
          <w:spacing w:val="-19"/>
          <w:sz w:val="19"/>
        </w:rPr>
        <w:t> </w:t>
      </w:r>
      <w:r>
        <w:rPr>
          <w:rFonts w:ascii="Times New Roman"/>
          <w:color w:val="1A1A18"/>
          <w:sz w:val="19"/>
        </w:rPr>
        <w:t>be</w:t>
      </w:r>
      <w:r>
        <w:rPr>
          <w:rFonts w:ascii="Times New Roman"/>
          <w:color w:val="1A1A18"/>
          <w:spacing w:val="-19"/>
          <w:sz w:val="19"/>
        </w:rPr>
        <w:t> </w:t>
      </w:r>
      <w:r>
        <w:rPr>
          <w:rFonts w:ascii="Times New Roman"/>
          <w:color w:val="1A1A18"/>
          <w:sz w:val="19"/>
        </w:rPr>
        <w:t>adapted</w:t>
      </w:r>
      <w:r>
        <w:rPr>
          <w:rFonts w:ascii="Times New Roman"/>
          <w:color w:val="1A1A18"/>
          <w:spacing w:val="-19"/>
          <w:sz w:val="19"/>
        </w:rPr>
        <w:t> </w:t>
      </w:r>
      <w:r>
        <w:rPr>
          <w:rFonts w:ascii="Times New Roman"/>
          <w:color w:val="1A1A18"/>
          <w:sz w:val="19"/>
        </w:rPr>
        <w:t>for</w:t>
      </w:r>
      <w:r>
        <w:rPr>
          <w:rFonts w:ascii="Times New Roman"/>
          <w:color w:val="1A1A18"/>
          <w:spacing w:val="-19"/>
          <w:sz w:val="19"/>
        </w:rPr>
        <w:t> </w:t>
      </w:r>
      <w:r>
        <w:rPr>
          <w:rFonts w:ascii="Times New Roman"/>
          <w:color w:val="1A1A18"/>
          <w:sz w:val="19"/>
        </w:rPr>
        <w:t>integration</w:t>
      </w:r>
      <w:r>
        <w:rPr>
          <w:rFonts w:ascii="Times New Roman"/>
          <w:color w:val="1A1A18"/>
          <w:spacing w:val="-19"/>
          <w:sz w:val="19"/>
        </w:rPr>
        <w:t> </w:t>
      </w:r>
      <w:r>
        <w:rPr>
          <w:rFonts w:ascii="Times New Roman"/>
          <w:color w:val="1A1A18"/>
          <w:sz w:val="19"/>
        </w:rPr>
        <w:t>into</w:t>
      </w:r>
      <w:r>
        <w:rPr>
          <w:rFonts w:ascii="Times New Roman"/>
          <w:color w:val="1A1A18"/>
          <w:spacing w:val="-19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19"/>
          <w:sz w:val="19"/>
        </w:rPr>
        <w:t> </w:t>
      </w:r>
      <w:r>
        <w:rPr>
          <w:rFonts w:ascii="Times New Roman"/>
          <w:color w:val="1A1A18"/>
          <w:sz w:val="19"/>
        </w:rPr>
        <w:t>TEMU</w:t>
      </w:r>
      <w:r>
        <w:rPr>
          <w:rFonts w:ascii="Times New Roman"/>
          <w:color w:val="1A1A18"/>
          <w:spacing w:val="-19"/>
          <w:sz w:val="19"/>
        </w:rPr>
        <w:t> </w:t>
      </w:r>
      <w:r>
        <w:rPr>
          <w:rFonts w:ascii="Times New Roman"/>
          <w:color w:val="1A1A18"/>
          <w:sz w:val="19"/>
        </w:rPr>
        <w:t>framework.</w:t>
      </w:r>
      <w:r>
        <w:rPr>
          <w:rFonts w:ascii="Times New Roman"/>
          <w:color w:val="1A1A18"/>
          <w:position w:val="6"/>
          <w:sz w:val="12"/>
        </w:rPr>
        <w:t>22</w:t>
      </w:r>
      <w:r>
        <w:rPr>
          <w:rFonts w:ascii="Times New Roman"/>
          <w:sz w:val="1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312" w:lineRule="auto" w:before="0" w:after="0"/>
        <w:ind w:left="523" w:right="848" w:hanging="281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While problematic structural differences are addressed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by</w:t>
      </w:r>
      <w:r>
        <w:rPr>
          <w:rFonts w:ascii="Times New Roman" w:hAnsi="Times New Roman" w:cs="Times New Roman" w:eastAsia="Times New Roman"/>
          <w:color w:val="1A1A18"/>
          <w:w w:val="9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 convergence process in phase one and two,</w:t>
      </w:r>
      <w:r>
        <w:rPr>
          <w:rFonts w:ascii="Times New Roman" w:hAnsi="Times New Roman" w:cs="Times New Roman" w:eastAsia="Times New Roman"/>
          <w:color w:val="1A1A18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cyclical</w:t>
      </w:r>
      <w:r>
        <w:rPr>
          <w:rFonts w:ascii="Times New Roman" w:hAnsi="Times New Roman" w:cs="Times New Roman" w:eastAsia="Times New Roman"/>
          <w:color w:val="1A1A18"/>
          <w:w w:val="9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differences are not.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Temporary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transfer payments 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may</w:t>
      </w:r>
      <w:r>
        <w:rPr>
          <w:rFonts w:ascii="Times New Roman" w:hAnsi="Times New Roman" w:cs="Times New Roman" w:eastAsia="Times New Roman"/>
          <w:color w:val="1A1A18"/>
          <w:spacing w:val="3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be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 needed to synchronise TEMU members’ business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cycles</w:t>
      </w:r>
      <w:r>
        <w:rPr>
          <w:rFonts w:ascii="Times New Roman" w:hAnsi="Times New Roman" w:cs="Times New Roman" w:eastAsia="Times New Roman"/>
          <w:color w:val="1A1A18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and prevent the emergence of imbalances (see chapter</w:t>
      </w:r>
      <w:r>
        <w:rPr>
          <w:rFonts w:ascii="Times New Roman" w:hAnsi="Times New Roman" w:cs="Times New Roman" w:eastAsia="Times New Roman"/>
          <w:color w:val="1A1A18"/>
          <w:spacing w:val="-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two).</w:t>
      </w:r>
      <w:r>
        <w:rPr>
          <w:rFonts w:ascii="Times New Roman" w:hAnsi="Times New Roman" w:cs="Times New Roman" w:eastAsia="Times New Roman"/>
          <w:color w:val="1A1A18"/>
          <w:w w:val="8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This should not be confused with permanent</w:t>
      </w:r>
      <w:r>
        <w:rPr>
          <w:rFonts w:ascii="Times New Roman" w:hAnsi="Times New Roman" w:cs="Times New Roman" w:eastAsia="Times New Roman"/>
          <w:color w:val="1A1A18"/>
          <w:spacing w:val="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mechanisms</w:t>
      </w:r>
      <w:r>
        <w:rPr>
          <w:rFonts w:ascii="Times New Roman" w:hAnsi="Times New Roman" w:cs="Times New Roman" w:eastAsia="Times New Roman"/>
          <w:color w:val="1A1A18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such as Germany’s fiscal equalisation scheme</w:t>
      </w:r>
      <w:r>
        <w:rPr>
          <w:rFonts w:ascii="Times New Roman" w:hAnsi="Times New Roman" w:cs="Times New Roman" w:eastAsia="Times New Roman"/>
          <w:color w:val="1A1A18"/>
          <w:spacing w:val="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(“Länder-</w:t>
      </w:r>
      <w:r>
        <w:rPr>
          <w:rFonts w:ascii="Times New Roman" w:hAnsi="Times New Roman" w:cs="Times New Roman" w:eastAsia="Times New Roman"/>
          <w:color w:val="1A1A18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finanzausgleich”), which is geared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towards</w:t>
      </w:r>
      <w:r>
        <w:rPr>
          <w:rFonts w:ascii="Times New Roman" w:hAnsi="Times New Roman" w:cs="Times New Roman" w:eastAsia="Times New Roman"/>
          <w:color w:val="1A1A18"/>
          <w:spacing w:val="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income</w:t>
      </w:r>
      <w:r>
        <w:rPr>
          <w:rFonts w:ascii="Times New Roman" w:hAnsi="Times New Roman" w:cs="Times New Roman" w:eastAsia="Times New Roman"/>
          <w:color w:val="1A1A18"/>
          <w:w w:val="9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convergence. For example, a cyclical mechanism based</w:t>
      </w:r>
      <w:r>
        <w:rPr>
          <w:rFonts w:ascii="Times New Roman" w:hAnsi="Times New Roman" w:cs="Times New Roman" w:eastAsia="Times New Roman"/>
          <w:color w:val="1A1A18"/>
          <w:spacing w:val="2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on</w:t>
      </w:r>
      <w:r>
        <w:rPr>
          <w:rFonts w:ascii="Times New Roman" w:hAnsi="Times New Roman" w:cs="Times New Roman" w:eastAsia="Times New Roman"/>
          <w:color w:val="1A1A18"/>
          <w:w w:val="9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output-gap deviations could result in net transfer</w:t>
      </w:r>
      <w:r>
        <w:rPr>
          <w:rFonts w:ascii="Times New Roman" w:hAnsi="Times New Roman" w:cs="Times New Roman" w:eastAsia="Times New Roman"/>
          <w:color w:val="1A1A18"/>
          <w:spacing w:val="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payments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close</w:t>
      </w:r>
      <w:r>
        <w:rPr>
          <w:rFonts w:ascii="Times New Roman" w:hAnsi="Times New Roman" w:cs="Times New Roman" w:eastAsia="Times New Roman"/>
          <w:color w:val="1A1A18"/>
          <w:spacing w:val="2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1A1A18"/>
          <w:spacing w:val="2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zero</w:t>
      </w:r>
      <w:r>
        <w:rPr>
          <w:rFonts w:ascii="Times New Roman" w:hAnsi="Times New Roman" w:cs="Times New Roman" w:eastAsia="Times New Roman"/>
          <w:color w:val="1A1A18"/>
          <w:spacing w:val="2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color w:val="1A1A18"/>
          <w:spacing w:val="2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2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medium</w:t>
      </w:r>
      <w:r>
        <w:rPr>
          <w:rFonts w:ascii="Times New Roman" w:hAnsi="Times New Roman" w:cs="Times New Roman" w:eastAsia="Times New Roman"/>
          <w:color w:val="1A1A18"/>
          <w:spacing w:val="2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term</w:t>
      </w:r>
      <w:r>
        <w:rPr>
          <w:rFonts w:ascii="Times New Roman" w:hAnsi="Times New Roman" w:cs="Times New Roman" w:eastAsia="Times New Roman"/>
          <w:color w:val="1A1A18"/>
          <w:spacing w:val="2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color w:val="1A1A18"/>
          <w:spacing w:val="2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could</w:t>
      </w:r>
      <w:r>
        <w:rPr>
          <w:rFonts w:ascii="Times New Roman" w:hAnsi="Times New Roman" w:cs="Times New Roman" w:eastAsia="Times New Roman"/>
          <w:color w:val="1A1A18"/>
          <w:spacing w:val="2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contribute</w:t>
      </w:r>
      <w:r>
        <w:rPr>
          <w:rFonts w:ascii="Times New Roman" w:hAnsi="Times New Roman" w:cs="Times New Roman" w:eastAsia="Times New Roman"/>
          <w:color w:val="1A1A18"/>
          <w:spacing w:val="2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1A1A18"/>
          <w:w w:val="9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ensuring that the ECB’s monetary policy does not lead</w:t>
      </w:r>
      <w:r>
        <w:rPr>
          <w:rFonts w:ascii="Times New Roman" w:hAnsi="Times New Roman" w:cs="Times New Roman" w:eastAsia="Times New Roman"/>
          <w:color w:val="1A1A18"/>
          <w:spacing w:val="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1A1A18"/>
          <w:w w:val="9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divergent inflation rates as it did in the</w:t>
      </w:r>
      <w:r>
        <w:rPr>
          <w:rFonts w:ascii="Times New Roman" w:hAnsi="Times New Roman" w:cs="Times New Roman" w:eastAsia="Times New Roman"/>
          <w:color w:val="1A1A18"/>
          <w:spacing w:val="1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2000s.</w:t>
      </w:r>
      <w:r>
        <w:rPr>
          <w:rFonts w:ascii="Times New Roman" w:hAnsi="Times New Roman" w:cs="Times New Roman" w:eastAsia="Times New Roman"/>
          <w:color w:val="1A1A18"/>
          <w:position w:val="6"/>
          <w:sz w:val="12"/>
          <w:szCs w:val="12"/>
        </w:rPr>
        <w:t>23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312" w:lineRule="auto" w:before="0" w:after="0"/>
        <w:ind w:left="525" w:right="848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pacing w:val="-3"/>
          <w:sz w:val="19"/>
        </w:rPr>
        <w:t>Table </w:t>
      </w:r>
      <w:r>
        <w:rPr>
          <w:rFonts w:ascii="Times New Roman"/>
          <w:color w:val="1A1A18"/>
          <w:sz w:val="19"/>
        </w:rPr>
        <w:t>2 summarises possible TEMU building blocks</w:t>
      </w:r>
      <w:r>
        <w:rPr>
          <w:rFonts w:ascii="Times New Roman"/>
          <w:color w:val="1A1A18"/>
          <w:spacing w:val="43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the incentives each offers in terms of crisis prevention</w:t>
      </w:r>
      <w:r>
        <w:rPr>
          <w:rFonts w:ascii="Times New Roman"/>
          <w:color w:val="1A1A18"/>
          <w:spacing w:val="39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contagion.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36" w:after="0"/>
        <w:ind w:left="526" w:right="848" w:hanging="284"/>
        <w:jc w:val="both"/>
        <w:rPr>
          <w:rFonts w:ascii="Times New Roman" w:hAnsi="Times New Roman" w:cs="Times New Roman" w:eastAsia="Times New Roman"/>
          <w:color w:val="1A1A18"/>
          <w:sz w:val="14"/>
          <w:szCs w:val="14"/>
        </w:rPr>
      </w:pPr>
      <w:r>
        <w:rPr>
          <w:rFonts w:ascii="Times New Roman" w:hAnsi="Times New Roman"/>
          <w:color w:val="1A1A18"/>
          <w:sz w:val="14"/>
        </w:rPr>
        <w:t>E.g., Brunnermeier et al. </w:t>
      </w:r>
      <w:r>
        <w:rPr>
          <w:rFonts w:ascii="Times New Roman" w:hAnsi="Times New Roman"/>
          <w:color w:val="1A1A18"/>
          <w:spacing w:val="-6"/>
          <w:sz w:val="14"/>
        </w:rPr>
        <w:t>2011; </w:t>
      </w:r>
      <w:r>
        <w:rPr>
          <w:rFonts w:ascii="Times New Roman" w:hAnsi="Times New Roman"/>
          <w:color w:val="1A1A18"/>
          <w:sz w:val="14"/>
        </w:rPr>
        <w:t>German Council of Economic Experts </w:t>
      </w:r>
      <w:r>
        <w:rPr>
          <w:rFonts w:ascii="Times New Roman" w:hAnsi="Times New Roman"/>
          <w:color w:val="1A1A18"/>
          <w:spacing w:val="-4"/>
          <w:sz w:val="14"/>
        </w:rPr>
        <w:t>2012;</w:t>
      </w:r>
      <w:r>
        <w:rPr>
          <w:rFonts w:ascii="Times New Roman" w:hAnsi="Times New Roman"/>
          <w:color w:val="1A1A18"/>
          <w:spacing w:val="-3"/>
          <w:sz w:val="14"/>
        </w:rPr>
        <w:t> </w:t>
      </w:r>
      <w:r>
        <w:rPr>
          <w:rFonts w:ascii="Times New Roman" w:hAnsi="Times New Roman"/>
          <w:color w:val="1A1A18"/>
          <w:sz w:val="14"/>
        </w:rPr>
        <w:t>Pâris</w:t>
      </w:r>
      <w:r>
        <w:rPr>
          <w:rFonts w:ascii="Times New Roman" w:hAnsi="Times New Roman"/>
          <w:color w:val="1A1A18"/>
          <w:w w:val="101"/>
          <w:sz w:val="14"/>
        </w:rPr>
        <w:t> </w:t>
      </w:r>
      <w:r>
        <w:rPr>
          <w:rFonts w:ascii="Times New Roman" w:hAnsi="Times New Roman"/>
          <w:color w:val="1A1A18"/>
          <w:sz w:val="14"/>
        </w:rPr>
        <w:t>and Wyplosz</w:t>
      </w:r>
      <w:r>
        <w:rPr>
          <w:rFonts w:ascii="Times New Roman" w:hAnsi="Times New Roman"/>
          <w:color w:val="1A1A18"/>
          <w:spacing w:val="-1"/>
          <w:sz w:val="14"/>
        </w:rPr>
        <w:t> </w:t>
      </w:r>
      <w:r>
        <w:rPr>
          <w:rFonts w:ascii="Times New Roman" w:hAnsi="Times New Roman"/>
          <w:color w:val="1A1A18"/>
          <w:spacing w:val="-5"/>
          <w:sz w:val="14"/>
        </w:rPr>
        <w:t>2014.</w:t>
      </w:r>
      <w:r>
        <w:rPr>
          <w:rFonts w:ascii="Times New Roman" w:hAnsi="Times New Roman"/>
          <w:spacing w:val="-5"/>
          <w:sz w:val="14"/>
        </w:rPr>
      </w:r>
    </w:p>
    <w:p>
      <w:pPr>
        <w:pStyle w:val="ListParagraph"/>
        <w:numPr>
          <w:ilvl w:val="0"/>
          <w:numId w:val="6"/>
        </w:numPr>
        <w:tabs>
          <w:tab w:pos="527" w:val="left" w:leader="none"/>
        </w:tabs>
        <w:spacing w:line="240" w:lineRule="auto" w:before="55" w:after="0"/>
        <w:ind w:left="526" w:right="0" w:hanging="284"/>
        <w:jc w:val="left"/>
        <w:rPr>
          <w:rFonts w:ascii="Times New Roman" w:hAnsi="Times New Roman" w:cs="Times New Roman" w:eastAsia="Times New Roman"/>
          <w:color w:val="1A1A18"/>
          <w:sz w:val="14"/>
          <w:szCs w:val="14"/>
        </w:rPr>
      </w:pPr>
      <w:r>
        <w:rPr>
          <w:rFonts w:ascii="Times New Roman"/>
          <w:color w:val="1A1A18"/>
          <w:sz w:val="14"/>
        </w:rPr>
        <w:t>Enderlein et al. </w:t>
      </w:r>
      <w:r>
        <w:rPr>
          <w:rFonts w:ascii="Times New Roman"/>
          <w:color w:val="1A1A18"/>
          <w:spacing w:val="-5"/>
          <w:sz w:val="14"/>
        </w:rPr>
        <w:t>2013.</w:t>
      </w:r>
      <w:r>
        <w:rPr>
          <w:rFonts w:ascii="Times New Roman"/>
          <w:spacing w:val="-5"/>
          <w:sz w:val="14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1580" w:bottom="280" w:left="0" w:right="0"/>
          <w:cols w:num="2" w:equalWidth="0">
            <w:col w:w="5954" w:space="40"/>
            <w:col w:w="591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67"/>
        <w:ind w:left="0" w:right="848" w:firstLine="0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0pt;margin-top:-11.460011pt;width:595.3pt;height:.1pt;mso-position-horizontal-relative:page;mso-position-vertical-relative:paragraph;z-index:2752" coordorigin="0,-229" coordsize="11906,2">
            <v:shape style="position:absolute;left:0;top:-229;width:11906;height:2" coordorigin="0,-229" coordsize="11906,0" path="m0,-229l11906,-229e" filled="false" stroked="true" strokeweight=".5pt" strokecolor="#004180">
              <v:path arrowok="t"/>
            </v:shape>
            <w10:wrap type="none"/>
          </v:group>
        </w:pict>
      </w:r>
      <w:r>
        <w:rPr>
          <w:rFonts w:ascii="Calibri"/>
          <w:color w:val="004180"/>
          <w:w w:val="90"/>
          <w:sz w:val="16"/>
        </w:rPr>
        <w:t>27</w:t>
      </w:r>
      <w:r>
        <w:rPr>
          <w:rFonts w:ascii="Calibri"/>
          <w:sz w:val="16"/>
        </w:rPr>
      </w:r>
    </w:p>
    <w:p>
      <w:pPr>
        <w:spacing w:after="0"/>
        <w:jc w:val="righ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before="55"/>
        <w:ind w:left="850" w:right="3812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pt;margin-top:25.792257pt;width:595.8pt;height:1.45pt;mso-position-horizontal-relative:page;mso-position-vertical-relative:paragraph;z-index:2824" coordorigin="-5,516" coordsize="11916,29">
            <v:group style="position:absolute;left:0;top:530;width:11906;height:2" coordorigin="0,530" coordsize="11906,2">
              <v:shape style="position:absolute;left:0;top:530;width:11906;height:2" coordorigin="0,530" coordsize="11906,0" path="m0,530l11906,530e" filled="false" stroked="true" strokeweight=".5pt" strokecolor="#5592ce">
                <v:path arrowok="t"/>
              </v:shape>
            </v:group>
            <v:group style="position:absolute;left:850;top:530;width:9922;height:2" coordorigin="850,530" coordsize="9922,2">
              <v:shape style="position:absolute;left:850;top:530;width:9922;height:2" coordorigin="850,530" coordsize="9922,0" path="m850,530l10772,530e" filled="false" stroked="true" strokeweight="1.417pt" strokecolor="#004180">
                <v:path arrowok="t"/>
              </v:shape>
            </v:group>
            <w10:wrap type="none"/>
          </v:group>
        </w:pict>
      </w:r>
      <w:r>
        <w:rPr>
          <w:rFonts w:ascii="Calibri"/>
          <w:color w:val="5592CE"/>
          <w:w w:val="95"/>
          <w:sz w:val="16"/>
        </w:rPr>
        <w:t>C.</w:t>
      </w:r>
      <w:r>
        <w:rPr>
          <w:rFonts w:ascii="Calibri"/>
          <w:color w:val="5592CE"/>
          <w:spacing w:val="24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The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Roadmap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towards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True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Economic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and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Monetary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Union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(TEMU):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A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three-phase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approach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4"/>
          <w:szCs w:val="24"/>
        </w:rPr>
      </w:pPr>
    </w:p>
    <w:p>
      <w:pPr>
        <w:pStyle w:val="Heading3"/>
        <w:spacing w:line="240" w:lineRule="auto" w:before="51"/>
        <w:ind w:left="850" w:right="3812"/>
        <w:jc w:val="left"/>
      </w:pPr>
      <w:r>
        <w:rPr>
          <w:color w:val="004180"/>
          <w:spacing w:val="-4"/>
          <w:w w:val="95"/>
        </w:rPr>
        <w:t>Table</w:t>
      </w:r>
      <w:r>
        <w:rPr>
          <w:color w:val="004180"/>
          <w:spacing w:val="-17"/>
          <w:w w:val="95"/>
        </w:rPr>
        <w:t> </w:t>
      </w:r>
      <w:r>
        <w:rPr>
          <w:color w:val="004180"/>
          <w:w w:val="95"/>
        </w:rPr>
        <w:t>2:</w:t>
      </w:r>
      <w:r>
        <w:rPr>
          <w:color w:val="004180"/>
          <w:spacing w:val="-22"/>
          <w:w w:val="95"/>
        </w:rPr>
        <w:t> </w:t>
      </w:r>
      <w:r>
        <w:rPr>
          <w:color w:val="004180"/>
          <w:w w:val="95"/>
        </w:rPr>
        <w:t>Incentives</w:t>
      </w:r>
      <w:r>
        <w:rPr>
          <w:color w:val="004180"/>
          <w:spacing w:val="-25"/>
          <w:w w:val="95"/>
        </w:rPr>
        <w:t> </w:t>
      </w:r>
      <w:r>
        <w:rPr>
          <w:color w:val="004180"/>
          <w:w w:val="95"/>
        </w:rPr>
        <w:t>TEMU</w:t>
      </w:r>
      <w:r>
        <w:rPr>
          <w:color w:val="004180"/>
          <w:spacing w:val="-17"/>
          <w:w w:val="95"/>
        </w:rPr>
        <w:t> </w:t>
      </w:r>
      <w:r>
        <w:rPr>
          <w:color w:val="004180"/>
          <w:w w:val="95"/>
        </w:rPr>
        <w:t>could</w:t>
      </w:r>
      <w:r>
        <w:rPr>
          <w:color w:val="004180"/>
          <w:spacing w:val="-17"/>
          <w:w w:val="95"/>
        </w:rPr>
        <w:t> </w:t>
      </w:r>
      <w:r>
        <w:rPr>
          <w:color w:val="004180"/>
          <w:w w:val="95"/>
        </w:rPr>
        <w:t>offer</w:t>
      </w:r>
      <w:r>
        <w:rPr>
          <w:color w:val="004180"/>
          <w:spacing w:val="-17"/>
          <w:w w:val="95"/>
        </w:rPr>
        <w:t> </w:t>
      </w:r>
      <w:r>
        <w:rPr>
          <w:color w:val="004180"/>
          <w:w w:val="95"/>
        </w:rPr>
        <w:t>to</w:t>
      </w:r>
      <w:r>
        <w:rPr>
          <w:color w:val="004180"/>
          <w:spacing w:val="-17"/>
          <w:w w:val="95"/>
        </w:rPr>
        <w:t> </w:t>
      </w:r>
      <w:r>
        <w:rPr>
          <w:color w:val="004180"/>
          <w:w w:val="95"/>
        </w:rPr>
        <w:t>participating</w:t>
      </w:r>
      <w:r>
        <w:rPr>
          <w:color w:val="004180"/>
          <w:spacing w:val="-17"/>
          <w:w w:val="95"/>
        </w:rPr>
        <w:t> </w:t>
      </w:r>
      <w:r>
        <w:rPr>
          <w:color w:val="004180"/>
          <w:w w:val="95"/>
        </w:rPr>
        <w:t>countries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3"/>
          <w:szCs w:val="3"/>
        </w:rPr>
      </w:pPr>
    </w:p>
    <w:tbl>
      <w:tblPr>
        <w:tblW w:w="0" w:type="auto"/>
        <w:jc w:val="left"/>
        <w:tblInd w:w="8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2494"/>
        <w:gridCol w:w="3175"/>
        <w:gridCol w:w="3061"/>
      </w:tblGrid>
      <w:tr>
        <w:trPr>
          <w:trHeight w:val="550" w:hRule="exact"/>
        </w:trPr>
        <w:tc>
          <w:tcPr>
            <w:tcW w:w="3685" w:type="dxa"/>
            <w:gridSpan w:val="2"/>
            <w:tcBorders>
              <w:top w:val="single" w:sz="4" w:space="0" w:color="7BB0CA"/>
              <w:left w:val="nil" w:sz="6" w:space="0" w:color="auto"/>
              <w:bottom w:val="single" w:sz="4" w:space="0" w:color="7BB0CA"/>
              <w:right w:val="single" w:sz="4" w:space="0" w:color="004180"/>
            </w:tcBorders>
            <w:shd w:val="clear" w:color="auto" w:fill="5592CE"/>
          </w:tcPr>
          <w:p>
            <w:pPr>
              <w:pStyle w:val="TableParagraph"/>
              <w:spacing w:line="240" w:lineRule="auto" w:before="34"/>
              <w:ind w:left="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z w:val="20"/>
              </w:rPr>
              <w:t>Element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75" w:type="dxa"/>
            <w:tcBorders>
              <w:top w:val="single" w:sz="4" w:space="0" w:color="7BB0CA"/>
              <w:left w:val="single" w:sz="4" w:space="0" w:color="004180"/>
              <w:bottom w:val="single" w:sz="4" w:space="0" w:color="7BB0CA"/>
              <w:right w:val="single" w:sz="4" w:space="0" w:color="004180"/>
            </w:tcBorders>
            <w:shd w:val="clear" w:color="auto" w:fill="5592CE"/>
          </w:tcPr>
          <w:p>
            <w:pPr>
              <w:pStyle w:val="TableParagraph"/>
              <w:spacing w:line="240" w:lineRule="exact" w:before="33"/>
              <w:ind w:left="74" w:right="33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w w:val="95"/>
                <w:sz w:val="20"/>
              </w:rPr>
              <w:t>Advantages</w:t>
            </w:r>
            <w:r>
              <w:rPr>
                <w:rFonts w:ascii="Calibri"/>
                <w:color w:val="FFFFFF"/>
                <w:spacing w:val="-8"/>
                <w:w w:val="95"/>
                <w:sz w:val="20"/>
              </w:rPr>
              <w:t> </w:t>
            </w:r>
            <w:r>
              <w:rPr>
                <w:rFonts w:ascii="Calibri"/>
                <w:color w:val="FFFFFF"/>
                <w:w w:val="95"/>
                <w:sz w:val="20"/>
              </w:rPr>
              <w:t>for</w:t>
            </w:r>
            <w:r>
              <w:rPr>
                <w:rFonts w:ascii="Calibri"/>
                <w:color w:val="FFFFFF"/>
                <w:spacing w:val="-8"/>
                <w:w w:val="95"/>
                <w:sz w:val="20"/>
              </w:rPr>
              <w:t> </w:t>
            </w:r>
            <w:r>
              <w:rPr>
                <w:rFonts w:ascii="Calibri"/>
                <w:color w:val="FFFFFF"/>
                <w:w w:val="95"/>
                <w:sz w:val="20"/>
              </w:rPr>
              <w:t>countries</w:t>
            </w:r>
            <w:r>
              <w:rPr>
                <w:rFonts w:ascii="Calibri"/>
                <w:color w:val="FFFFFF"/>
                <w:spacing w:val="-8"/>
                <w:w w:val="95"/>
                <w:sz w:val="20"/>
              </w:rPr>
              <w:t> </w:t>
            </w:r>
            <w:r>
              <w:rPr>
                <w:rFonts w:ascii="Calibri"/>
                <w:color w:val="FFFFFF"/>
                <w:w w:val="95"/>
                <w:sz w:val="20"/>
              </w:rPr>
              <w:t>in</w:t>
            </w:r>
            <w:r>
              <w:rPr>
                <w:rFonts w:ascii="Calibri"/>
                <w:color w:val="FFFFFF"/>
                <w:spacing w:val="-8"/>
                <w:w w:val="95"/>
                <w:sz w:val="20"/>
              </w:rPr>
              <w:t> </w:t>
            </w:r>
            <w:r>
              <w:rPr>
                <w:rFonts w:ascii="Calibri"/>
                <w:color w:val="FFFFFF"/>
                <w:w w:val="95"/>
                <w:sz w:val="20"/>
              </w:rPr>
              <w:t>a</w:t>
            </w:r>
            <w:r>
              <w:rPr>
                <w:rFonts w:ascii="Calibri"/>
                <w:color w:val="FFFFFF"/>
                <w:spacing w:val="-8"/>
                <w:w w:val="95"/>
                <w:sz w:val="20"/>
              </w:rPr>
              <w:t> </w:t>
            </w:r>
            <w:r>
              <w:rPr>
                <w:rFonts w:ascii="Calibri"/>
                <w:color w:val="FFFFFF"/>
                <w:w w:val="95"/>
                <w:sz w:val="20"/>
              </w:rPr>
              <w:t>strong</w:t>
            </w:r>
            <w:r>
              <w:rPr>
                <w:rFonts w:ascii="Calibri"/>
                <w:color w:val="FFFFFF"/>
                <w:w w:val="92"/>
                <w:sz w:val="20"/>
              </w:rPr>
              <w:t> </w:t>
            </w:r>
            <w:r>
              <w:rPr>
                <w:rFonts w:ascii="Calibri"/>
                <w:color w:val="FFFFFF"/>
                <w:w w:val="90"/>
                <w:sz w:val="20"/>
              </w:rPr>
              <w:t>economic</w:t>
            </w:r>
            <w:r>
              <w:rPr>
                <w:rFonts w:ascii="Calibri"/>
                <w:color w:val="FFFFFF"/>
                <w:spacing w:val="33"/>
                <w:w w:val="90"/>
                <w:sz w:val="20"/>
              </w:rPr>
              <w:t> </w:t>
            </w:r>
            <w:r>
              <w:rPr>
                <w:rFonts w:ascii="Calibri"/>
                <w:color w:val="FFFFFF"/>
                <w:w w:val="90"/>
                <w:sz w:val="20"/>
              </w:rPr>
              <w:t>position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61" w:type="dxa"/>
            <w:tcBorders>
              <w:top w:val="single" w:sz="4" w:space="0" w:color="7BB0CA"/>
              <w:left w:val="single" w:sz="4" w:space="0" w:color="004180"/>
              <w:bottom w:val="single" w:sz="4" w:space="0" w:color="7BB0CA"/>
              <w:right w:val="nil" w:sz="6" w:space="0" w:color="auto"/>
            </w:tcBorders>
            <w:shd w:val="clear" w:color="auto" w:fill="5592CE"/>
          </w:tcPr>
          <w:p>
            <w:pPr>
              <w:pStyle w:val="TableParagraph"/>
              <w:spacing w:line="240" w:lineRule="exact" w:before="33"/>
              <w:ind w:left="74" w:right="60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w w:val="95"/>
                <w:sz w:val="20"/>
              </w:rPr>
              <w:t>Advantages</w:t>
            </w:r>
            <w:r>
              <w:rPr>
                <w:rFonts w:ascii="Calibri"/>
                <w:color w:val="FFFFFF"/>
                <w:spacing w:val="-19"/>
                <w:w w:val="95"/>
                <w:sz w:val="20"/>
              </w:rPr>
              <w:t> </w:t>
            </w:r>
            <w:r>
              <w:rPr>
                <w:rFonts w:ascii="Calibri"/>
                <w:color w:val="FFFFFF"/>
                <w:w w:val="95"/>
                <w:sz w:val="20"/>
              </w:rPr>
              <w:t>for</w:t>
            </w:r>
            <w:r>
              <w:rPr>
                <w:rFonts w:ascii="Calibri"/>
                <w:color w:val="FFFFFF"/>
                <w:spacing w:val="-19"/>
                <w:w w:val="95"/>
                <w:sz w:val="20"/>
              </w:rPr>
              <w:t> </w:t>
            </w:r>
            <w:r>
              <w:rPr>
                <w:rFonts w:ascii="Calibri"/>
                <w:color w:val="FFFFFF"/>
                <w:w w:val="95"/>
                <w:sz w:val="20"/>
              </w:rPr>
              <w:t>countries</w:t>
            </w:r>
            <w:r>
              <w:rPr>
                <w:rFonts w:ascii="Calibri"/>
                <w:color w:val="FFFFFF"/>
                <w:spacing w:val="-19"/>
                <w:w w:val="95"/>
                <w:sz w:val="20"/>
              </w:rPr>
              <w:t> </w:t>
            </w:r>
            <w:r>
              <w:rPr>
                <w:rFonts w:ascii="Calibri"/>
                <w:color w:val="FFFFFF"/>
                <w:w w:val="95"/>
                <w:sz w:val="20"/>
              </w:rPr>
              <w:t>under</w:t>
            </w:r>
            <w:r>
              <w:rPr>
                <w:rFonts w:ascii="Calibri"/>
                <w:color w:val="FFFFFF"/>
                <w:w w:val="90"/>
                <w:sz w:val="20"/>
              </w:rPr>
              <w:t> </w:t>
            </w:r>
            <w:r>
              <w:rPr>
                <w:rFonts w:ascii="Calibri"/>
                <w:color w:val="FFFFFF"/>
                <w:sz w:val="20"/>
              </w:rPr>
              <w:t>pressure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870" w:hRule="exact"/>
        </w:trPr>
        <w:tc>
          <w:tcPr>
            <w:tcW w:w="1191" w:type="dxa"/>
            <w:vMerge w:val="restart"/>
            <w:tcBorders>
              <w:top w:val="single" w:sz="4" w:space="0" w:color="7BB0CA"/>
              <w:left w:val="nil" w:sz="6" w:space="0" w:color="auto"/>
              <w:right w:val="single" w:sz="4" w:space="0" w:color="004180"/>
            </w:tcBorders>
          </w:tcPr>
          <w:p>
            <w:pPr>
              <w:pStyle w:val="TableParagraph"/>
              <w:spacing w:line="276" w:lineRule="auto" w:before="34"/>
              <w:ind w:left="79" w:right="29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004180"/>
                <w:sz w:val="20"/>
              </w:rPr>
              <w:t>Crisis</w:t>
            </w:r>
            <w:r>
              <w:rPr>
                <w:rFonts w:ascii="Calibri"/>
                <w:color w:val="004180"/>
                <w:w w:val="95"/>
                <w:sz w:val="20"/>
              </w:rPr>
              <w:t> </w:t>
            </w:r>
            <w:r>
              <w:rPr>
                <w:rFonts w:ascii="Calibri"/>
                <w:color w:val="004180"/>
                <w:w w:val="90"/>
                <w:sz w:val="20"/>
              </w:rPr>
              <w:t>prevention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94" w:type="dxa"/>
            <w:tcBorders>
              <w:top w:val="single" w:sz="4" w:space="0" w:color="7BB0CA"/>
              <w:left w:val="single" w:sz="4" w:space="0" w:color="004180"/>
              <w:bottom w:val="single" w:sz="4" w:space="0" w:color="7BB0CA"/>
              <w:right w:val="single" w:sz="4" w:space="0" w:color="00418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72" w:val="left" w:leader="none"/>
              </w:tabs>
              <w:spacing w:line="240" w:lineRule="auto" w:before="34" w:after="0"/>
              <w:ind w:left="271" w:right="0" w:hanging="1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565656"/>
                <w:w w:val="95"/>
                <w:sz w:val="20"/>
              </w:rPr>
              <w:t>High</w:t>
            </w:r>
            <w:r>
              <w:rPr>
                <w:rFonts w:ascii="Calibri"/>
                <w:color w:val="565656"/>
                <w:spacing w:val="-17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degree</w:t>
            </w:r>
            <w:r>
              <w:rPr>
                <w:rFonts w:ascii="Calibri"/>
                <w:color w:val="565656"/>
                <w:spacing w:val="-17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of</w:t>
            </w:r>
            <w:r>
              <w:rPr>
                <w:rFonts w:ascii="Calibri"/>
                <w:color w:val="565656"/>
                <w:spacing w:val="-17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convergence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72" w:val="left" w:leader="none"/>
              </w:tabs>
              <w:spacing w:line="276" w:lineRule="auto" w:before="36" w:after="0"/>
              <w:ind w:left="271" w:right="329" w:hanging="1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565656"/>
                <w:w w:val="90"/>
                <w:sz w:val="20"/>
              </w:rPr>
              <w:t>Strong</w:t>
            </w:r>
            <w:r>
              <w:rPr>
                <w:rFonts w:ascii="Calibri"/>
                <w:color w:val="565656"/>
                <w:spacing w:val="-16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real-exchange-rate</w:t>
            </w:r>
            <w:r>
              <w:rPr>
                <w:rFonts w:ascii="Calibri"/>
                <w:color w:val="565656"/>
                <w:w w:val="87"/>
                <w:sz w:val="20"/>
              </w:rPr>
              <w:t> </w:t>
            </w:r>
            <w:r>
              <w:rPr>
                <w:rFonts w:ascii="Calibri"/>
                <w:color w:val="565656"/>
                <w:sz w:val="20"/>
              </w:rPr>
              <w:t>channel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75" w:type="dxa"/>
            <w:tcBorders>
              <w:top w:val="single" w:sz="4" w:space="0" w:color="7BB0CA"/>
              <w:left w:val="single" w:sz="4" w:space="0" w:color="004180"/>
              <w:bottom w:val="single" w:sz="4" w:space="0" w:color="7BB0CA"/>
              <w:right w:val="single" w:sz="4" w:space="0" w:color="00418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0" w:val="left" w:leader="none"/>
              </w:tabs>
              <w:spacing w:line="276" w:lineRule="auto" w:before="34" w:after="0"/>
              <w:ind w:left="259" w:right="335" w:hanging="18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565656"/>
                <w:w w:val="90"/>
                <w:sz w:val="20"/>
              </w:rPr>
              <w:t>Automatic</w:t>
            </w:r>
            <w:r>
              <w:rPr>
                <w:rFonts w:ascii="Calibri"/>
                <w:color w:val="565656"/>
                <w:spacing w:val="-13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correction</w:t>
            </w:r>
            <w:r>
              <w:rPr>
                <w:rFonts w:ascii="Calibri"/>
                <w:color w:val="565656"/>
                <w:spacing w:val="-13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of</w:t>
            </w:r>
            <w:r>
              <w:rPr>
                <w:rFonts w:ascii="Calibri"/>
                <w:color w:val="565656"/>
                <w:spacing w:val="-13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imbalances</w:t>
            </w:r>
            <w:r>
              <w:rPr>
                <w:rFonts w:ascii="Calibri"/>
                <w:color w:val="565656"/>
                <w:w w:val="88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without</w:t>
            </w:r>
            <w:r>
              <w:rPr>
                <w:rFonts w:ascii="Calibri"/>
                <w:color w:val="565656"/>
                <w:spacing w:val="-21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political</w:t>
            </w:r>
            <w:r>
              <w:rPr>
                <w:rFonts w:ascii="Calibri"/>
                <w:color w:val="565656"/>
                <w:spacing w:val="-21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crisis,</w:t>
            </w:r>
            <w:r>
              <w:rPr>
                <w:rFonts w:ascii="Calibri"/>
                <w:color w:val="565656"/>
                <w:spacing w:val="-24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high</w:t>
            </w:r>
            <w:r>
              <w:rPr>
                <w:rFonts w:ascii="Calibri"/>
                <w:color w:val="565656"/>
                <w:spacing w:val="-21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costs,</w:t>
            </w:r>
            <w:r>
              <w:rPr>
                <w:rFonts w:ascii="Calibri"/>
                <w:color w:val="565656"/>
                <w:w w:val="96"/>
                <w:sz w:val="20"/>
              </w:rPr>
              <w:t> </w:t>
            </w:r>
            <w:r>
              <w:rPr>
                <w:rFonts w:ascii="Calibri"/>
                <w:color w:val="565656"/>
                <w:sz w:val="20"/>
              </w:rPr>
              <w:t>mutual recriminations,</w:t>
            </w:r>
            <w:r>
              <w:rPr>
                <w:rFonts w:ascii="Calibri"/>
                <w:color w:val="565656"/>
                <w:spacing w:val="-36"/>
                <w:sz w:val="20"/>
              </w:rPr>
              <w:t> </w:t>
            </w:r>
            <w:r>
              <w:rPr>
                <w:rFonts w:ascii="Calibri"/>
                <w:color w:val="565656"/>
                <w:sz w:val="20"/>
              </w:rPr>
              <w:t>etc.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61" w:type="dxa"/>
            <w:tcBorders>
              <w:top w:val="single" w:sz="4" w:space="0" w:color="7BB0CA"/>
              <w:left w:val="single" w:sz="4" w:space="0" w:color="004180"/>
              <w:bottom w:val="single" w:sz="4" w:space="0" w:color="7BB0CA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71" w:val="left" w:leader="none"/>
              </w:tabs>
              <w:spacing w:line="276" w:lineRule="auto" w:before="34" w:after="0"/>
              <w:ind w:left="270" w:right="367" w:hanging="1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565656"/>
                <w:w w:val="85"/>
                <w:sz w:val="20"/>
              </w:rPr>
              <w:t>Prevents gradual competitiveness</w:t>
            </w:r>
            <w:r>
              <w:rPr>
                <w:rFonts w:ascii="Calibri"/>
                <w:color w:val="565656"/>
                <w:spacing w:val="-36"/>
                <w:w w:val="85"/>
                <w:sz w:val="20"/>
              </w:rPr>
              <w:t> </w:t>
            </w:r>
            <w:r>
              <w:rPr>
                <w:rFonts w:ascii="Calibri"/>
                <w:color w:val="565656"/>
                <w:spacing w:val="-36"/>
                <w:w w:val="85"/>
                <w:sz w:val="20"/>
              </w:rPr>
            </w:r>
            <w:r>
              <w:rPr>
                <w:rFonts w:ascii="Calibri"/>
                <w:color w:val="565656"/>
                <w:w w:val="95"/>
                <w:sz w:val="20"/>
              </w:rPr>
              <w:t>loss</w:t>
            </w:r>
            <w:r>
              <w:rPr>
                <w:rFonts w:ascii="Calibri"/>
                <w:color w:val="565656"/>
                <w:spacing w:val="-22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and</w:t>
            </w:r>
            <w:r>
              <w:rPr>
                <w:rFonts w:ascii="Calibri"/>
                <w:color w:val="565656"/>
                <w:spacing w:val="-22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painful</w:t>
            </w:r>
            <w:r>
              <w:rPr>
                <w:rFonts w:ascii="Calibri"/>
                <w:color w:val="565656"/>
                <w:spacing w:val="-22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sudden</w:t>
            </w:r>
            <w:r>
              <w:rPr>
                <w:rFonts w:ascii="Calibri"/>
                <w:color w:val="565656"/>
                <w:spacing w:val="-22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internal</w:t>
            </w:r>
            <w:r>
              <w:rPr>
                <w:rFonts w:ascii="Calibri"/>
                <w:color w:val="565656"/>
                <w:w w:val="87"/>
                <w:sz w:val="20"/>
              </w:rPr>
              <w:t> </w:t>
            </w:r>
            <w:r>
              <w:rPr>
                <w:rFonts w:ascii="Calibri"/>
                <w:color w:val="565656"/>
                <w:sz w:val="20"/>
              </w:rPr>
              <w:t>adjustment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150" w:hRule="exact"/>
        </w:trPr>
        <w:tc>
          <w:tcPr>
            <w:tcW w:w="1191" w:type="dxa"/>
            <w:vMerge/>
            <w:tcBorders>
              <w:left w:val="nil" w:sz="6" w:space="0" w:color="auto"/>
              <w:bottom w:val="single" w:sz="4" w:space="0" w:color="7BB0CA"/>
              <w:right w:val="single" w:sz="4" w:space="0" w:color="004180"/>
            </w:tcBorders>
          </w:tcPr>
          <w:p>
            <w:pPr/>
          </w:p>
        </w:tc>
        <w:tc>
          <w:tcPr>
            <w:tcW w:w="2494" w:type="dxa"/>
            <w:tcBorders>
              <w:top w:val="single" w:sz="4" w:space="0" w:color="7BB0CA"/>
              <w:left w:val="single" w:sz="4" w:space="0" w:color="004180"/>
              <w:bottom w:val="single" w:sz="4" w:space="0" w:color="7BB0CA"/>
              <w:right w:val="single" w:sz="4" w:space="0" w:color="004180"/>
            </w:tcBorders>
            <w:shd w:val="clear" w:color="auto" w:fill="E4EFF5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72" w:val="left" w:leader="none"/>
              </w:tabs>
              <w:spacing w:line="240" w:lineRule="auto" w:before="34" w:after="0"/>
              <w:ind w:left="271" w:right="0" w:hanging="1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565656"/>
                <w:sz w:val="20"/>
              </w:rPr>
              <w:t>Cyclical</w:t>
            </w:r>
            <w:r>
              <w:rPr>
                <w:rFonts w:ascii="Calibri"/>
                <w:color w:val="565656"/>
                <w:spacing w:val="-8"/>
                <w:sz w:val="20"/>
              </w:rPr>
              <w:t> </w:t>
            </w:r>
            <w:r>
              <w:rPr>
                <w:rFonts w:ascii="Calibri"/>
                <w:color w:val="565656"/>
                <w:sz w:val="20"/>
              </w:rPr>
              <w:t>stabilisation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75" w:type="dxa"/>
            <w:tcBorders>
              <w:top w:val="single" w:sz="4" w:space="0" w:color="7BB0CA"/>
              <w:left w:val="single" w:sz="4" w:space="0" w:color="004180"/>
              <w:bottom w:val="single" w:sz="4" w:space="0" w:color="7BB0CA"/>
              <w:right w:val="single" w:sz="4" w:space="0" w:color="004180"/>
            </w:tcBorders>
            <w:shd w:val="clear" w:color="auto" w:fill="E4EFF5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71" w:val="left" w:leader="none"/>
              </w:tabs>
              <w:spacing w:line="240" w:lineRule="auto" w:before="34" w:after="0"/>
              <w:ind w:left="259" w:right="0" w:hanging="18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565656"/>
                <w:sz w:val="20"/>
              </w:rPr>
              <w:t>EMU works as</w:t>
            </w:r>
            <w:r>
              <w:rPr>
                <w:rFonts w:ascii="Calibri"/>
                <w:color w:val="565656"/>
                <w:spacing w:val="-17"/>
                <w:sz w:val="20"/>
              </w:rPr>
              <w:t> </w:t>
            </w:r>
            <w:r>
              <w:rPr>
                <w:rFonts w:ascii="Calibri"/>
                <w:color w:val="565656"/>
                <w:sz w:val="20"/>
              </w:rPr>
              <w:t>intended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71" w:val="left" w:leader="none"/>
              </w:tabs>
              <w:spacing w:line="240" w:lineRule="auto" w:before="36" w:after="0"/>
              <w:ind w:left="270" w:right="0" w:hanging="1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565656"/>
                <w:w w:val="90"/>
                <w:sz w:val="20"/>
              </w:rPr>
              <w:t>No</w:t>
            </w:r>
            <w:r>
              <w:rPr>
                <w:rFonts w:ascii="Calibri"/>
                <w:color w:val="565656"/>
                <w:spacing w:val="-8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net</w:t>
            </w:r>
            <w:r>
              <w:rPr>
                <w:rFonts w:ascii="Calibri"/>
                <w:color w:val="565656"/>
                <w:spacing w:val="-8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transfers</w:t>
            </w:r>
            <w:r>
              <w:rPr>
                <w:rFonts w:ascii="Calibri"/>
                <w:color w:val="565656"/>
                <w:spacing w:val="-8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over</w:t>
            </w:r>
            <w:r>
              <w:rPr>
                <w:rFonts w:ascii="Calibri"/>
                <w:color w:val="565656"/>
                <w:spacing w:val="-8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the</w:t>
            </w:r>
            <w:r>
              <w:rPr>
                <w:rFonts w:ascii="Calibri"/>
                <w:color w:val="565656"/>
                <w:spacing w:val="-8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medium</w:t>
            </w:r>
            <w:r>
              <w:rPr>
                <w:rFonts w:ascii="Calibri"/>
                <w:color w:val="565656"/>
                <w:spacing w:val="-8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term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60" w:val="left" w:leader="none"/>
              </w:tabs>
              <w:spacing w:line="276" w:lineRule="auto" w:before="36" w:after="0"/>
              <w:ind w:left="259" w:right="258" w:hanging="18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565656"/>
                <w:w w:val="90"/>
                <w:sz w:val="20"/>
              </w:rPr>
              <w:t>Will</w:t>
            </w:r>
            <w:r>
              <w:rPr>
                <w:rFonts w:ascii="Calibri"/>
                <w:color w:val="565656"/>
                <w:spacing w:val="-11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receive</w:t>
            </w:r>
            <w:r>
              <w:rPr>
                <w:rFonts w:ascii="Calibri"/>
                <w:color w:val="565656"/>
                <w:spacing w:val="-11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payments</w:t>
            </w:r>
            <w:r>
              <w:rPr>
                <w:rFonts w:ascii="Calibri"/>
                <w:color w:val="565656"/>
                <w:spacing w:val="-11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during</w:t>
            </w:r>
            <w:r>
              <w:rPr>
                <w:rFonts w:ascii="Calibri"/>
                <w:color w:val="565656"/>
                <w:spacing w:val="-11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cyclical</w:t>
            </w:r>
            <w:r>
              <w:rPr>
                <w:rFonts w:ascii="Calibri"/>
                <w:color w:val="565656"/>
                <w:w w:val="87"/>
                <w:sz w:val="20"/>
              </w:rPr>
              <w:t> </w:t>
            </w:r>
            <w:r>
              <w:rPr>
                <w:rFonts w:ascii="Calibri"/>
                <w:color w:val="565656"/>
                <w:sz w:val="20"/>
              </w:rPr>
              <w:t>downturns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61" w:type="dxa"/>
            <w:tcBorders>
              <w:top w:val="single" w:sz="4" w:space="0" w:color="7BB0CA"/>
              <w:left w:val="single" w:sz="4" w:space="0" w:color="004180"/>
              <w:bottom w:val="single" w:sz="4" w:space="0" w:color="7BB0CA"/>
              <w:right w:val="nil" w:sz="6" w:space="0" w:color="auto"/>
            </w:tcBorders>
            <w:shd w:val="clear" w:color="auto" w:fill="E4EFF5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71" w:val="left" w:leader="none"/>
              </w:tabs>
              <w:spacing w:line="240" w:lineRule="auto" w:before="34" w:after="0"/>
              <w:ind w:left="270" w:right="0" w:hanging="1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565656"/>
                <w:w w:val="95"/>
                <w:sz w:val="20"/>
              </w:rPr>
              <w:t>Payments</w:t>
            </w:r>
            <w:r>
              <w:rPr>
                <w:rFonts w:ascii="Calibri"/>
                <w:color w:val="565656"/>
                <w:spacing w:val="-14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support</w:t>
            </w:r>
            <w:r>
              <w:rPr>
                <w:rFonts w:ascii="Calibri"/>
                <w:color w:val="565656"/>
                <w:spacing w:val="-14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reform</w:t>
            </w:r>
            <w:r>
              <w:rPr>
                <w:rFonts w:ascii="Calibri"/>
                <w:color w:val="565656"/>
                <w:spacing w:val="-14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efforts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71" w:val="left" w:leader="none"/>
              </w:tabs>
              <w:spacing w:line="276" w:lineRule="auto" w:before="36" w:after="0"/>
              <w:ind w:left="270" w:right="442" w:hanging="1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565656"/>
                <w:w w:val="90"/>
                <w:sz w:val="20"/>
              </w:rPr>
              <w:t>Prevents</w:t>
            </w:r>
            <w:r>
              <w:rPr>
                <w:rFonts w:ascii="Calibri"/>
                <w:color w:val="565656"/>
                <w:spacing w:val="-14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divergences</w:t>
            </w:r>
            <w:r>
              <w:rPr>
                <w:rFonts w:ascii="Calibri"/>
                <w:color w:val="565656"/>
                <w:spacing w:val="-14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in</w:t>
            </w:r>
            <w:r>
              <w:rPr>
                <w:rFonts w:ascii="Calibri"/>
                <w:color w:val="565656"/>
                <w:spacing w:val="-14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inflation</w:t>
            </w:r>
            <w:r>
              <w:rPr>
                <w:rFonts w:ascii="Calibri"/>
                <w:color w:val="565656"/>
                <w:w w:val="88"/>
                <w:sz w:val="20"/>
              </w:rPr>
              <w:t> </w:t>
            </w:r>
            <w:r>
              <w:rPr>
                <w:rFonts w:ascii="Calibri"/>
                <w:color w:val="565656"/>
                <w:sz w:val="20"/>
              </w:rPr>
              <w:t>rates</w:t>
            </w:r>
            <w:r>
              <w:rPr>
                <w:rFonts w:ascii="Calibri"/>
                <w:color w:val="565656"/>
                <w:spacing w:val="-21"/>
                <w:sz w:val="20"/>
              </w:rPr>
              <w:t> </w:t>
            </w:r>
            <w:r>
              <w:rPr>
                <w:rFonts w:ascii="Calibri"/>
                <w:color w:val="565656"/>
                <w:sz w:val="20"/>
              </w:rPr>
              <w:t>and</w:t>
            </w:r>
            <w:r>
              <w:rPr>
                <w:rFonts w:ascii="Calibri"/>
                <w:color w:val="565656"/>
                <w:spacing w:val="-21"/>
                <w:sz w:val="20"/>
              </w:rPr>
              <w:t> </w:t>
            </w:r>
            <w:r>
              <w:rPr>
                <w:rFonts w:ascii="Calibri"/>
                <w:color w:val="565656"/>
                <w:sz w:val="20"/>
              </w:rPr>
              <w:t>competitiveness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430" w:hRule="exact"/>
        </w:trPr>
        <w:tc>
          <w:tcPr>
            <w:tcW w:w="1191" w:type="dxa"/>
            <w:vMerge w:val="restart"/>
            <w:tcBorders>
              <w:top w:val="single" w:sz="4" w:space="0" w:color="7BB0CA"/>
              <w:left w:val="nil" w:sz="6" w:space="0" w:color="auto"/>
              <w:right w:val="single" w:sz="4" w:space="0" w:color="004180"/>
            </w:tcBorders>
          </w:tcPr>
          <w:p>
            <w:pPr>
              <w:pStyle w:val="TableParagraph"/>
              <w:spacing w:line="276" w:lineRule="auto" w:before="34"/>
              <w:ind w:left="79" w:right="42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004180"/>
                <w:sz w:val="20"/>
              </w:rPr>
              <w:t>Crisis</w:t>
            </w:r>
            <w:r>
              <w:rPr>
                <w:rFonts w:ascii="Calibri"/>
                <w:color w:val="004180"/>
                <w:w w:val="95"/>
                <w:sz w:val="20"/>
              </w:rPr>
              <w:t> </w:t>
            </w:r>
            <w:r>
              <w:rPr>
                <w:rFonts w:ascii="Calibri"/>
                <w:color w:val="004180"/>
                <w:w w:val="90"/>
                <w:sz w:val="20"/>
              </w:rPr>
              <w:t>response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94" w:type="dxa"/>
            <w:tcBorders>
              <w:top w:val="single" w:sz="4" w:space="0" w:color="7BB0CA"/>
              <w:left w:val="single" w:sz="4" w:space="0" w:color="004180"/>
              <w:bottom w:val="single" w:sz="4" w:space="0" w:color="7BB0CA"/>
              <w:right w:val="single" w:sz="4" w:space="0" w:color="00418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72" w:val="left" w:leader="none"/>
              </w:tabs>
              <w:spacing w:line="276" w:lineRule="auto" w:before="34" w:after="0"/>
              <w:ind w:left="271" w:right="288" w:hanging="1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565656"/>
                <w:w w:val="90"/>
                <w:sz w:val="20"/>
              </w:rPr>
              <w:t>ESM+/European</w:t>
            </w:r>
            <w:r>
              <w:rPr>
                <w:rFonts w:ascii="Calibri"/>
                <w:color w:val="565656"/>
                <w:spacing w:val="-23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Monetary</w:t>
            </w:r>
            <w:r>
              <w:rPr>
                <w:rFonts w:ascii="Calibri"/>
                <w:color w:val="565656"/>
                <w:w w:val="86"/>
                <w:sz w:val="20"/>
              </w:rPr>
              <w:t> </w:t>
            </w:r>
            <w:r>
              <w:rPr>
                <w:rFonts w:ascii="Calibri"/>
                <w:color w:val="565656"/>
                <w:sz w:val="20"/>
              </w:rPr>
              <w:t>Fund</w:t>
            </w:r>
            <w:r>
              <w:rPr>
                <w:rFonts w:ascii="Calibri"/>
                <w:color w:val="565656"/>
                <w:spacing w:val="-23"/>
                <w:sz w:val="20"/>
              </w:rPr>
              <w:t> </w:t>
            </w:r>
            <w:r>
              <w:rPr>
                <w:rFonts w:ascii="Calibri"/>
                <w:color w:val="565656"/>
                <w:sz w:val="20"/>
              </w:rPr>
              <w:t>with</w:t>
            </w:r>
            <w:r>
              <w:rPr>
                <w:rFonts w:ascii="Calibri"/>
                <w:color w:val="565656"/>
                <w:spacing w:val="-23"/>
                <w:sz w:val="20"/>
              </w:rPr>
              <w:t> </w:t>
            </w:r>
            <w:r>
              <w:rPr>
                <w:rFonts w:ascii="Calibri"/>
                <w:color w:val="565656"/>
                <w:sz w:val="20"/>
              </w:rPr>
              <w:t>streamlined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76" w:lineRule="auto"/>
              <w:ind w:left="271" w:right="11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voting system and clear</w:t>
            </w:r>
            <w:r>
              <w:rPr>
                <w:rFonts w:ascii="Calibri" w:hAnsi="Calibri" w:cs="Calibri" w:eastAsia="Calibri"/>
                <w:color w:val="565656"/>
                <w:spacing w:val="-25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rules</w:t>
            </w:r>
            <w:r>
              <w:rPr>
                <w:rFonts w:ascii="Calibri" w:hAnsi="Calibri" w:cs="Calibri" w:eastAsia="Calibri"/>
                <w:color w:val="565656"/>
                <w:w w:val="8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(“sovereignty</w:t>
            </w:r>
            <w:r>
              <w:rPr>
                <w:rFonts w:ascii="Calibri" w:hAnsi="Calibri" w:cs="Calibri" w:eastAsia="Calibri"/>
                <w:color w:val="565656"/>
                <w:spacing w:val="-3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ends</w:t>
            </w:r>
            <w:r>
              <w:rPr>
                <w:rFonts w:ascii="Calibri" w:hAnsi="Calibri" w:cs="Calibri" w:eastAsia="Calibri"/>
                <w:color w:val="565656"/>
                <w:spacing w:val="-3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where</w:t>
            </w:r>
            <w:r>
              <w:rPr>
                <w:rFonts w:ascii="Calibri" w:hAnsi="Calibri" w:cs="Calibri" w:eastAsia="Calibri"/>
                <w:color w:val="565656"/>
                <w:w w:val="8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liquidity</w:t>
            </w:r>
            <w:r>
              <w:rPr>
                <w:rFonts w:ascii="Calibri" w:hAnsi="Calibri" w:cs="Calibri" w:eastAsia="Calibri"/>
                <w:color w:val="565656"/>
                <w:spacing w:val="-4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ends”)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175" w:type="dxa"/>
            <w:tcBorders>
              <w:top w:val="single" w:sz="4" w:space="0" w:color="7BB0CA"/>
              <w:left w:val="single" w:sz="4" w:space="0" w:color="004180"/>
              <w:bottom w:val="single" w:sz="4" w:space="0" w:color="7BB0CA"/>
              <w:right w:val="single" w:sz="4" w:space="0" w:color="00418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71" w:val="left" w:leader="none"/>
              </w:tabs>
              <w:spacing w:line="276" w:lineRule="auto" w:before="34" w:after="0"/>
              <w:ind w:left="270" w:right="180" w:hanging="1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565656"/>
                <w:w w:val="90"/>
                <w:sz w:val="20"/>
              </w:rPr>
              <w:t>Provides</w:t>
            </w:r>
            <w:r>
              <w:rPr>
                <w:rFonts w:ascii="Calibri"/>
                <w:color w:val="565656"/>
                <w:spacing w:val="-14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stability</w:t>
            </w:r>
            <w:r>
              <w:rPr>
                <w:rFonts w:ascii="Calibri"/>
                <w:color w:val="565656"/>
                <w:spacing w:val="-14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but</w:t>
            </w:r>
            <w:r>
              <w:rPr>
                <w:rFonts w:ascii="Calibri"/>
                <w:color w:val="565656"/>
                <w:spacing w:val="-14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deters</w:t>
            </w:r>
            <w:r>
              <w:rPr>
                <w:rFonts w:ascii="Calibri"/>
                <w:color w:val="565656"/>
                <w:spacing w:val="-14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excessive</w:t>
            </w:r>
            <w:r>
              <w:rPr>
                <w:rFonts w:ascii="Calibri"/>
                <w:color w:val="565656"/>
                <w:w w:val="87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deficits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1" w:val="left" w:leader="none"/>
              </w:tabs>
              <w:spacing w:line="243" w:lineRule="exact" w:before="0" w:after="0"/>
              <w:ind w:left="270" w:right="0" w:hanging="1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565656"/>
                <w:sz w:val="20"/>
              </w:rPr>
              <w:t>No hostage</w:t>
            </w:r>
            <w:r>
              <w:rPr>
                <w:rFonts w:ascii="Calibri"/>
                <w:color w:val="565656"/>
                <w:spacing w:val="-8"/>
                <w:sz w:val="20"/>
              </w:rPr>
              <w:t> </w:t>
            </w:r>
            <w:r>
              <w:rPr>
                <w:rFonts w:ascii="Calibri"/>
                <w:color w:val="565656"/>
                <w:sz w:val="20"/>
              </w:rPr>
              <w:t>situation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61" w:type="dxa"/>
            <w:tcBorders>
              <w:top w:val="single" w:sz="4" w:space="0" w:color="7BB0CA"/>
              <w:left w:val="single" w:sz="4" w:space="0" w:color="004180"/>
              <w:bottom w:val="single" w:sz="4" w:space="0" w:color="7BB0CA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71" w:val="left" w:leader="none"/>
              </w:tabs>
              <w:spacing w:line="240" w:lineRule="auto" w:before="34" w:after="0"/>
              <w:ind w:left="270" w:right="0" w:hanging="1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565656"/>
                <w:w w:val="95"/>
                <w:sz w:val="20"/>
              </w:rPr>
              <w:t>Makes</w:t>
            </w:r>
            <w:r>
              <w:rPr>
                <w:rFonts w:ascii="Calibri"/>
                <w:color w:val="565656"/>
                <w:spacing w:val="-19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self-fulfilling</w:t>
            </w:r>
            <w:r>
              <w:rPr>
                <w:rFonts w:ascii="Calibri"/>
                <w:color w:val="565656"/>
                <w:spacing w:val="-19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crises</w:t>
            </w:r>
            <w:r>
              <w:rPr>
                <w:rFonts w:ascii="Calibri"/>
                <w:color w:val="565656"/>
                <w:spacing w:val="-19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less</w:t>
            </w:r>
            <w:r>
              <w:rPr>
                <w:rFonts w:ascii="Calibri"/>
                <w:color w:val="565656"/>
                <w:spacing w:val="-19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likely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71" w:val="left" w:leader="none"/>
              </w:tabs>
              <w:spacing w:line="276" w:lineRule="auto" w:before="36" w:after="0"/>
              <w:ind w:left="270" w:right="342" w:hanging="1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565656"/>
                <w:w w:val="90"/>
                <w:sz w:val="20"/>
              </w:rPr>
              <w:t>Conditions for emergency</w:t>
            </w:r>
            <w:r>
              <w:rPr>
                <w:rFonts w:ascii="Calibri"/>
                <w:color w:val="565656"/>
                <w:spacing w:val="-28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lending</w:t>
            </w:r>
            <w:r>
              <w:rPr>
                <w:rFonts w:ascii="Calibri"/>
                <w:color w:val="565656"/>
                <w:w w:val="89"/>
                <w:sz w:val="20"/>
              </w:rPr>
              <w:t> </w:t>
            </w:r>
            <w:r>
              <w:rPr>
                <w:rFonts w:ascii="Calibri"/>
                <w:color w:val="565656"/>
                <w:sz w:val="20"/>
              </w:rPr>
              <w:t>are known ex</w:t>
            </w:r>
            <w:r>
              <w:rPr>
                <w:rFonts w:ascii="Calibri"/>
                <w:color w:val="565656"/>
                <w:spacing w:val="-13"/>
                <w:sz w:val="20"/>
              </w:rPr>
              <w:t> </w:t>
            </w:r>
            <w:r>
              <w:rPr>
                <w:rFonts w:ascii="Calibri"/>
                <w:color w:val="565656"/>
                <w:sz w:val="20"/>
              </w:rPr>
              <w:t>ante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71" w:val="left" w:leader="none"/>
              </w:tabs>
              <w:spacing w:line="243" w:lineRule="exact" w:before="0" w:after="0"/>
              <w:ind w:left="270" w:right="0" w:hanging="1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565656"/>
                <w:w w:val="95"/>
                <w:sz w:val="20"/>
              </w:rPr>
              <w:t>Less</w:t>
            </w:r>
            <w:r>
              <w:rPr>
                <w:rFonts w:ascii="Calibri"/>
                <w:color w:val="565656"/>
                <w:spacing w:val="-10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uncertainty</w:t>
            </w:r>
            <w:r>
              <w:rPr>
                <w:rFonts w:ascii="Calibri"/>
                <w:color w:val="565656"/>
                <w:spacing w:val="-10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on</w:t>
            </w:r>
            <w:r>
              <w:rPr>
                <w:rFonts w:ascii="Calibri"/>
                <w:color w:val="565656"/>
                <w:spacing w:val="-10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the</w:t>
            </w:r>
            <w:r>
              <w:rPr>
                <w:rFonts w:ascii="Calibri"/>
                <w:color w:val="565656"/>
                <w:spacing w:val="-10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markets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150" w:hRule="exact"/>
        </w:trPr>
        <w:tc>
          <w:tcPr>
            <w:tcW w:w="1191" w:type="dxa"/>
            <w:vMerge/>
            <w:tcBorders>
              <w:left w:val="nil" w:sz="6" w:space="0" w:color="auto"/>
              <w:bottom w:val="single" w:sz="4" w:space="0" w:color="7BB0CA"/>
              <w:right w:val="single" w:sz="4" w:space="0" w:color="004180"/>
            </w:tcBorders>
          </w:tcPr>
          <w:p>
            <w:pPr/>
          </w:p>
        </w:tc>
        <w:tc>
          <w:tcPr>
            <w:tcW w:w="2494" w:type="dxa"/>
            <w:tcBorders>
              <w:top w:val="single" w:sz="4" w:space="0" w:color="7BB0CA"/>
              <w:left w:val="single" w:sz="4" w:space="0" w:color="004180"/>
              <w:bottom w:val="single" w:sz="4" w:space="0" w:color="7BB0CA"/>
              <w:right w:val="single" w:sz="4" w:space="0" w:color="004180"/>
            </w:tcBorders>
            <w:shd w:val="clear" w:color="auto" w:fill="E4EFF5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72" w:val="left" w:leader="none"/>
              </w:tabs>
              <w:spacing w:line="276" w:lineRule="auto" w:before="34" w:after="0"/>
              <w:ind w:left="271" w:right="225" w:hanging="1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565656"/>
                <w:w w:val="95"/>
                <w:sz w:val="20"/>
              </w:rPr>
              <w:t>Complete banking</w:t>
            </w:r>
            <w:r>
              <w:rPr>
                <w:rFonts w:ascii="Calibri"/>
                <w:color w:val="565656"/>
                <w:spacing w:val="-32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union,</w:t>
            </w:r>
            <w:r>
              <w:rPr>
                <w:rFonts w:ascii="Calibri"/>
                <w:color w:val="565656"/>
                <w:w w:val="88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including</w:t>
            </w:r>
            <w:r>
              <w:rPr>
                <w:rFonts w:ascii="Calibri"/>
                <w:color w:val="565656"/>
                <w:spacing w:val="-22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deposit-insurance</w:t>
            </w:r>
            <w:r>
              <w:rPr>
                <w:rFonts w:ascii="Calibri"/>
                <w:color w:val="565656"/>
                <w:w w:val="88"/>
                <w:sz w:val="20"/>
              </w:rPr>
              <w:t> </w:t>
            </w:r>
            <w:r>
              <w:rPr>
                <w:rFonts w:ascii="Calibri"/>
                <w:color w:val="565656"/>
                <w:sz w:val="20"/>
              </w:rPr>
              <w:t>scheme and</w:t>
            </w:r>
            <w:r>
              <w:rPr>
                <w:rFonts w:ascii="Calibri"/>
                <w:color w:val="565656"/>
                <w:spacing w:val="-28"/>
                <w:sz w:val="20"/>
              </w:rPr>
              <w:t> </w:t>
            </w:r>
            <w:r>
              <w:rPr>
                <w:rFonts w:ascii="Calibri"/>
                <w:color w:val="565656"/>
                <w:sz w:val="20"/>
              </w:rPr>
              <w:t>credible</w:t>
            </w:r>
            <w:r>
              <w:rPr>
                <w:rFonts w:ascii="Calibri"/>
                <w:color w:val="565656"/>
                <w:w w:val="86"/>
                <w:sz w:val="20"/>
              </w:rPr>
              <w:t> </w:t>
            </w:r>
            <w:r>
              <w:rPr>
                <w:rFonts w:ascii="Calibri"/>
                <w:color w:val="565656"/>
                <w:sz w:val="20"/>
              </w:rPr>
              <w:t>backstop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75" w:type="dxa"/>
            <w:tcBorders>
              <w:top w:val="single" w:sz="4" w:space="0" w:color="7BB0CA"/>
              <w:left w:val="single" w:sz="4" w:space="0" w:color="004180"/>
              <w:bottom w:val="single" w:sz="4" w:space="0" w:color="7BB0CA"/>
              <w:right w:val="single" w:sz="4" w:space="0" w:color="004180"/>
            </w:tcBorders>
            <w:shd w:val="clear" w:color="auto" w:fill="E4EFF5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71" w:val="left" w:leader="none"/>
              </w:tabs>
              <w:spacing w:line="276" w:lineRule="auto" w:before="34" w:after="0"/>
              <w:ind w:left="270" w:right="80" w:hanging="1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Lower</w:t>
            </w:r>
            <w:r>
              <w:rPr>
                <w:rFonts w:ascii="Calibri" w:hAnsi="Calibri" w:cs="Calibri" w:eastAsia="Calibri"/>
                <w:color w:val="565656"/>
                <w:spacing w:val="-6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costs</w:t>
            </w:r>
            <w:r>
              <w:rPr>
                <w:rFonts w:ascii="Calibri" w:hAnsi="Calibri" w:cs="Calibri" w:eastAsia="Calibri"/>
                <w:color w:val="565656"/>
                <w:spacing w:val="-6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due</w:t>
            </w:r>
            <w:r>
              <w:rPr>
                <w:rFonts w:ascii="Calibri" w:hAnsi="Calibri" w:cs="Calibri" w:eastAsia="Calibri"/>
                <w:color w:val="565656"/>
                <w:spacing w:val="-6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color w:val="565656"/>
                <w:spacing w:val="-6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market</w:t>
            </w:r>
            <w:r>
              <w:rPr>
                <w:rFonts w:ascii="Calibri" w:hAnsi="Calibri" w:cs="Calibri" w:eastAsia="Calibri"/>
                <w:color w:val="565656"/>
                <w:spacing w:val="-6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failures</w:t>
            </w:r>
            <w:r>
              <w:rPr>
                <w:rFonts w:ascii="Calibri" w:hAnsi="Calibri" w:cs="Calibri" w:eastAsia="Calibri"/>
                <w:color w:val="565656"/>
                <w:spacing w:val="-6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color w:val="565656"/>
                <w:w w:val="8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“too big to fail”</w:t>
            </w:r>
            <w:r>
              <w:rPr>
                <w:rFonts w:ascii="Calibri" w:hAnsi="Calibri" w:cs="Calibri" w:eastAsia="Calibri"/>
                <w:color w:val="565656"/>
                <w:spacing w:val="-2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situations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061" w:type="dxa"/>
            <w:tcBorders>
              <w:top w:val="single" w:sz="4" w:space="0" w:color="7BB0CA"/>
              <w:left w:val="single" w:sz="4" w:space="0" w:color="004180"/>
              <w:bottom w:val="single" w:sz="4" w:space="0" w:color="7BB0CA"/>
              <w:right w:val="nil" w:sz="6" w:space="0" w:color="auto"/>
            </w:tcBorders>
            <w:shd w:val="clear" w:color="auto" w:fill="E4EFF5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71" w:val="left" w:leader="none"/>
              </w:tabs>
              <w:spacing w:line="276" w:lineRule="auto" w:before="34" w:after="0"/>
              <w:ind w:left="270" w:right="261" w:hanging="1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565656"/>
                <w:w w:val="90"/>
                <w:sz w:val="20"/>
              </w:rPr>
              <w:t>Panic and capital outflows</w:t>
            </w:r>
            <w:r>
              <w:rPr>
                <w:rFonts w:ascii="Calibri"/>
                <w:color w:val="565656"/>
                <w:spacing w:val="-22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become</w:t>
            </w:r>
            <w:r>
              <w:rPr>
                <w:rFonts w:ascii="Calibri"/>
                <w:color w:val="565656"/>
                <w:w w:val="86"/>
                <w:sz w:val="20"/>
              </w:rPr>
              <w:t> </w:t>
            </w:r>
            <w:r>
              <w:rPr>
                <w:rFonts w:ascii="Calibri"/>
                <w:color w:val="565656"/>
                <w:sz w:val="20"/>
              </w:rPr>
              <w:t>less</w:t>
            </w:r>
            <w:r>
              <w:rPr>
                <w:rFonts w:ascii="Calibri"/>
                <w:color w:val="565656"/>
                <w:spacing w:val="-1"/>
                <w:sz w:val="20"/>
              </w:rPr>
              <w:t> </w:t>
            </w:r>
            <w:r>
              <w:rPr>
                <w:rFonts w:ascii="Calibri"/>
                <w:color w:val="565656"/>
                <w:sz w:val="20"/>
              </w:rPr>
              <w:t>likely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pStyle w:val="Heading4"/>
        <w:spacing w:line="240" w:lineRule="auto" w:before="34"/>
        <w:ind w:left="930" w:right="3812"/>
        <w:jc w:val="left"/>
      </w:pPr>
      <w:r>
        <w:rPr>
          <w:color w:val="565656"/>
          <w:w w:val="85"/>
        </w:rPr>
        <w:t>Source:</w:t>
      </w:r>
      <w:r>
        <w:rPr>
          <w:color w:val="565656"/>
          <w:spacing w:val="27"/>
          <w:w w:val="85"/>
        </w:rPr>
        <w:t> </w:t>
      </w:r>
      <w:r>
        <w:rPr>
          <w:color w:val="565656"/>
          <w:w w:val="85"/>
        </w:rPr>
        <w:t>Authors</w:t>
      </w:r>
      <w:r>
        <w:rPr/>
      </w:r>
    </w:p>
    <w:p>
      <w:pPr>
        <w:spacing w:line="20" w:lineRule="exact"/>
        <w:ind w:left="84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96.6pt;height:.5pt;mso-position-horizontal-relative:char;mso-position-vertical-relative:line" coordorigin="0,0" coordsize="9932,10">
            <v:group style="position:absolute;left:5;top:5;width:1191;height:2" coordorigin="5,5" coordsize="1191,2">
              <v:shape style="position:absolute;left:5;top:5;width:1191;height:2" coordorigin="5,5" coordsize="1191,0" path="m5,5l1196,5e" filled="false" stroked="true" strokeweight=".5pt" strokecolor="#7bb0ca">
                <v:path arrowok="t"/>
              </v:shape>
            </v:group>
            <v:group style="position:absolute;left:1196;top:5;width:2495;height:2" coordorigin="1196,5" coordsize="2495,2">
              <v:shape style="position:absolute;left:1196;top:5;width:2495;height:2" coordorigin="1196,5" coordsize="2495,0" path="m1196,5l3690,5e" filled="false" stroked="true" strokeweight=".5pt" strokecolor="#7bb0ca">
                <v:path arrowok="t"/>
              </v:shape>
            </v:group>
            <v:group style="position:absolute;left:3690;top:5;width:3175;height:2" coordorigin="3690,5" coordsize="3175,2">
              <v:shape style="position:absolute;left:3690;top:5;width:3175;height:2" coordorigin="3690,5" coordsize="3175,0" path="m3690,5l6865,5e" filled="false" stroked="true" strokeweight=".5pt" strokecolor="#7bb0ca">
                <v:path arrowok="t"/>
              </v:shape>
            </v:group>
            <v:group style="position:absolute;left:6865;top:5;width:3062;height:2" coordorigin="6865,5" coordsize="3062,2">
              <v:shape style="position:absolute;left:6865;top:5;width:3062;height:2" coordorigin="6865,5" coordsize="3062,0" path="m6865,5l9926,5e" filled="false" stroked="true" strokeweight=".5pt" strokecolor="#7bb0ca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4"/>
          <w:szCs w:val="14"/>
        </w:rPr>
      </w:pPr>
    </w:p>
    <w:p>
      <w:pPr>
        <w:spacing w:line="4370" w:lineRule="exact"/>
        <w:ind w:left="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86"/>
          <w:sz w:val="20"/>
          <w:szCs w:val="20"/>
        </w:rPr>
        <w:pict>
          <v:shape style="width:595.3pt;height:218.55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240" w:lineRule="auto" w:before="7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</w:p>
                <w:p>
                  <w:pPr>
                    <w:tabs>
                      <w:tab w:pos="5952" w:val="left" w:leader="none"/>
                    </w:tabs>
                    <w:spacing w:line="313" w:lineRule="exact" w:before="0"/>
                    <w:ind w:left="85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004180"/>
                      <w:w w:val="88"/>
                      <w:sz w:val="28"/>
                    </w:rPr>
                    <w:t>Need</w:t>
                  </w:r>
                  <w:r>
                    <w:rPr>
                      <w:rFonts w:ascii="Calibri"/>
                      <w:color w:val="004180"/>
                      <w:spacing w:val="3"/>
                      <w:sz w:val="28"/>
                    </w:rPr>
                    <w:t> </w:t>
                  </w:r>
                  <w:r>
                    <w:rPr>
                      <w:rFonts w:ascii="Calibri"/>
                      <w:color w:val="004180"/>
                      <w:w w:val="84"/>
                      <w:sz w:val="28"/>
                    </w:rPr>
                    <w:t>for</w:t>
                  </w:r>
                  <w:r>
                    <w:rPr>
                      <w:rFonts w:ascii="Calibri"/>
                      <w:color w:val="004180"/>
                      <w:spacing w:val="3"/>
                      <w:sz w:val="28"/>
                    </w:rPr>
                    <w:t> </w:t>
                  </w:r>
                  <w:r>
                    <w:rPr>
                      <w:rFonts w:ascii="Calibri"/>
                      <w:color w:val="004180"/>
                      <w:w w:val="84"/>
                      <w:sz w:val="28"/>
                    </w:rPr>
                    <w:t>further</w:t>
                  </w:r>
                  <w:r>
                    <w:rPr>
                      <w:rFonts w:ascii="Calibri"/>
                      <w:color w:val="004180"/>
                      <w:spacing w:val="3"/>
                      <w:sz w:val="28"/>
                    </w:rPr>
                    <w:t> </w:t>
                  </w:r>
                  <w:r>
                    <w:rPr>
                      <w:rFonts w:ascii="Calibri"/>
                      <w:color w:val="004180"/>
                      <w:w w:val="86"/>
                      <w:sz w:val="28"/>
                    </w:rPr>
                    <w:t>research</w:t>
                  </w:r>
                  <w:r>
                    <w:rPr>
                      <w:rFonts w:ascii="Calibri"/>
                      <w:color w:val="004180"/>
                      <w:spacing w:val="3"/>
                      <w:sz w:val="28"/>
                    </w:rPr>
                    <w:t> </w:t>
                  </w:r>
                  <w:r>
                    <w:rPr>
                      <w:rFonts w:ascii="Calibri"/>
                      <w:color w:val="004180"/>
                      <w:w w:val="87"/>
                      <w:sz w:val="28"/>
                    </w:rPr>
                    <w:t>(III):</w:t>
                  </w:r>
                  <w:r>
                    <w:rPr>
                      <w:rFonts w:ascii="Calibri"/>
                      <w:color w:val="004180"/>
                      <w:sz w:val="28"/>
                    </w:rPr>
                    <w:tab/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in</w:t>
                  </w:r>
                  <w:r>
                    <w:rPr>
                      <w:rFonts w:ascii="Times New Roman"/>
                      <w:color w:val="004180"/>
                      <w:spacing w:val="-3"/>
                      <w:w w:val="101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vi</w:t>
                  </w:r>
                  <w:r>
                    <w:rPr>
                      <w:rFonts w:ascii="Times New Roman"/>
                      <w:color w:val="004180"/>
                      <w:spacing w:val="-1"/>
                      <w:w w:val="98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ab</w:t>
                  </w:r>
                  <w:r>
                    <w:rPr>
                      <w:rFonts w:ascii="Times New Roman"/>
                      <w:color w:val="004180"/>
                      <w:spacing w:val="-6"/>
                      <w:w w:val="98"/>
                      <w:sz w:val="19"/>
                    </w:rPr>
                    <w:t>l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y</w:t>
                  </w:r>
                  <w:r>
                    <w:rPr>
                      <w:rFonts w:ascii="Times New Roman"/>
                      <w:color w:val="004180"/>
                      <w:spacing w:val="1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be</w:t>
                  </w:r>
                  <w:r>
                    <w:rPr>
                      <w:rFonts w:ascii="Times New Roman"/>
                      <w:color w:val="004180"/>
                      <w:spacing w:val="1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a</w:t>
                  </w:r>
                  <w:r>
                    <w:rPr>
                      <w:rFonts w:ascii="Times New Roman"/>
                      <w:color w:val="004180"/>
                      <w:spacing w:val="1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political</w:t>
                  </w:r>
                  <w:r>
                    <w:rPr>
                      <w:rFonts w:ascii="Times New Roman"/>
                      <w:color w:val="004180"/>
                      <w:spacing w:val="1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decision,</w:t>
                  </w:r>
                  <w:r>
                    <w:rPr>
                      <w:rFonts w:ascii="Times New Roman"/>
                      <w:color w:val="004180"/>
                      <w:spacing w:val="1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fu</w:t>
                  </w:r>
                  <w:r>
                    <w:rPr>
                      <w:rFonts w:ascii="Times New Roman"/>
                      <w:color w:val="004180"/>
                      <w:spacing w:val="-1"/>
                      <w:w w:val="99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her</w:t>
                  </w:r>
                  <w:r>
                    <w:rPr>
                      <w:rFonts w:ascii="Times New Roman"/>
                      <w:color w:val="004180"/>
                      <w:spacing w:val="1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8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esear</w:t>
                  </w:r>
                  <w:r>
                    <w:rPr>
                      <w:rFonts w:ascii="Times New Roman"/>
                      <w:color w:val="004180"/>
                      <w:spacing w:val="-5"/>
                      <w:w w:val="95"/>
                      <w:sz w:val="19"/>
                    </w:rPr>
                    <w:t>c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h</w:t>
                  </w:r>
                  <w:r>
                    <w:rPr>
                      <w:rFonts w:ascii="Times New Roman"/>
                      <w:color w:val="004180"/>
                      <w:spacing w:val="1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can</w:t>
                  </w:r>
                  <w:r>
                    <w:rPr>
                      <w:rFonts w:ascii="Times New Roman"/>
                      <w:color w:val="004180"/>
                      <w:spacing w:val="1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pr</w:t>
                  </w:r>
                  <w:r>
                    <w:rPr>
                      <w:rFonts w:ascii="Times New Roman"/>
                      <w:color w:val="004180"/>
                      <w:spacing w:val="-4"/>
                      <w:w w:val="91"/>
                      <w:sz w:val="19"/>
                    </w:rPr>
                    <w:t>o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vide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tabs>
                      <w:tab w:pos="5952" w:val="left" w:leader="none"/>
                    </w:tabs>
                    <w:spacing w:line="284" w:lineRule="exact" w:before="10"/>
                    <w:ind w:left="5952" w:right="1132" w:hanging="5102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004180"/>
                      <w:spacing w:val="-11"/>
                      <w:w w:val="87"/>
                      <w:sz w:val="28"/>
                    </w:rPr>
                    <w:t>T</w:t>
                  </w:r>
                  <w:r>
                    <w:rPr>
                      <w:rFonts w:ascii="Calibri"/>
                      <w:color w:val="004180"/>
                      <w:w w:val="86"/>
                      <w:sz w:val="28"/>
                    </w:rPr>
                    <w:t>he</w:t>
                  </w:r>
                  <w:r>
                    <w:rPr>
                      <w:rFonts w:ascii="Calibri"/>
                      <w:color w:val="004180"/>
                      <w:spacing w:val="3"/>
                      <w:sz w:val="28"/>
                    </w:rPr>
                    <w:t> </w:t>
                  </w:r>
                  <w:r>
                    <w:rPr>
                      <w:rFonts w:ascii="Calibri"/>
                      <w:color w:val="004180"/>
                      <w:w w:val="89"/>
                      <w:sz w:val="28"/>
                    </w:rPr>
                    <w:t>final</w:t>
                  </w:r>
                  <w:r>
                    <w:rPr>
                      <w:rFonts w:ascii="Calibri"/>
                      <w:color w:val="004180"/>
                      <w:spacing w:val="3"/>
                      <w:sz w:val="28"/>
                    </w:rPr>
                    <w:t> </w:t>
                  </w:r>
                  <w:r>
                    <w:rPr>
                      <w:rFonts w:ascii="Calibri"/>
                      <w:color w:val="004180"/>
                      <w:w w:val="90"/>
                      <w:sz w:val="28"/>
                    </w:rPr>
                    <w:t>stage</w:t>
                  </w:r>
                  <w:r>
                    <w:rPr>
                      <w:rFonts w:ascii="Calibri"/>
                      <w:color w:val="004180"/>
                      <w:spacing w:val="3"/>
                      <w:sz w:val="28"/>
                    </w:rPr>
                    <w:t> </w:t>
                  </w:r>
                  <w:r>
                    <w:rPr>
                      <w:rFonts w:ascii="Calibri"/>
                      <w:color w:val="004180"/>
                      <w:w w:val="86"/>
                      <w:sz w:val="28"/>
                    </w:rPr>
                    <w:t>of</w:t>
                  </w:r>
                  <w:r>
                    <w:rPr>
                      <w:rFonts w:ascii="Calibri"/>
                      <w:color w:val="004180"/>
                      <w:spacing w:val="-12"/>
                      <w:sz w:val="28"/>
                    </w:rPr>
                    <w:t> </w:t>
                  </w:r>
                  <w:r>
                    <w:rPr>
                      <w:rFonts w:ascii="Calibri"/>
                      <w:color w:val="004180"/>
                      <w:w w:val="88"/>
                      <w:sz w:val="28"/>
                    </w:rPr>
                    <w:t>TEMU</w:t>
                  </w:r>
                  <w:r>
                    <w:rPr>
                      <w:rFonts w:ascii="Calibri"/>
                      <w:color w:val="004180"/>
                      <w:sz w:val="28"/>
                    </w:rPr>
                    <w:tab/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he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3"/>
                      <w:w w:val="85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oundations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3"/>
                      <w:w w:val="85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or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a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con</w:t>
                  </w:r>
                  <w:r>
                    <w:rPr>
                      <w:rFonts w:ascii="Times New Roman"/>
                      <w:color w:val="004180"/>
                      <w:spacing w:val="-7"/>
                      <w:w w:val="99"/>
                      <w:sz w:val="19"/>
                    </w:rPr>
                    <w:t>s</w:t>
                  </w:r>
                  <w:r>
                    <w:rPr>
                      <w:rFonts w:ascii="Times New Roman"/>
                      <w:color w:val="004180"/>
                      <w:w w:val="107"/>
                      <w:sz w:val="19"/>
                    </w:rPr>
                    <w:t>tr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ucti</w:t>
                  </w:r>
                  <w:r>
                    <w:rPr>
                      <w:rFonts w:ascii="Times New Roman"/>
                      <w:color w:val="004180"/>
                      <w:spacing w:val="-4"/>
                      <w:w w:val="98"/>
                      <w:sz w:val="19"/>
                    </w:rPr>
                    <w:t>v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deba</w:t>
                  </w:r>
                  <w:r>
                    <w:rPr>
                      <w:rFonts w:ascii="Times New Roman"/>
                      <w:color w:val="004180"/>
                      <w:spacing w:val="-3"/>
                      <w:w w:val="101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96"/>
                      <w:sz w:val="19"/>
                    </w:rPr>
                    <w:t>e.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Ma</w:t>
                  </w:r>
                  <w:r>
                    <w:rPr>
                      <w:rFonts w:ascii="Times New Roman"/>
                      <w:color w:val="004180"/>
                      <w:spacing w:val="-10"/>
                      <w:w w:val="97"/>
                      <w:sz w:val="19"/>
                    </w:rPr>
                    <w:t>n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y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calls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3"/>
                      <w:w w:val="85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or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a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85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iscal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or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banking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union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h</w:t>
                  </w:r>
                  <w:r>
                    <w:rPr>
                      <w:rFonts w:ascii="Times New Roman"/>
                      <w:color w:val="004180"/>
                      <w:spacing w:val="-9"/>
                      <w:w w:val="103"/>
                      <w:sz w:val="19"/>
                    </w:rPr>
                    <w:t>a</w:t>
                  </w:r>
                  <w:r>
                    <w:rPr>
                      <w:rFonts w:ascii="Times New Roman"/>
                      <w:color w:val="004180"/>
                      <w:spacing w:val="-4"/>
                      <w:w w:val="94"/>
                      <w:sz w:val="19"/>
                    </w:rPr>
                    <w:t>v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been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6"/>
                      <w:sz w:val="19"/>
                    </w:rPr>
                    <w:t>bold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in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heir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demands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but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tabs>
                      <w:tab w:pos="5951" w:val="left" w:leader="none"/>
                    </w:tabs>
                    <w:spacing w:line="309" w:lineRule="auto" w:before="46"/>
                    <w:ind w:left="5951" w:right="1132" w:hanging="5102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Cambria"/>
                      <w:b/>
                      <w:color w:val="004180"/>
                      <w:w w:val="95"/>
                      <w:sz w:val="19"/>
                    </w:rPr>
                    <w:t>Co</w:t>
                  </w:r>
                  <w:r>
                    <w:rPr>
                      <w:rFonts w:ascii="Cambria"/>
                      <w:b/>
                      <w:color w:val="004180"/>
                      <w:spacing w:val="-4"/>
                      <w:w w:val="95"/>
                      <w:sz w:val="19"/>
                    </w:rPr>
                    <w:t>m</w:t>
                  </w:r>
                  <w:r>
                    <w:rPr>
                      <w:rFonts w:ascii="Cambria"/>
                      <w:b/>
                      <w:color w:val="004180"/>
                      <w:w w:val="91"/>
                      <w:sz w:val="19"/>
                    </w:rPr>
                    <w:t>promise</w:t>
                  </w:r>
                  <w:r>
                    <w:rPr>
                      <w:rFonts w:ascii="Cambria"/>
                      <w:b/>
                      <w:color w:val="004180"/>
                      <w:spacing w:val="5"/>
                      <w:sz w:val="19"/>
                    </w:rPr>
                    <w:t> </w:t>
                  </w:r>
                  <w:r>
                    <w:rPr>
                      <w:rFonts w:ascii="Cambria"/>
                      <w:b/>
                      <w:color w:val="004180"/>
                      <w:w w:val="92"/>
                      <w:sz w:val="19"/>
                    </w:rPr>
                    <w:t>and</w:t>
                  </w:r>
                  <w:r>
                    <w:rPr>
                      <w:rFonts w:ascii="Cambria"/>
                      <w:b/>
                      <w:color w:val="004180"/>
                      <w:spacing w:val="5"/>
                      <w:sz w:val="19"/>
                    </w:rPr>
                    <w:t> </w:t>
                  </w:r>
                  <w:r>
                    <w:rPr>
                      <w:rFonts w:ascii="Cambria"/>
                      <w:b/>
                      <w:color w:val="004180"/>
                      <w:w w:val="93"/>
                      <w:sz w:val="19"/>
                    </w:rPr>
                    <w:t>la</w:t>
                  </w:r>
                  <w:r>
                    <w:rPr>
                      <w:rFonts w:ascii="Cambria"/>
                      <w:b/>
                      <w:color w:val="004180"/>
                      <w:spacing w:val="-4"/>
                      <w:w w:val="93"/>
                      <w:sz w:val="19"/>
                    </w:rPr>
                    <w:t>s</w:t>
                  </w:r>
                  <w:r>
                    <w:rPr>
                      <w:rFonts w:ascii="Cambria"/>
                      <w:b/>
                      <w:color w:val="004180"/>
                      <w:w w:val="94"/>
                      <w:sz w:val="19"/>
                    </w:rPr>
                    <w:t>ting</w:t>
                  </w:r>
                  <w:r>
                    <w:rPr>
                      <w:rFonts w:ascii="Cambria"/>
                      <w:b/>
                      <w:color w:val="004180"/>
                      <w:spacing w:val="5"/>
                      <w:sz w:val="19"/>
                    </w:rPr>
                    <w:t> </w:t>
                  </w:r>
                  <w:r>
                    <w:rPr>
                      <w:rFonts w:ascii="Cambria"/>
                      <w:b/>
                      <w:color w:val="004180"/>
                      <w:w w:val="92"/>
                      <w:sz w:val="19"/>
                    </w:rPr>
                    <w:t>commitment</w:t>
                  </w:r>
                  <w:r>
                    <w:rPr>
                      <w:rFonts w:ascii="Cambria"/>
                      <w:b/>
                      <w:color w:val="004180"/>
                      <w:sz w:val="19"/>
                    </w:rPr>
                    <w:tab/>
                  </w:r>
                  <w:r>
                    <w:rPr>
                      <w:rFonts w:ascii="Times New Roman"/>
                      <w:color w:val="004180"/>
                      <w:spacing w:val="-5"/>
                      <w:w w:val="94"/>
                      <w:sz w:val="19"/>
                    </w:rPr>
                    <w:t>v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ague</w:t>
                  </w:r>
                  <w:r>
                    <w:rPr>
                      <w:rFonts w:ascii="Times New Roman"/>
                      <w:color w:val="004180"/>
                      <w:spacing w:val="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in</w:t>
                  </w:r>
                  <w:r>
                    <w:rPr>
                      <w:rFonts w:ascii="Times New Roman"/>
                      <w:color w:val="004180"/>
                      <w:spacing w:val="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3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-2"/>
                      <w:w w:val="104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ms</w:t>
                  </w:r>
                  <w:r>
                    <w:rPr>
                      <w:rFonts w:ascii="Times New Roman"/>
                      <w:color w:val="004180"/>
                      <w:spacing w:val="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88"/>
                      <w:sz w:val="19"/>
                    </w:rPr>
                    <w:t>of</w:t>
                  </w:r>
                  <w:r>
                    <w:rPr>
                      <w:rFonts w:ascii="Times New Roman"/>
                      <w:color w:val="004180"/>
                      <w:spacing w:val="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de</w:t>
                  </w:r>
                  <w:r>
                    <w:rPr>
                      <w:rFonts w:ascii="Times New Roman"/>
                      <w:color w:val="004180"/>
                      <w:spacing w:val="-1"/>
                      <w:w w:val="102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ails.</w:t>
                  </w:r>
                  <w:r>
                    <w:rPr>
                      <w:rFonts w:ascii="Times New Roman"/>
                      <w:color w:val="004180"/>
                      <w:spacing w:val="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3"/>
                      <w:sz w:val="19"/>
                    </w:rPr>
                    <w:t>Mor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speci</w:t>
                  </w:r>
                  <w:r>
                    <w:rPr>
                      <w:rFonts w:ascii="Times New Roman"/>
                      <w:color w:val="004180"/>
                      <w:spacing w:val="2"/>
                      <w:w w:val="98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w w:val="95"/>
                      <w:sz w:val="19"/>
                    </w:rPr>
                    <w:t>ic</w:t>
                  </w:r>
                  <w:r>
                    <w:rPr>
                      <w:rFonts w:ascii="Times New Roman"/>
                      <w:color w:val="004180"/>
                      <w:spacing w:val="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6"/>
                      <w:sz w:val="19"/>
                    </w:rPr>
                    <w:t>in</w:t>
                  </w:r>
                  <w:r>
                    <w:rPr>
                      <w:rFonts w:ascii="Times New Roman"/>
                      <w:color w:val="004180"/>
                      <w:spacing w:val="-3"/>
                      <w:w w:val="96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o</w:t>
                  </w:r>
                  <w:r>
                    <w:rPr>
                      <w:rFonts w:ascii="Times New Roman"/>
                      <w:color w:val="004180"/>
                      <w:spacing w:val="-2"/>
                      <w:w w:val="97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mation</w:t>
                  </w:r>
                  <w:r>
                    <w:rPr>
                      <w:rFonts w:ascii="Times New Roman"/>
                      <w:color w:val="004180"/>
                      <w:spacing w:val="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on</w:t>
                  </w:r>
                  <w:r>
                    <w:rPr>
                      <w:rFonts w:ascii="Times New Roman"/>
                      <w:color w:val="004180"/>
                      <w:spacing w:val="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possible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elements</w:t>
                  </w:r>
                  <w:r>
                    <w:rPr>
                      <w:rFonts w:ascii="Times New Roman"/>
                      <w:color w:val="004180"/>
                      <w:spacing w:val="-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5"/>
                      <w:w w:val="95"/>
                      <w:sz w:val="19"/>
                    </w:rPr>
                    <w:t>w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ould</w:t>
                  </w:r>
                  <w:r>
                    <w:rPr>
                      <w:rFonts w:ascii="Times New Roman"/>
                      <w:color w:val="004180"/>
                      <w:spacing w:val="-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ma</w:t>
                  </w:r>
                  <w:r>
                    <w:rPr>
                      <w:rFonts w:ascii="Times New Roman"/>
                      <w:color w:val="004180"/>
                      <w:spacing w:val="-5"/>
                      <w:w w:val="100"/>
                      <w:sz w:val="19"/>
                    </w:rPr>
                    <w:t>k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-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it</w:t>
                  </w:r>
                  <w:r>
                    <w:rPr>
                      <w:rFonts w:ascii="Times New Roman"/>
                      <w:color w:val="004180"/>
                      <w:spacing w:val="-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easier</w:t>
                  </w:r>
                  <w:r>
                    <w:rPr>
                      <w:rFonts w:ascii="Times New Roman"/>
                      <w:color w:val="004180"/>
                      <w:spacing w:val="-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4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91"/>
                      <w:sz w:val="19"/>
                    </w:rPr>
                    <w:t>o</w:t>
                  </w:r>
                  <w:r>
                    <w:rPr>
                      <w:rFonts w:ascii="Times New Roman"/>
                      <w:color w:val="004180"/>
                      <w:spacing w:val="-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identify</w:t>
                  </w:r>
                  <w:r>
                    <w:rPr>
                      <w:rFonts w:ascii="Times New Roman"/>
                      <w:color w:val="004180"/>
                      <w:spacing w:val="-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functional</w:t>
                  </w:r>
                  <w:r>
                    <w:rPr>
                      <w:rFonts w:ascii="Times New Roman"/>
                      <w:color w:val="004180"/>
                      <w:spacing w:val="-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2"/>
                      <w:w w:val="101"/>
                      <w:sz w:val="19"/>
                    </w:rPr>
                    <w:t>q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ui</w:t>
                  </w:r>
                  <w:r>
                    <w:rPr>
                      <w:rFonts w:ascii="Times New Roman"/>
                      <w:color w:val="004180"/>
                      <w:spacing w:val="-5"/>
                      <w:w w:val="98"/>
                      <w:sz w:val="19"/>
                    </w:rPr>
                    <w:t>v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alents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tabs>
                      <w:tab w:pos="5951" w:val="left" w:leader="none"/>
                    </w:tabs>
                    <w:spacing w:line="312" w:lineRule="auto" w:before="4"/>
                    <w:ind w:left="850" w:right="1133" w:hanging="1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color w:val="004180"/>
                      <w:w w:val="87"/>
                      <w:sz w:val="19"/>
                    </w:rPr>
                    <w:t>A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successful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6"/>
                      <w:sz w:val="19"/>
                    </w:rPr>
                    <w:t>co</w:t>
                  </w:r>
                  <w:r>
                    <w:rPr>
                      <w:rFonts w:ascii="Times New Roman"/>
                      <w:color w:val="004180"/>
                      <w:spacing w:val="-7"/>
                      <w:w w:val="96"/>
                      <w:sz w:val="19"/>
                    </w:rPr>
                    <w:t>m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pr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omise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5"/>
                      <w:w w:val="95"/>
                      <w:sz w:val="19"/>
                    </w:rPr>
                    <w:t>w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ould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need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4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91"/>
                      <w:sz w:val="19"/>
                    </w:rPr>
                    <w:t>o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pr</w:t>
                  </w:r>
                  <w:r>
                    <w:rPr>
                      <w:rFonts w:ascii="Times New Roman"/>
                      <w:color w:val="004180"/>
                      <w:spacing w:val="-4"/>
                      <w:w w:val="91"/>
                      <w:sz w:val="19"/>
                    </w:rPr>
                    <w:t>o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vide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signi</w:t>
                  </w:r>
                  <w:r>
                    <w:rPr>
                      <w:rFonts w:ascii="Times New Roman"/>
                      <w:color w:val="004180"/>
                      <w:spacing w:val="2"/>
                      <w:w w:val="98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icant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ab/>
                  </w:r>
                  <w:r>
                    <w:rPr>
                      <w:rFonts w:ascii="Times New Roman"/>
                      <w:color w:val="004180"/>
                      <w:w w:val="88"/>
                      <w:sz w:val="19"/>
                    </w:rPr>
                    <w:t>of</w:t>
                  </w:r>
                  <w:r>
                    <w:rPr>
                      <w:rFonts w:ascii="Times New Roman"/>
                      <w:color w:val="004180"/>
                      <w:spacing w:val="1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con</w:t>
                  </w:r>
                  <w:r>
                    <w:rPr>
                      <w:rFonts w:ascii="Times New Roman"/>
                      <w:color w:val="004180"/>
                      <w:spacing w:val="-3"/>
                      <w:w w:val="99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-7"/>
                      <w:w w:val="104"/>
                      <w:sz w:val="19"/>
                    </w:rPr>
                    <w:t>s</w:t>
                  </w:r>
                  <w:r>
                    <w:rPr>
                      <w:rFonts w:ascii="Times New Roman"/>
                      <w:color w:val="004180"/>
                      <w:spacing w:val="-3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ed</w:t>
                  </w:r>
                  <w:r>
                    <w:rPr>
                      <w:rFonts w:ascii="Times New Roman"/>
                      <w:color w:val="004180"/>
                      <w:spacing w:val="1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in</w:t>
                  </w:r>
                  <w:r>
                    <w:rPr>
                      <w:rFonts w:ascii="Times New Roman"/>
                      <w:color w:val="004180"/>
                      <w:spacing w:val="-7"/>
                      <w:w w:val="103"/>
                      <w:sz w:val="19"/>
                    </w:rPr>
                    <w:t>s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titutions.</w:t>
                  </w:r>
                  <w:r>
                    <w:rPr>
                      <w:rFonts w:ascii="Times New Roman"/>
                      <w:color w:val="004180"/>
                      <w:spacing w:val="1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It</w:t>
                  </w:r>
                  <w:r>
                    <w:rPr>
                      <w:rFonts w:ascii="Times New Roman"/>
                      <w:color w:val="004180"/>
                      <w:spacing w:val="1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5"/>
                      <w:w w:val="95"/>
                      <w:sz w:val="19"/>
                    </w:rPr>
                    <w:t>w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ould</w:t>
                  </w:r>
                  <w:r>
                    <w:rPr>
                      <w:rFonts w:ascii="Times New Roman"/>
                      <w:color w:val="004180"/>
                      <w:spacing w:val="1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also</w:t>
                  </w:r>
                  <w:r>
                    <w:rPr>
                      <w:rFonts w:ascii="Times New Roman"/>
                      <w:color w:val="004180"/>
                      <w:spacing w:val="1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8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educe</w:t>
                  </w:r>
                  <w:r>
                    <w:rPr>
                      <w:rFonts w:ascii="Times New Roman"/>
                      <w:color w:val="004180"/>
                      <w:spacing w:val="1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unce</w:t>
                  </w:r>
                  <w:r>
                    <w:rPr>
                      <w:rFonts w:ascii="Times New Roman"/>
                      <w:color w:val="004180"/>
                      <w:spacing w:val="-1"/>
                      <w:w w:val="102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spacing w:val="-1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ainty</w:t>
                  </w:r>
                  <w:r>
                    <w:rPr>
                      <w:rFonts w:ascii="Times New Roman"/>
                      <w:color w:val="004180"/>
                      <w:spacing w:val="1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wi</w:t>
                  </w:r>
                  <w:r>
                    <w:rPr>
                      <w:rFonts w:ascii="Times New Roman"/>
                      <w:color w:val="004180"/>
                      <w:spacing w:val="2"/>
                      <w:w w:val="98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h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incenti</w:t>
                  </w:r>
                  <w:r>
                    <w:rPr>
                      <w:rFonts w:ascii="Times New Roman"/>
                      <w:color w:val="004180"/>
                      <w:spacing w:val="-4"/>
                      <w:w w:val="100"/>
                      <w:sz w:val="19"/>
                    </w:rPr>
                    <w:t>v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es</w:t>
                  </w:r>
                  <w:r>
                    <w:rPr>
                      <w:rFonts w:ascii="Times New Roman"/>
                      <w:color w:val="004180"/>
                      <w:spacing w:val="2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4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91"/>
                      <w:sz w:val="19"/>
                    </w:rPr>
                    <w:t>o</w:t>
                  </w:r>
                  <w:r>
                    <w:rPr>
                      <w:rFonts w:ascii="Times New Roman"/>
                      <w:color w:val="004180"/>
                      <w:spacing w:val="2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he</w:t>
                  </w:r>
                  <w:r>
                    <w:rPr>
                      <w:rFonts w:ascii="Times New Roman"/>
                      <w:color w:val="004180"/>
                      <w:spacing w:val="2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countries</w:t>
                  </w:r>
                  <w:r>
                    <w:rPr>
                      <w:rFonts w:ascii="Times New Roman"/>
                      <w:color w:val="004180"/>
                      <w:spacing w:val="2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mo</w:t>
                  </w:r>
                  <w:r>
                    <w:rPr>
                      <w:rFonts w:ascii="Times New Roman"/>
                      <w:color w:val="004180"/>
                      <w:spacing w:val="-7"/>
                      <w:w w:val="98"/>
                      <w:sz w:val="19"/>
                    </w:rPr>
                    <w:t>s</w:t>
                  </w:r>
                  <w:r>
                    <w:rPr>
                      <w:rFonts w:ascii="Times New Roman"/>
                      <w:color w:val="004180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spacing w:val="2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in</w:t>
                  </w:r>
                  <w:r>
                    <w:rPr>
                      <w:rFonts w:ascii="Times New Roman"/>
                      <w:color w:val="004180"/>
                      <w:spacing w:val="2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need</w:t>
                  </w:r>
                  <w:r>
                    <w:rPr>
                      <w:rFonts w:ascii="Times New Roman"/>
                      <w:color w:val="004180"/>
                      <w:spacing w:val="2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88"/>
                      <w:sz w:val="19"/>
                    </w:rPr>
                    <w:t>of</w:t>
                  </w:r>
                  <w:r>
                    <w:rPr>
                      <w:rFonts w:ascii="Times New Roman"/>
                      <w:color w:val="004180"/>
                      <w:spacing w:val="2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8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94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-3"/>
                      <w:w w:val="94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o</w:t>
                  </w:r>
                  <w:r>
                    <w:rPr>
                      <w:rFonts w:ascii="Times New Roman"/>
                      <w:color w:val="004180"/>
                      <w:spacing w:val="-2"/>
                      <w:w w:val="97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m,</w:t>
                  </w:r>
                  <w:r>
                    <w:rPr>
                      <w:rFonts w:ascii="Times New Roman"/>
                      <w:color w:val="004180"/>
                      <w:spacing w:val="2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while</w:t>
                  </w:r>
                  <w:r>
                    <w:rPr>
                      <w:rFonts w:ascii="Times New Roman"/>
                      <w:color w:val="004180"/>
                      <w:spacing w:val="2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7"/>
                      <w:w w:val="107"/>
                      <w:sz w:val="19"/>
                    </w:rPr>
                    <w:t>s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till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ab/>
                  </w:r>
                  <w:r>
                    <w:rPr>
                      <w:rFonts w:ascii="Times New Roman"/>
                      <w:color w:val="004180"/>
                      <w:w w:val="108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-5"/>
                      <w:w w:val="99"/>
                      <w:sz w:val="19"/>
                    </w:rPr>
                    <w:t>g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ar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d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4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91"/>
                      <w:sz w:val="19"/>
                    </w:rPr>
                    <w:t>o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possible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8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edi</w:t>
                  </w:r>
                  <w:r>
                    <w:rPr>
                      <w:rFonts w:ascii="Times New Roman"/>
                      <w:color w:val="004180"/>
                      <w:spacing w:val="-7"/>
                      <w:w w:val="101"/>
                      <w:sz w:val="19"/>
                    </w:rPr>
                    <w:t>s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tributional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4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2"/>
                      <w:w w:val="94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spacing w:val="-3"/>
                      <w:w w:val="85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ects.</w:t>
                  </w:r>
                  <w:r>
                    <w:rPr>
                      <w:rFonts w:ascii="Times New Roman"/>
                      <w:w w:val="100"/>
                      <w:sz w:val="19"/>
                    </w:rPr>
                  </w:r>
                </w:p>
                <w:p>
                  <w:pPr>
                    <w:spacing w:line="312" w:lineRule="auto" w:before="2"/>
                    <w:ind w:left="850" w:right="6233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being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accep</w:t>
                  </w:r>
                  <w:r>
                    <w:rPr>
                      <w:rFonts w:ascii="Times New Roman"/>
                      <w:color w:val="004180"/>
                      <w:spacing w:val="-1"/>
                      <w:w w:val="100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able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4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91"/>
                      <w:sz w:val="19"/>
                    </w:rPr>
                    <w:t>o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he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countries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1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aking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on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8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esponsibility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3"/>
                      <w:w w:val="85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or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heir</w:t>
                  </w:r>
                  <w:r>
                    <w:rPr>
                      <w:rFonts w:ascii="Times New Roman"/>
                      <w:color w:val="004180"/>
                      <w:spacing w:val="-1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pee</w:t>
                  </w:r>
                  <w:r>
                    <w:rPr>
                      <w:rFonts w:ascii="Times New Roman"/>
                      <w:color w:val="004180"/>
                      <w:spacing w:val="-1"/>
                      <w:w w:val="102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s.</w:t>
                  </w:r>
                  <w:r>
                    <w:rPr>
                      <w:rFonts w:ascii="Times New Roman"/>
                      <w:color w:val="004180"/>
                      <w:spacing w:val="-1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6"/>
                      <w:sz w:val="19"/>
                    </w:rPr>
                    <w:t>While</w:t>
                  </w:r>
                  <w:r>
                    <w:rPr>
                      <w:rFonts w:ascii="Times New Roman"/>
                      <w:color w:val="004180"/>
                      <w:spacing w:val="-1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he</w:t>
                  </w:r>
                  <w:r>
                    <w:rPr>
                      <w:rFonts w:ascii="Times New Roman"/>
                      <w:color w:val="004180"/>
                      <w:spacing w:val="-1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5"/>
                      <w:w w:val="95"/>
                      <w:sz w:val="19"/>
                    </w:rPr>
                    <w:t>c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hoice</w:t>
                  </w:r>
                  <w:r>
                    <w:rPr>
                      <w:rFonts w:ascii="Times New Roman"/>
                      <w:color w:val="004180"/>
                      <w:spacing w:val="-1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88"/>
                      <w:sz w:val="19"/>
                    </w:rPr>
                    <w:t>of</w:t>
                  </w:r>
                  <w:r>
                    <w:rPr>
                      <w:rFonts w:ascii="Times New Roman"/>
                      <w:color w:val="004180"/>
                      <w:spacing w:val="-1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in</w:t>
                  </w:r>
                  <w:r>
                    <w:rPr>
                      <w:rFonts w:ascii="Times New Roman"/>
                      <w:color w:val="004180"/>
                      <w:spacing w:val="-7"/>
                      <w:w w:val="103"/>
                      <w:sz w:val="19"/>
                    </w:rPr>
                    <w:t>s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titutional</w:t>
                  </w:r>
                  <w:r>
                    <w:rPr>
                      <w:rFonts w:ascii="Times New Roman"/>
                      <w:color w:val="004180"/>
                      <w:spacing w:val="-1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5"/>
                      <w:sz w:val="19"/>
                    </w:rPr>
                    <w:t>con</w:t>
                  </w:r>
                  <w:r>
                    <w:rPr>
                      <w:rFonts w:ascii="Times New Roman"/>
                      <w:color w:val="004180"/>
                      <w:spacing w:val="2"/>
                      <w:w w:val="95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igu</w:t>
                  </w:r>
                  <w:r>
                    <w:rPr>
                      <w:rFonts w:ascii="Times New Roman"/>
                      <w:color w:val="004180"/>
                      <w:spacing w:val="-1"/>
                      <w:w w:val="101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ation</w:t>
                  </w:r>
                  <w:r>
                    <w:rPr>
                      <w:rFonts w:ascii="Times New Roman"/>
                      <w:color w:val="004180"/>
                      <w:spacing w:val="-1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5"/>
                      <w:w w:val="95"/>
                      <w:sz w:val="19"/>
                    </w:rPr>
                    <w:t>w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ould</w:t>
                  </w:r>
                  <w:r>
                    <w:rPr>
                      <w:rFonts w:ascii="Times New Roman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position w:val="-86"/>
          <w:sz w:val="20"/>
          <w:szCs w:val="20"/>
        </w:rPr>
      </w:r>
    </w:p>
    <w:p>
      <w:pPr>
        <w:spacing w:line="240" w:lineRule="auto" w:before="9"/>
        <w:rPr>
          <w:rFonts w:ascii="Calibri" w:hAnsi="Calibri" w:cs="Calibri" w:eastAsia="Calibri"/>
          <w:sz w:val="18"/>
          <w:szCs w:val="18"/>
        </w:rPr>
      </w:pPr>
    </w:p>
    <w:p>
      <w:pPr>
        <w:spacing w:before="67"/>
        <w:ind w:left="850" w:right="3812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pt;margin-top:-229.978104pt;width:595.8pt;height:218.8pt;mso-position-horizontal-relative:page;mso-position-vertical-relative:paragraph;z-index:-90376" coordorigin="-5,-4600" coordsize="11916,4376">
            <v:group style="position:absolute;left:0;top:-229;width:11906;height:2" coordorigin="0,-229" coordsize="11906,2">
              <v:shape style="position:absolute;left:0;top:-229;width:11906;height:2" coordorigin="0,-229" coordsize="11906,0" path="m0,-229l11906,-229e" filled="false" stroked="true" strokeweight=".5pt" strokecolor="#004180">
                <v:path arrowok="t"/>
              </v:shape>
            </v:group>
            <v:group style="position:absolute;left:0;top:-4600;width:11906;height:4366" coordorigin="0,-4600" coordsize="11906,4366">
              <v:shape style="position:absolute;left:0;top:-4600;width:11906;height:4366" coordorigin="0,-4600" coordsize="11906,4366" path="m0,-234l11906,-234,11906,-4600,0,-4600,0,-234xe" filled="true" fillcolor="#ebf3f8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color w:val="004180"/>
          <w:sz w:val="16"/>
        </w:rPr>
        <w:t>28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headerReference w:type="default" r:id="rId58"/>
          <w:footerReference w:type="default" r:id="rId59"/>
          <w:pgSz w:w="11910" w:h="16840"/>
          <w:pgMar w:header="0" w:footer="0" w:top="600" w:bottom="280" w:left="0" w:right="0"/>
        </w:sectPr>
      </w:pPr>
    </w:p>
    <w:p>
      <w:pPr>
        <w:spacing w:before="55"/>
        <w:ind w:left="5203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0020pt;margin-top:25.792257pt;width:595.8pt;height:1.45pt;mso-position-horizontal-relative:page;mso-position-vertical-relative:paragraph;z-index:2872" coordorigin="-5,516" coordsize="11916,29">
            <v:group style="position:absolute;left:0;top:530;width:11906;height:2" coordorigin="0,530" coordsize="11906,2">
              <v:shape style="position:absolute;left:0;top:530;width:11906;height:2" coordorigin="0,530" coordsize="11906,0" path="m0,530l11906,530e" filled="false" stroked="true" strokeweight=".5pt" strokecolor="#5592ce">
                <v:path arrowok="t"/>
              </v:shape>
            </v:group>
            <v:group style="position:absolute;left:1134;top:530;width:9922;height:2" coordorigin="1134,530" coordsize="9922,2">
              <v:shape style="position:absolute;left:1134;top:530;width:9922;height:2" coordorigin="1134,530" coordsize="9922,0" path="m1134,530l11055,530e" filled="false" stroked="true" strokeweight="1.417pt" strokecolor="#004180">
                <v:path arrowok="t"/>
              </v:shape>
            </v:group>
            <w10:wrap type="none"/>
          </v:group>
        </w:pict>
      </w:r>
      <w:r>
        <w:rPr>
          <w:rFonts w:ascii="Calibri"/>
          <w:color w:val="5592CE"/>
          <w:w w:val="95"/>
          <w:sz w:val="16"/>
        </w:rPr>
        <w:t>C.</w:t>
      </w:r>
      <w:r>
        <w:rPr>
          <w:rFonts w:ascii="Calibri"/>
          <w:color w:val="5592CE"/>
          <w:spacing w:val="24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The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Roadmap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towards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True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Economic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and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Monetary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Union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(TEMU):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A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three-phase</w:t>
      </w:r>
      <w:r>
        <w:rPr>
          <w:rFonts w:ascii="Calibri"/>
          <w:color w:val="5592CE"/>
          <w:spacing w:val="-5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approach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headerReference w:type="default" r:id="rId60"/>
          <w:footerReference w:type="default" r:id="rId61"/>
          <w:pgSz w:w="11910" w:h="16840"/>
          <w:pgMar w:header="0" w:footer="0" w:top="600" w:bottom="280" w:left="0" w:right="0"/>
        </w:sectPr>
      </w:pPr>
    </w:p>
    <w:p>
      <w:pPr>
        <w:spacing w:line="240" w:lineRule="auto" w:before="9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312" w:lineRule="auto"/>
        <w:ind w:right="0" w:firstLine="0"/>
        <w:jc w:val="both"/>
      </w:pPr>
      <w:r>
        <w:rPr/>
        <w:pict>
          <v:group style="position:absolute;margin-left:-.250020pt;margin-top:-19.476688pt;width:595.8pt;height:530.6pt;mso-position-horizontal-relative:page;mso-position-vertical-relative:paragraph;z-index:-90328" coordorigin="-5,-390" coordsize="11916,10612">
            <v:group style="position:absolute;left:0;top:10217;width:11906;height:2" coordorigin="0,10217" coordsize="11906,2">
              <v:shape style="position:absolute;left:0;top:10217;width:11906;height:2" coordorigin="0,10217" coordsize="11906,0" path="m0,10217l11906,10217e" filled="false" stroked="true" strokeweight=".5pt" strokecolor="#004180">
                <v:path arrowok="t"/>
              </v:shape>
            </v:group>
            <v:group style="position:absolute;left:0;top:-390;width:11906;height:10602" coordorigin="0,-390" coordsize="11906,10602">
              <v:shape style="position:absolute;left:0;top:-390;width:11906;height:10602" coordorigin="0,-390" coordsize="11906,10602" path="m0,10212l11906,10212,11906,-390,0,-390,0,10212xe" filled="true" fillcolor="#ebf3f8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004180"/>
        </w:rPr>
        <w:t>Another as-yet unsolved issue concerns the </w:t>
      </w:r>
      <w:r>
        <w:rPr>
          <w:color w:val="004180"/>
          <w:spacing w:val="42"/>
        </w:rPr>
        <w:t> </w:t>
      </w:r>
      <w:r>
        <w:rPr>
          <w:color w:val="004180"/>
        </w:rPr>
        <w:t>incentives,</w:t>
      </w:r>
      <w:r>
        <w:rPr>
          <w:color w:val="004180"/>
          <w:w w:val="100"/>
        </w:rPr>
        <w:t> </w:t>
      </w:r>
      <w:r>
        <w:rPr>
          <w:color w:val="004180"/>
        </w:rPr>
        <w:t>positive or negative, that would be needed to keep</w:t>
      </w:r>
      <w:r>
        <w:rPr>
          <w:color w:val="004180"/>
          <w:spacing w:val="12"/>
        </w:rPr>
        <w:t> </w:t>
      </w:r>
      <w:r>
        <w:rPr>
          <w:color w:val="004180"/>
        </w:rPr>
        <w:t>countries</w:t>
      </w:r>
      <w:r>
        <w:rPr>
          <w:color w:val="004180"/>
          <w:w w:val="101"/>
        </w:rPr>
        <w:t> </w:t>
      </w:r>
      <w:r>
        <w:rPr>
          <w:color w:val="004180"/>
        </w:rPr>
        <w:t>from backsliding on reform commitments after joining</w:t>
      </w:r>
      <w:r>
        <w:rPr>
          <w:color w:val="004180"/>
          <w:spacing w:val="19"/>
        </w:rPr>
        <w:t> </w:t>
      </w:r>
      <w:r>
        <w:rPr>
          <w:color w:val="004180"/>
        </w:rPr>
        <w:t>TEMU.</w:t>
      </w:r>
      <w:r>
        <w:rPr>
          <w:color w:val="004180"/>
          <w:w w:val="86"/>
        </w:rPr>
        <w:t> </w:t>
      </w:r>
      <w:r>
        <w:rPr>
          <w:color w:val="004180"/>
        </w:rPr>
        <w:t>Previous and current experiences with the Stability and</w:t>
      </w:r>
      <w:r>
        <w:rPr>
          <w:color w:val="004180"/>
          <w:spacing w:val="-16"/>
        </w:rPr>
        <w:t> </w:t>
      </w:r>
      <w:r>
        <w:rPr>
          <w:color w:val="004180"/>
        </w:rPr>
        <w:t>Growth</w:t>
      </w:r>
      <w:r>
        <w:rPr>
          <w:color w:val="004180"/>
          <w:w w:val="104"/>
        </w:rPr>
        <w:t> </w:t>
      </w:r>
      <w:r>
        <w:rPr>
          <w:color w:val="004180"/>
        </w:rPr>
        <w:t>Pact raise the question of whether it is possible to</w:t>
      </w:r>
      <w:r>
        <w:rPr>
          <w:color w:val="004180"/>
          <w:spacing w:val="47"/>
        </w:rPr>
        <w:t> </w:t>
      </w:r>
      <w:r>
        <w:rPr>
          <w:color w:val="004180"/>
        </w:rPr>
        <w:t>credibly</w:t>
      </w:r>
      <w:r>
        <w:rPr>
          <w:color w:val="004180"/>
          <w:w w:val="97"/>
        </w:rPr>
        <w:t> </w:t>
      </w:r>
      <w:r>
        <w:rPr>
          <w:color w:val="004180"/>
        </w:rPr>
        <w:t>threaten large member states with sanctions, especially </w:t>
      </w:r>
      <w:r>
        <w:rPr>
          <w:color w:val="004180"/>
          <w:spacing w:val="10"/>
        </w:rPr>
        <w:t> </w:t>
      </w:r>
      <w:r>
        <w:rPr>
          <w:color w:val="004180"/>
        </w:rPr>
        <w:t>since</w:t>
      </w:r>
      <w:r>
        <w:rPr>
          <w:color w:val="004180"/>
          <w:w w:val="101"/>
        </w:rPr>
        <w:t> </w:t>
      </w:r>
      <w:r>
        <w:rPr>
          <w:color w:val="004180"/>
        </w:rPr>
        <w:t>an</w:t>
      </w:r>
      <w:r>
        <w:rPr>
          <w:color w:val="004180"/>
          <w:spacing w:val="-10"/>
        </w:rPr>
        <w:t> </w:t>
      </w:r>
      <w:r>
        <w:rPr>
          <w:color w:val="004180"/>
        </w:rPr>
        <w:t>exit</w:t>
      </w:r>
      <w:r>
        <w:rPr>
          <w:color w:val="004180"/>
          <w:spacing w:val="-10"/>
        </w:rPr>
        <w:t> </w:t>
      </w:r>
      <w:r>
        <w:rPr>
          <w:color w:val="004180"/>
        </w:rPr>
        <w:t>from</w:t>
      </w:r>
      <w:r>
        <w:rPr>
          <w:color w:val="004180"/>
          <w:spacing w:val="-10"/>
        </w:rPr>
        <w:t> </w:t>
      </w:r>
      <w:r>
        <w:rPr>
          <w:color w:val="004180"/>
        </w:rPr>
        <w:t>TEMU</w:t>
      </w:r>
      <w:r>
        <w:rPr>
          <w:color w:val="004180"/>
          <w:spacing w:val="-10"/>
        </w:rPr>
        <w:t> </w:t>
      </w:r>
      <w:r>
        <w:rPr>
          <w:color w:val="004180"/>
        </w:rPr>
        <w:t>should</w:t>
      </w:r>
      <w:r>
        <w:rPr>
          <w:color w:val="004180"/>
          <w:spacing w:val="-10"/>
        </w:rPr>
        <w:t> </w:t>
      </w:r>
      <w:r>
        <w:rPr>
          <w:color w:val="004180"/>
        </w:rPr>
        <w:t>not</w:t>
      </w:r>
      <w:r>
        <w:rPr>
          <w:color w:val="004180"/>
          <w:spacing w:val="-10"/>
        </w:rPr>
        <w:t> </w:t>
      </w:r>
      <w:r>
        <w:rPr>
          <w:color w:val="004180"/>
        </w:rPr>
        <w:t>be</w:t>
      </w:r>
      <w:r>
        <w:rPr>
          <w:color w:val="004180"/>
          <w:spacing w:val="-10"/>
        </w:rPr>
        <w:t> </w:t>
      </w:r>
      <w:r>
        <w:rPr>
          <w:color w:val="004180"/>
        </w:rPr>
        <w:t>an</w:t>
      </w:r>
      <w:r>
        <w:rPr>
          <w:color w:val="004180"/>
          <w:spacing w:val="-10"/>
        </w:rPr>
        <w:t> </w:t>
      </w:r>
      <w:r>
        <w:rPr>
          <w:color w:val="004180"/>
        </w:rPr>
        <w:t>option.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5"/>
        <w:spacing w:line="240" w:lineRule="auto"/>
        <w:ind w:right="0"/>
        <w:jc w:val="both"/>
        <w:rPr>
          <w:b w:val="0"/>
          <w:bCs w:val="0"/>
        </w:rPr>
      </w:pPr>
      <w:r>
        <w:rPr>
          <w:color w:val="004180"/>
          <w:w w:val="90"/>
        </w:rPr>
        <w:t>Interaction  between</w:t>
      </w:r>
      <w:r>
        <w:rPr>
          <w:color w:val="004180"/>
          <w:spacing w:val="27"/>
          <w:w w:val="90"/>
        </w:rPr>
        <w:t> </w:t>
      </w:r>
      <w:r>
        <w:rPr>
          <w:color w:val="004180"/>
          <w:w w:val="90"/>
        </w:rPr>
        <w:t>institutions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18"/>
          <w:szCs w:val="18"/>
        </w:rPr>
      </w:pPr>
    </w:p>
    <w:p>
      <w:pPr>
        <w:pStyle w:val="BodyText"/>
        <w:spacing w:line="312" w:lineRule="auto" w:before="136"/>
        <w:ind w:right="0" w:firstLine="0"/>
        <w:jc w:val="both"/>
      </w:pPr>
      <w:r>
        <w:rPr>
          <w:color w:val="004180"/>
        </w:rPr>
        <w:t>Apart from political considerations, discussion</w:t>
      </w:r>
      <w:r>
        <w:rPr>
          <w:color w:val="004180"/>
          <w:spacing w:val="13"/>
        </w:rPr>
        <w:t> </w:t>
      </w:r>
      <w:r>
        <w:rPr>
          <w:color w:val="004180"/>
        </w:rPr>
        <w:t>regarding</w:t>
      </w:r>
      <w:r>
        <w:rPr>
          <w:color w:val="004180"/>
          <w:w w:val="100"/>
        </w:rPr>
        <w:t> </w:t>
      </w:r>
      <w:r>
        <w:rPr>
          <w:color w:val="004180"/>
        </w:rPr>
        <w:t>TEMU’s</w:t>
      </w:r>
      <w:r>
        <w:rPr>
          <w:color w:val="004180"/>
          <w:spacing w:val="-14"/>
        </w:rPr>
        <w:t> </w:t>
      </w:r>
      <w:r>
        <w:rPr>
          <w:color w:val="004180"/>
        </w:rPr>
        <w:t>necessary</w:t>
      </w:r>
      <w:r>
        <w:rPr>
          <w:color w:val="004180"/>
          <w:spacing w:val="-14"/>
        </w:rPr>
        <w:t> </w:t>
      </w:r>
      <w:r>
        <w:rPr>
          <w:color w:val="004180"/>
        </w:rPr>
        <w:t>and</w:t>
      </w:r>
      <w:r>
        <w:rPr>
          <w:color w:val="004180"/>
          <w:spacing w:val="-14"/>
        </w:rPr>
        <w:t> </w:t>
      </w:r>
      <w:r>
        <w:rPr>
          <w:color w:val="004180"/>
        </w:rPr>
        <w:t>desirable</w:t>
      </w:r>
      <w:r>
        <w:rPr>
          <w:color w:val="004180"/>
          <w:spacing w:val="-14"/>
        </w:rPr>
        <w:t> </w:t>
      </w:r>
      <w:r>
        <w:rPr>
          <w:color w:val="004180"/>
        </w:rPr>
        <w:t>institutional</w:t>
      </w:r>
      <w:r>
        <w:rPr>
          <w:color w:val="004180"/>
          <w:spacing w:val="-15"/>
        </w:rPr>
        <w:t> </w:t>
      </w:r>
      <w:r>
        <w:rPr>
          <w:color w:val="004180"/>
        </w:rPr>
        <w:t>architecture</w:t>
      </w:r>
      <w:r>
        <w:rPr>
          <w:color w:val="004180"/>
          <w:spacing w:val="-15"/>
        </w:rPr>
        <w:t> </w:t>
      </w:r>
      <w:r>
        <w:rPr>
          <w:color w:val="004180"/>
        </w:rPr>
        <w:t>needs</w:t>
      </w:r>
      <w:r>
        <w:rPr>
          <w:color w:val="004180"/>
          <w:w w:val="103"/>
        </w:rPr>
        <w:t> </w:t>
      </w:r>
      <w:r>
        <w:rPr>
          <w:color w:val="004180"/>
        </w:rPr>
        <w:t>to</w:t>
      </w:r>
      <w:r>
        <w:rPr>
          <w:color w:val="004180"/>
          <w:spacing w:val="28"/>
        </w:rPr>
        <w:t> </w:t>
      </w:r>
      <w:r>
        <w:rPr>
          <w:color w:val="004180"/>
        </w:rPr>
        <w:t>be</w:t>
      </w:r>
      <w:r>
        <w:rPr>
          <w:color w:val="004180"/>
          <w:spacing w:val="28"/>
        </w:rPr>
        <w:t> </w:t>
      </w:r>
      <w:r>
        <w:rPr>
          <w:color w:val="004180"/>
        </w:rPr>
        <w:t>informed</w:t>
      </w:r>
      <w:r>
        <w:rPr>
          <w:color w:val="004180"/>
          <w:spacing w:val="28"/>
        </w:rPr>
        <w:t> </w:t>
      </w:r>
      <w:r>
        <w:rPr>
          <w:color w:val="004180"/>
          <w:spacing w:val="-3"/>
        </w:rPr>
        <w:t>by</w:t>
      </w:r>
      <w:r>
        <w:rPr>
          <w:color w:val="004180"/>
          <w:spacing w:val="28"/>
        </w:rPr>
        <w:t> </w:t>
      </w:r>
      <w:r>
        <w:rPr>
          <w:color w:val="004180"/>
        </w:rPr>
        <w:t>a</w:t>
      </w:r>
      <w:r>
        <w:rPr>
          <w:color w:val="004180"/>
          <w:spacing w:val="28"/>
        </w:rPr>
        <w:t> </w:t>
      </w:r>
      <w:r>
        <w:rPr>
          <w:color w:val="004180"/>
        </w:rPr>
        <w:t>comprehensive</w:t>
      </w:r>
      <w:r>
        <w:rPr>
          <w:color w:val="004180"/>
          <w:spacing w:val="28"/>
        </w:rPr>
        <w:t> </w:t>
      </w:r>
      <w:r>
        <w:rPr>
          <w:color w:val="004180"/>
        </w:rPr>
        <w:t>analysis</w:t>
      </w:r>
      <w:r>
        <w:rPr>
          <w:color w:val="004180"/>
          <w:spacing w:val="28"/>
        </w:rPr>
        <w:t> </w:t>
      </w:r>
      <w:r>
        <w:rPr>
          <w:color w:val="004180"/>
        </w:rPr>
        <w:t>of</w:t>
      </w:r>
      <w:r>
        <w:rPr>
          <w:color w:val="004180"/>
          <w:spacing w:val="28"/>
        </w:rPr>
        <w:t> </w:t>
      </w:r>
      <w:r>
        <w:rPr>
          <w:color w:val="004180"/>
        </w:rPr>
        <w:t>its</w:t>
      </w:r>
      <w:r>
        <w:rPr>
          <w:color w:val="004180"/>
          <w:spacing w:val="28"/>
        </w:rPr>
        <w:t> </w:t>
      </w:r>
      <w:r>
        <w:rPr>
          <w:color w:val="004180"/>
        </w:rPr>
        <w:t>economic</w:t>
      </w:r>
      <w:r>
        <w:rPr>
          <w:color w:val="004180"/>
          <w:w w:val="97"/>
        </w:rPr>
        <w:t> </w:t>
      </w:r>
      <w:r>
        <w:rPr>
          <w:color w:val="004180"/>
        </w:rPr>
        <w:t>implications. </w:t>
      </w:r>
      <w:r>
        <w:rPr>
          <w:color w:val="004180"/>
          <w:spacing w:val="-8"/>
        </w:rPr>
        <w:t>We </w:t>
      </w:r>
      <w:r>
        <w:rPr>
          <w:color w:val="004180"/>
        </w:rPr>
        <w:t>need a clearer understanding of how</w:t>
      </w:r>
      <w:r>
        <w:rPr>
          <w:color w:val="004180"/>
          <w:spacing w:val="5"/>
        </w:rPr>
        <w:t> </w:t>
      </w:r>
      <w:r>
        <w:rPr>
          <w:color w:val="004180"/>
        </w:rPr>
        <w:t>elements</w:t>
      </w:r>
      <w:r>
        <w:rPr>
          <w:color w:val="004180"/>
          <w:w w:val="102"/>
        </w:rPr>
        <w:t> </w:t>
      </w:r>
      <w:r>
        <w:rPr>
          <w:color w:val="004180"/>
        </w:rPr>
        <w:t>such</w:t>
      </w:r>
      <w:r>
        <w:rPr>
          <w:color w:val="004180"/>
          <w:spacing w:val="31"/>
        </w:rPr>
        <w:t> </w:t>
      </w:r>
      <w:r>
        <w:rPr>
          <w:color w:val="004180"/>
        </w:rPr>
        <w:t>as</w:t>
      </w:r>
      <w:r>
        <w:rPr>
          <w:color w:val="004180"/>
          <w:spacing w:val="32"/>
        </w:rPr>
        <w:t> </w:t>
      </w:r>
      <w:r>
        <w:rPr>
          <w:color w:val="004180"/>
        </w:rPr>
        <w:t>a</w:t>
      </w:r>
      <w:r>
        <w:rPr>
          <w:color w:val="004180"/>
          <w:spacing w:val="32"/>
        </w:rPr>
        <w:t> </w:t>
      </w:r>
      <w:r>
        <w:rPr>
          <w:color w:val="004180"/>
        </w:rPr>
        <w:t>European</w:t>
      </w:r>
      <w:r>
        <w:rPr>
          <w:color w:val="004180"/>
          <w:spacing w:val="32"/>
        </w:rPr>
        <w:t> </w:t>
      </w:r>
      <w:r>
        <w:rPr>
          <w:color w:val="004180"/>
        </w:rPr>
        <w:t>Monetary</w:t>
      </w:r>
      <w:r>
        <w:rPr>
          <w:color w:val="004180"/>
          <w:spacing w:val="32"/>
        </w:rPr>
        <w:t> </w:t>
      </w:r>
      <w:r>
        <w:rPr>
          <w:color w:val="004180"/>
        </w:rPr>
        <w:t>Fund</w:t>
      </w:r>
      <w:r>
        <w:rPr>
          <w:color w:val="004180"/>
          <w:spacing w:val="31"/>
        </w:rPr>
        <w:t> </w:t>
      </w:r>
      <w:r>
        <w:rPr>
          <w:color w:val="004180"/>
        </w:rPr>
        <w:t>or</w:t>
      </w:r>
      <w:r>
        <w:rPr>
          <w:color w:val="004180"/>
          <w:spacing w:val="31"/>
        </w:rPr>
        <w:t> </w:t>
      </w:r>
      <w:r>
        <w:rPr>
          <w:color w:val="004180"/>
        </w:rPr>
        <w:t>a</w:t>
      </w:r>
      <w:r>
        <w:rPr>
          <w:color w:val="004180"/>
          <w:spacing w:val="32"/>
        </w:rPr>
        <w:t> </w:t>
      </w:r>
      <w:r>
        <w:rPr>
          <w:color w:val="004180"/>
        </w:rPr>
        <w:t>completed</w:t>
      </w:r>
      <w:r>
        <w:rPr>
          <w:color w:val="004180"/>
          <w:spacing w:val="32"/>
        </w:rPr>
        <w:t> </w:t>
      </w:r>
      <w:r>
        <w:rPr>
          <w:color w:val="004180"/>
        </w:rPr>
        <w:t>banking</w:t>
      </w:r>
      <w:r>
        <w:rPr>
          <w:color w:val="004180"/>
          <w:w w:val="101"/>
        </w:rPr>
        <w:t> </w:t>
      </w:r>
      <w:r>
        <w:rPr>
          <w:color w:val="004180"/>
        </w:rPr>
        <w:t>union would interact. Additional research could also enable</w:t>
      </w:r>
      <w:r>
        <w:rPr>
          <w:color w:val="004180"/>
          <w:spacing w:val="19"/>
        </w:rPr>
        <w:t> </w:t>
      </w:r>
      <w:r>
        <w:rPr>
          <w:color w:val="004180"/>
        </w:rPr>
        <w:t>us</w:t>
      </w:r>
      <w:r>
        <w:rPr>
          <w:color w:val="004180"/>
          <w:w w:val="105"/>
        </w:rPr>
        <w:t> </w:t>
      </w:r>
      <w:r>
        <w:rPr>
          <w:color w:val="004180"/>
        </w:rPr>
        <w:t>to make tentative statements about  the  relationship</w:t>
      </w:r>
      <w:r>
        <w:rPr>
          <w:color w:val="004180"/>
          <w:spacing w:val="-6"/>
        </w:rPr>
        <w:t> </w:t>
      </w:r>
      <w:r>
        <w:rPr>
          <w:color w:val="004180"/>
        </w:rPr>
        <w:t>between</w:t>
      </w:r>
      <w:r>
        <w:rPr>
          <w:color w:val="004180"/>
          <w:w w:val="103"/>
        </w:rPr>
        <w:t> </w:t>
      </w:r>
      <w:r>
        <w:rPr>
          <w:color w:val="004180"/>
        </w:rPr>
        <w:t>the alternative paths </w:t>
      </w:r>
      <w:r>
        <w:rPr>
          <w:color w:val="004180"/>
          <w:spacing w:val="-3"/>
        </w:rPr>
        <w:t>towards </w:t>
      </w:r>
      <w:r>
        <w:rPr>
          <w:color w:val="004180"/>
        </w:rPr>
        <w:t>a viable monetary union:</w:t>
      </w:r>
      <w:r>
        <w:rPr>
          <w:color w:val="004180"/>
          <w:spacing w:val="40"/>
        </w:rPr>
        <w:t> </w:t>
      </w:r>
      <w:r>
        <w:rPr>
          <w:color w:val="004180"/>
        </w:rPr>
        <w:t>stronger</w:t>
      </w:r>
      <w:r>
        <w:rPr>
          <w:color w:val="004180"/>
          <w:w w:val="104"/>
        </w:rPr>
        <w:t> </w:t>
      </w:r>
      <w:r>
        <w:rPr>
          <w:color w:val="004180"/>
        </w:rPr>
        <w:t>institutions, economic reform and transfer</w:t>
      </w:r>
      <w:r>
        <w:rPr>
          <w:color w:val="004180"/>
          <w:spacing w:val="-2"/>
        </w:rPr>
        <w:t> </w:t>
      </w:r>
      <w:r>
        <w:rPr>
          <w:color w:val="004180"/>
        </w:rPr>
        <w:t>payments.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5"/>
        <w:spacing w:line="240" w:lineRule="auto"/>
        <w:ind w:left="1134" w:right="0"/>
        <w:jc w:val="both"/>
        <w:rPr>
          <w:b w:val="0"/>
          <w:bCs w:val="0"/>
        </w:rPr>
      </w:pPr>
      <w:r>
        <w:rPr>
          <w:color w:val="004180"/>
          <w:w w:val="95"/>
        </w:rPr>
        <w:t>Monetary union and the single</w:t>
      </w:r>
      <w:r>
        <w:rPr>
          <w:color w:val="004180"/>
          <w:spacing w:val="-22"/>
          <w:w w:val="95"/>
        </w:rPr>
        <w:t> </w:t>
      </w:r>
      <w:r>
        <w:rPr>
          <w:color w:val="004180"/>
          <w:spacing w:val="-3"/>
          <w:w w:val="95"/>
        </w:rPr>
        <w:t>market</w:t>
      </w:r>
      <w:r>
        <w:rPr>
          <w:b w:val="0"/>
          <w:spacing w:val="-3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18"/>
          <w:szCs w:val="18"/>
        </w:rPr>
      </w:pPr>
    </w:p>
    <w:p>
      <w:pPr>
        <w:pStyle w:val="BodyText"/>
        <w:spacing w:line="312" w:lineRule="auto" w:before="136"/>
        <w:ind w:right="0" w:firstLine="1"/>
        <w:jc w:val="both"/>
      </w:pPr>
      <w:r>
        <w:rPr>
          <w:color w:val="004180"/>
        </w:rPr>
        <w:t>The</w:t>
      </w:r>
      <w:r>
        <w:rPr>
          <w:color w:val="004180"/>
          <w:spacing w:val="36"/>
        </w:rPr>
        <w:t> </w:t>
      </w:r>
      <w:r>
        <w:rPr>
          <w:color w:val="004180"/>
        </w:rPr>
        <w:t>optimal</w:t>
      </w:r>
      <w:r>
        <w:rPr>
          <w:color w:val="004180"/>
          <w:spacing w:val="36"/>
        </w:rPr>
        <w:t> </w:t>
      </w:r>
      <w:r>
        <w:rPr>
          <w:color w:val="004180"/>
        </w:rPr>
        <w:t>design</w:t>
      </w:r>
      <w:r>
        <w:rPr>
          <w:color w:val="004180"/>
          <w:spacing w:val="36"/>
        </w:rPr>
        <w:t> </w:t>
      </w:r>
      <w:r>
        <w:rPr>
          <w:color w:val="004180"/>
        </w:rPr>
        <w:t>of</w:t>
      </w:r>
      <w:r>
        <w:rPr>
          <w:color w:val="004180"/>
          <w:spacing w:val="36"/>
        </w:rPr>
        <w:t> </w:t>
      </w:r>
      <w:r>
        <w:rPr>
          <w:color w:val="004180"/>
        </w:rPr>
        <w:t>TEMU</w:t>
      </w:r>
      <w:r>
        <w:rPr>
          <w:color w:val="004180"/>
          <w:spacing w:val="36"/>
        </w:rPr>
        <w:t> </w:t>
      </w:r>
      <w:r>
        <w:rPr>
          <w:color w:val="004180"/>
        </w:rPr>
        <w:t>would</w:t>
      </w:r>
      <w:r>
        <w:rPr>
          <w:color w:val="004180"/>
          <w:spacing w:val="36"/>
        </w:rPr>
        <w:t> </w:t>
      </w:r>
      <w:r>
        <w:rPr>
          <w:color w:val="004180"/>
        </w:rPr>
        <w:t>depend</w:t>
      </w:r>
      <w:r>
        <w:rPr>
          <w:color w:val="004180"/>
          <w:spacing w:val="36"/>
        </w:rPr>
        <w:t> </w:t>
      </w:r>
      <w:r>
        <w:rPr>
          <w:color w:val="004180"/>
          <w:spacing w:val="-3"/>
        </w:rPr>
        <w:t>strongly</w:t>
      </w:r>
      <w:r>
        <w:rPr>
          <w:color w:val="004180"/>
          <w:spacing w:val="36"/>
        </w:rPr>
        <w:t> </w:t>
      </w:r>
      <w:r>
        <w:rPr>
          <w:color w:val="004180"/>
        </w:rPr>
        <w:t>on</w:t>
      </w:r>
      <w:r>
        <w:rPr>
          <w:color w:val="004180"/>
          <w:spacing w:val="36"/>
        </w:rPr>
        <w:t> </w:t>
      </w:r>
      <w:r>
        <w:rPr>
          <w:color w:val="004180"/>
        </w:rPr>
        <w:t>its</w:t>
      </w:r>
      <w:r>
        <w:rPr>
          <w:color w:val="004180"/>
          <w:w w:val="103"/>
        </w:rPr>
        <w:t> </w:t>
      </w:r>
      <w:r>
        <w:rPr>
          <w:color w:val="004180"/>
        </w:rPr>
        <w:t>membership. The single market </w:t>
      </w:r>
      <w:r>
        <w:rPr>
          <w:color w:val="004180"/>
          <w:spacing w:val="-4"/>
        </w:rPr>
        <w:t>may </w:t>
      </w:r>
      <w:r>
        <w:rPr>
          <w:color w:val="004180"/>
        </w:rPr>
        <w:t>become synonymous</w:t>
      </w:r>
      <w:r>
        <w:rPr>
          <w:color w:val="004180"/>
          <w:spacing w:val="16"/>
        </w:rPr>
        <w:t> </w:t>
      </w:r>
      <w:r>
        <w:rPr>
          <w:color w:val="004180"/>
        </w:rPr>
        <w:t>with</w:t>
      </w:r>
      <w:r>
        <w:rPr>
          <w:color w:val="004180"/>
          <w:w w:val="104"/>
        </w:rPr>
        <w:t> </w:t>
      </w:r>
      <w:r>
        <w:rPr>
          <w:color w:val="004180"/>
        </w:rPr>
        <w:t>EMU</w:t>
      </w:r>
      <w:r>
        <w:rPr>
          <w:color w:val="004180"/>
          <w:spacing w:val="13"/>
        </w:rPr>
        <w:t> </w:t>
      </w:r>
      <w:r>
        <w:rPr>
          <w:color w:val="004180"/>
        </w:rPr>
        <w:t>in</w:t>
      </w:r>
      <w:r>
        <w:rPr>
          <w:color w:val="004180"/>
          <w:spacing w:val="13"/>
        </w:rPr>
        <w:t> </w:t>
      </w:r>
      <w:r>
        <w:rPr>
          <w:color w:val="004180"/>
        </w:rPr>
        <w:t>the</w:t>
      </w:r>
      <w:r>
        <w:rPr>
          <w:color w:val="004180"/>
          <w:spacing w:val="13"/>
        </w:rPr>
        <w:t> </w:t>
      </w:r>
      <w:r>
        <w:rPr>
          <w:color w:val="004180"/>
        </w:rPr>
        <w:t>long</w:t>
      </w:r>
      <w:r>
        <w:rPr>
          <w:color w:val="004180"/>
          <w:spacing w:val="13"/>
        </w:rPr>
        <w:t> </w:t>
      </w:r>
      <w:r>
        <w:rPr>
          <w:color w:val="004180"/>
        </w:rPr>
        <w:t>run,</w:t>
      </w:r>
      <w:r>
        <w:rPr>
          <w:color w:val="004180"/>
          <w:spacing w:val="13"/>
        </w:rPr>
        <w:t> </w:t>
      </w:r>
      <w:r>
        <w:rPr>
          <w:color w:val="004180"/>
        </w:rPr>
        <w:t>but</w:t>
      </w:r>
      <w:r>
        <w:rPr>
          <w:color w:val="004180"/>
          <w:spacing w:val="13"/>
        </w:rPr>
        <w:t> </w:t>
      </w:r>
      <w:r>
        <w:rPr>
          <w:color w:val="004180"/>
        </w:rPr>
        <w:t>while</w:t>
      </w:r>
      <w:r>
        <w:rPr>
          <w:color w:val="004180"/>
          <w:spacing w:val="13"/>
        </w:rPr>
        <w:t> </w:t>
      </w:r>
      <w:r>
        <w:rPr>
          <w:color w:val="004180"/>
        </w:rPr>
        <w:t>the</w:t>
      </w:r>
      <w:r>
        <w:rPr>
          <w:color w:val="004180"/>
          <w:spacing w:val="13"/>
        </w:rPr>
        <w:t> </w:t>
      </w:r>
      <w:r>
        <w:rPr>
          <w:color w:val="004180"/>
        </w:rPr>
        <w:t>euro</w:t>
      </w:r>
      <w:r>
        <w:rPr>
          <w:color w:val="004180"/>
          <w:spacing w:val="13"/>
        </w:rPr>
        <w:t> </w:t>
      </w:r>
      <w:r>
        <w:rPr>
          <w:color w:val="004180"/>
        </w:rPr>
        <w:t>area</w:t>
      </w:r>
      <w:r>
        <w:rPr>
          <w:color w:val="004180"/>
          <w:spacing w:val="13"/>
        </w:rPr>
        <w:t> </w:t>
      </w:r>
      <w:r>
        <w:rPr>
          <w:color w:val="004180"/>
        </w:rPr>
        <w:t>is</w:t>
      </w:r>
      <w:r>
        <w:rPr>
          <w:color w:val="004180"/>
          <w:spacing w:val="13"/>
        </w:rPr>
        <w:t> </w:t>
      </w:r>
      <w:r>
        <w:rPr>
          <w:color w:val="004180"/>
        </w:rPr>
        <w:t>growing,</w:t>
      </w:r>
      <w:r>
        <w:rPr>
          <w:color w:val="004180"/>
          <w:spacing w:val="13"/>
        </w:rPr>
        <w:t> </w:t>
      </w:r>
      <w:r>
        <w:rPr>
          <w:color w:val="004180"/>
        </w:rPr>
        <w:t>this</w:t>
      </w:r>
      <w:r>
        <w:rPr>
          <w:color w:val="004180"/>
          <w:w w:val="102"/>
        </w:rPr>
        <w:t> </w:t>
      </w:r>
      <w:r>
        <w:rPr>
          <w:color w:val="004180"/>
        </w:rPr>
        <w:t>trend is </w:t>
      </w:r>
      <w:r>
        <w:rPr>
          <w:color w:val="004180"/>
          <w:spacing w:val="-3"/>
        </w:rPr>
        <w:t>by </w:t>
      </w:r>
      <w:r>
        <w:rPr>
          <w:color w:val="004180"/>
        </w:rPr>
        <w:t>no means irreversible. An evaluation would need</w:t>
      </w:r>
      <w:r>
        <w:rPr>
          <w:color w:val="004180"/>
          <w:spacing w:val="40"/>
        </w:rPr>
        <w:t> </w:t>
      </w:r>
      <w:r>
        <w:rPr>
          <w:color w:val="004180"/>
        </w:rPr>
        <w:t>to</w:t>
      </w:r>
      <w:r>
        <w:rPr>
          <w:color w:val="004180"/>
          <w:w w:val="91"/>
        </w:rPr>
        <w:t> </w:t>
      </w:r>
      <w:r>
        <w:rPr>
          <w:color w:val="004180"/>
        </w:rPr>
        <w:t>take into account the legal considerations discussed </w:t>
      </w:r>
      <w:r>
        <w:rPr>
          <w:color w:val="004180"/>
          <w:spacing w:val="-3"/>
        </w:rPr>
        <w:t>below,</w:t>
      </w:r>
      <w:r>
        <w:rPr>
          <w:color w:val="004180"/>
          <w:spacing w:val="25"/>
        </w:rPr>
        <w:t> </w:t>
      </w:r>
      <w:r>
        <w:rPr>
          <w:color w:val="004180"/>
        </w:rPr>
        <w:t>the</w:t>
      </w:r>
      <w:r>
        <w:rPr>
          <w:color w:val="004180"/>
          <w:w w:val="102"/>
        </w:rPr>
        <w:t> </w:t>
      </w:r>
      <w:r>
        <w:rPr>
          <w:color w:val="004180"/>
        </w:rPr>
        <w:t>United Kingdom’s referendum in </w:t>
      </w:r>
      <w:r>
        <w:rPr>
          <w:color w:val="004180"/>
          <w:spacing w:val="-7"/>
        </w:rPr>
        <w:t>2017 </w:t>
      </w:r>
      <w:r>
        <w:rPr>
          <w:color w:val="004180"/>
        </w:rPr>
        <w:t>and the </w:t>
      </w:r>
      <w:r>
        <w:rPr>
          <w:color w:val="004180"/>
          <w:spacing w:val="46"/>
        </w:rPr>
        <w:t> </w:t>
      </w:r>
      <w:r>
        <w:rPr>
          <w:color w:val="004180"/>
        </w:rPr>
        <w:t>consequences</w:t>
      </w:r>
      <w:r>
        <w:rPr>
          <w:color w:val="004180"/>
          <w:w w:val="102"/>
        </w:rPr>
        <w:t> </w:t>
      </w:r>
      <w:r>
        <w:rPr>
          <w:color w:val="004180"/>
        </w:rPr>
        <w:t>of a possible British EU exit. It would also </w:t>
      </w:r>
      <w:r>
        <w:rPr>
          <w:color w:val="004180"/>
          <w:spacing w:val="-4"/>
        </w:rPr>
        <w:t>have </w:t>
      </w:r>
      <w:r>
        <w:rPr>
          <w:color w:val="004180"/>
        </w:rPr>
        <w:t>to address</w:t>
      </w:r>
      <w:r>
        <w:rPr>
          <w:color w:val="004180"/>
          <w:spacing w:val="40"/>
        </w:rPr>
        <w:t> </w:t>
      </w:r>
      <w:r>
        <w:rPr>
          <w:color w:val="004180"/>
        </w:rPr>
        <w:t>the</w:t>
      </w:r>
      <w:r>
        <w:rPr>
          <w:color w:val="004180"/>
          <w:w w:val="102"/>
        </w:rPr>
        <w:t> </w:t>
      </w:r>
      <w:r>
        <w:rPr>
          <w:color w:val="004180"/>
        </w:rPr>
        <w:t>dynamics</w:t>
      </w:r>
      <w:r>
        <w:rPr>
          <w:color w:val="004180"/>
          <w:spacing w:val="37"/>
        </w:rPr>
        <w:t> </w:t>
      </w:r>
      <w:r>
        <w:rPr>
          <w:color w:val="004180"/>
        </w:rPr>
        <w:t>that</w:t>
      </w:r>
      <w:r>
        <w:rPr>
          <w:color w:val="004180"/>
          <w:spacing w:val="37"/>
        </w:rPr>
        <w:t> </w:t>
      </w:r>
      <w:r>
        <w:rPr>
          <w:color w:val="004180"/>
        </w:rPr>
        <w:t>could</w:t>
      </w:r>
      <w:r>
        <w:rPr>
          <w:color w:val="004180"/>
          <w:spacing w:val="37"/>
        </w:rPr>
        <w:t> </w:t>
      </w:r>
      <w:r>
        <w:rPr>
          <w:color w:val="004180"/>
        </w:rPr>
        <w:t>result</w:t>
      </w:r>
      <w:r>
        <w:rPr>
          <w:color w:val="004180"/>
          <w:spacing w:val="37"/>
        </w:rPr>
        <w:t> </w:t>
      </w:r>
      <w:r>
        <w:rPr>
          <w:color w:val="004180"/>
        </w:rPr>
        <w:t>from</w:t>
      </w:r>
      <w:r>
        <w:rPr>
          <w:color w:val="004180"/>
          <w:spacing w:val="37"/>
        </w:rPr>
        <w:t> </w:t>
      </w:r>
      <w:r>
        <w:rPr>
          <w:color w:val="004180"/>
        </w:rPr>
        <w:t>agreement</w:t>
      </w:r>
      <w:r>
        <w:rPr>
          <w:color w:val="004180"/>
          <w:spacing w:val="37"/>
        </w:rPr>
        <w:t> </w:t>
      </w:r>
      <w:r>
        <w:rPr>
          <w:color w:val="004180"/>
        </w:rPr>
        <w:t>on</w:t>
      </w:r>
      <w:r>
        <w:rPr>
          <w:color w:val="004180"/>
          <w:spacing w:val="37"/>
        </w:rPr>
        <w:t> </w:t>
      </w:r>
      <w:r>
        <w:rPr>
          <w:color w:val="004180"/>
        </w:rPr>
        <w:t>an</w:t>
      </w:r>
      <w:r>
        <w:rPr>
          <w:color w:val="004180"/>
          <w:spacing w:val="37"/>
        </w:rPr>
        <w:t> </w:t>
      </w:r>
      <w:r>
        <w:rPr>
          <w:color w:val="004180"/>
        </w:rPr>
        <w:t>ambitious</w:t>
      </w:r>
      <w:r>
        <w:rPr>
          <w:color w:val="004180"/>
          <w:w w:val="99"/>
        </w:rPr>
        <w:t> </w:t>
      </w:r>
      <w:r>
        <w:rPr>
          <w:color w:val="004180"/>
        </w:rPr>
        <w:t>Roadmap.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sz w:val="19"/>
        </w:rPr>
      </w:r>
    </w:p>
    <w:p>
      <w:pPr>
        <w:pStyle w:val="Heading5"/>
        <w:spacing w:line="240" w:lineRule="auto"/>
        <w:ind w:left="242" w:right="0"/>
        <w:jc w:val="left"/>
        <w:rPr>
          <w:b w:val="0"/>
          <w:bCs w:val="0"/>
        </w:rPr>
      </w:pPr>
      <w:r>
        <w:rPr>
          <w:color w:val="004180"/>
          <w:spacing w:val="-4"/>
          <w:w w:val="95"/>
        </w:rPr>
        <w:t>Key </w:t>
      </w:r>
      <w:r>
        <w:rPr>
          <w:color w:val="004180"/>
          <w:w w:val="95"/>
        </w:rPr>
        <w:t>research</w:t>
      </w:r>
      <w:r>
        <w:rPr>
          <w:color w:val="004180"/>
          <w:spacing w:val="-26"/>
          <w:w w:val="95"/>
        </w:rPr>
        <w:t> </w:t>
      </w:r>
      <w:r>
        <w:rPr>
          <w:color w:val="004180"/>
          <w:w w:val="95"/>
        </w:rPr>
        <w:t>questions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18"/>
          <w:szCs w:val="18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312" w:lineRule="auto" w:before="136" w:after="0"/>
        <w:ind w:left="525" w:right="848" w:hanging="283"/>
        <w:jc w:val="both"/>
        <w:rPr>
          <w:rFonts w:ascii="Times New Roman" w:hAnsi="Times New Roman" w:cs="Times New Roman" w:eastAsia="Times New Roman"/>
          <w:color w:val="004180"/>
          <w:sz w:val="19"/>
          <w:szCs w:val="19"/>
        </w:rPr>
      </w:pPr>
      <w:r>
        <w:rPr>
          <w:rFonts w:ascii="Times New Roman"/>
          <w:color w:val="004180"/>
          <w:sz w:val="19"/>
        </w:rPr>
        <w:t>What</w:t>
      </w:r>
      <w:r>
        <w:rPr>
          <w:rFonts w:ascii="Times New Roman"/>
          <w:color w:val="004180"/>
          <w:spacing w:val="-27"/>
          <w:sz w:val="19"/>
        </w:rPr>
        <w:t> </w:t>
      </w:r>
      <w:r>
        <w:rPr>
          <w:rFonts w:ascii="Times New Roman"/>
          <w:color w:val="004180"/>
          <w:sz w:val="19"/>
        </w:rPr>
        <w:t>is</w:t>
      </w:r>
      <w:r>
        <w:rPr>
          <w:rFonts w:ascii="Times New Roman"/>
          <w:color w:val="004180"/>
          <w:spacing w:val="-27"/>
          <w:sz w:val="19"/>
        </w:rPr>
        <w:t> </w:t>
      </w:r>
      <w:r>
        <w:rPr>
          <w:rFonts w:ascii="Times New Roman"/>
          <w:color w:val="004180"/>
          <w:sz w:val="19"/>
        </w:rPr>
        <w:t>the</w:t>
      </w:r>
      <w:r>
        <w:rPr>
          <w:rFonts w:ascii="Times New Roman"/>
          <w:color w:val="004180"/>
          <w:spacing w:val="-27"/>
          <w:sz w:val="19"/>
        </w:rPr>
        <w:t> </w:t>
      </w:r>
      <w:r>
        <w:rPr>
          <w:rFonts w:ascii="Times New Roman"/>
          <w:color w:val="004180"/>
          <w:sz w:val="19"/>
        </w:rPr>
        <w:t>right</w:t>
      </w:r>
      <w:r>
        <w:rPr>
          <w:rFonts w:ascii="Times New Roman"/>
          <w:color w:val="004180"/>
          <w:spacing w:val="-27"/>
          <w:sz w:val="19"/>
        </w:rPr>
        <w:t> </w:t>
      </w:r>
      <w:r>
        <w:rPr>
          <w:rFonts w:ascii="Times New Roman"/>
          <w:color w:val="004180"/>
          <w:sz w:val="19"/>
        </w:rPr>
        <w:t>balance</w:t>
      </w:r>
      <w:r>
        <w:rPr>
          <w:rFonts w:ascii="Times New Roman"/>
          <w:color w:val="004180"/>
          <w:spacing w:val="-27"/>
          <w:sz w:val="19"/>
        </w:rPr>
        <w:t> </w:t>
      </w:r>
      <w:r>
        <w:rPr>
          <w:rFonts w:ascii="Times New Roman"/>
          <w:color w:val="004180"/>
          <w:sz w:val="19"/>
        </w:rPr>
        <w:t>between</w:t>
      </w:r>
      <w:r>
        <w:rPr>
          <w:rFonts w:ascii="Times New Roman"/>
          <w:color w:val="004180"/>
          <w:spacing w:val="-27"/>
          <w:sz w:val="19"/>
        </w:rPr>
        <w:t> </w:t>
      </w:r>
      <w:r>
        <w:rPr>
          <w:rFonts w:ascii="Times New Roman"/>
          <w:color w:val="004180"/>
          <w:sz w:val="19"/>
        </w:rPr>
        <w:t>incentives</w:t>
      </w:r>
      <w:r>
        <w:rPr>
          <w:rFonts w:ascii="Times New Roman"/>
          <w:color w:val="004180"/>
          <w:spacing w:val="-27"/>
          <w:sz w:val="19"/>
        </w:rPr>
        <w:t> </w:t>
      </w:r>
      <w:r>
        <w:rPr>
          <w:rFonts w:ascii="Times New Roman"/>
          <w:color w:val="004180"/>
          <w:sz w:val="19"/>
        </w:rPr>
        <w:t>for</w:t>
      </w:r>
      <w:r>
        <w:rPr>
          <w:rFonts w:ascii="Times New Roman"/>
          <w:color w:val="004180"/>
          <w:spacing w:val="-27"/>
          <w:sz w:val="19"/>
        </w:rPr>
        <w:t> </w:t>
      </w:r>
      <w:r>
        <w:rPr>
          <w:rFonts w:ascii="Times New Roman"/>
          <w:color w:val="004180"/>
          <w:sz w:val="19"/>
        </w:rPr>
        <w:t>economically</w:t>
      </w:r>
      <w:r>
        <w:rPr>
          <w:rFonts w:ascii="Times New Roman"/>
          <w:color w:val="004180"/>
          <w:w w:val="97"/>
          <w:sz w:val="19"/>
        </w:rPr>
        <w:t> </w:t>
      </w:r>
      <w:r>
        <w:rPr>
          <w:rFonts w:ascii="Times New Roman"/>
          <w:color w:val="004180"/>
          <w:sz w:val="19"/>
        </w:rPr>
        <w:t>strong countries and those for countries under</w:t>
      </w:r>
      <w:r>
        <w:rPr>
          <w:rFonts w:ascii="Times New Roman"/>
          <w:color w:val="004180"/>
          <w:spacing w:val="29"/>
          <w:sz w:val="19"/>
        </w:rPr>
        <w:t> </w:t>
      </w:r>
      <w:r>
        <w:rPr>
          <w:rFonts w:ascii="Times New Roman"/>
          <w:color w:val="004180"/>
          <w:sz w:val="19"/>
        </w:rPr>
        <w:t>pressure?</w:t>
      </w:r>
      <w:r>
        <w:rPr>
          <w:rFonts w:ascii="Times New Roman"/>
          <w:sz w:val="19"/>
        </w:rPr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312" w:lineRule="auto" w:before="2" w:after="0"/>
        <w:ind w:left="525" w:right="848" w:hanging="283"/>
        <w:jc w:val="both"/>
        <w:rPr>
          <w:rFonts w:ascii="Times New Roman" w:hAnsi="Times New Roman" w:cs="Times New Roman" w:eastAsia="Times New Roman"/>
          <w:color w:val="004180"/>
          <w:sz w:val="19"/>
          <w:szCs w:val="19"/>
        </w:rPr>
      </w:pPr>
      <w:r>
        <w:rPr>
          <w:rFonts w:ascii="Times New Roman"/>
          <w:color w:val="004180"/>
          <w:spacing w:val="-7"/>
          <w:sz w:val="19"/>
        </w:rPr>
        <w:t>To </w:t>
      </w:r>
      <w:r>
        <w:rPr>
          <w:rFonts w:ascii="Times New Roman"/>
          <w:color w:val="004180"/>
          <w:sz w:val="19"/>
        </w:rPr>
        <w:t>what extent can convergence and domestic</w:t>
      </w:r>
      <w:r>
        <w:rPr>
          <w:rFonts w:ascii="Times New Roman"/>
          <w:color w:val="004180"/>
          <w:spacing w:val="9"/>
          <w:sz w:val="19"/>
        </w:rPr>
        <w:t> </w:t>
      </w:r>
      <w:r>
        <w:rPr>
          <w:rFonts w:ascii="Times New Roman"/>
          <w:color w:val="004180"/>
          <w:sz w:val="19"/>
        </w:rPr>
        <w:t>reform</w:t>
      </w:r>
      <w:r>
        <w:rPr>
          <w:rFonts w:ascii="Times New Roman"/>
          <w:color w:val="004180"/>
          <w:w w:val="99"/>
          <w:sz w:val="19"/>
        </w:rPr>
        <w:t> </w:t>
      </w:r>
      <w:r>
        <w:rPr>
          <w:rFonts w:ascii="Times New Roman"/>
          <w:color w:val="004180"/>
          <w:sz w:val="19"/>
        </w:rPr>
        <w:t>realistically provide resilience, and where are</w:t>
      </w:r>
      <w:r>
        <w:rPr>
          <w:rFonts w:ascii="Times New Roman"/>
          <w:color w:val="004180"/>
          <w:spacing w:val="42"/>
          <w:sz w:val="19"/>
        </w:rPr>
        <w:t> </w:t>
      </w:r>
      <w:r>
        <w:rPr>
          <w:rFonts w:ascii="Times New Roman"/>
          <w:color w:val="004180"/>
          <w:sz w:val="19"/>
        </w:rPr>
        <w:t>institutions</w:t>
      </w:r>
      <w:r>
        <w:rPr>
          <w:rFonts w:ascii="Times New Roman"/>
          <w:color w:val="004180"/>
          <w:w w:val="102"/>
          <w:sz w:val="19"/>
        </w:rPr>
        <w:t> </w:t>
      </w:r>
      <w:r>
        <w:rPr>
          <w:rFonts w:ascii="Times New Roman"/>
          <w:color w:val="004180"/>
          <w:sz w:val="19"/>
        </w:rPr>
        <w:t>needed?</w:t>
      </w:r>
      <w:r>
        <w:rPr>
          <w:rFonts w:ascii="Times New Roman"/>
          <w:sz w:val="19"/>
        </w:rPr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312" w:lineRule="auto" w:before="2" w:after="0"/>
        <w:ind w:left="526" w:right="848" w:hanging="284"/>
        <w:jc w:val="both"/>
        <w:rPr>
          <w:rFonts w:ascii="Times New Roman" w:hAnsi="Times New Roman" w:cs="Times New Roman" w:eastAsia="Times New Roman"/>
          <w:color w:val="004180"/>
          <w:sz w:val="19"/>
          <w:szCs w:val="19"/>
        </w:rPr>
      </w:pPr>
      <w:r>
        <w:rPr>
          <w:rFonts w:ascii="Times New Roman"/>
          <w:color w:val="004180"/>
          <w:sz w:val="19"/>
        </w:rPr>
        <w:t>Which specific solutions should be considered in</w:t>
      </w:r>
      <w:r>
        <w:rPr>
          <w:rFonts w:ascii="Times New Roman"/>
          <w:color w:val="004180"/>
          <w:spacing w:val="6"/>
          <w:sz w:val="19"/>
        </w:rPr>
        <w:t> </w:t>
      </w:r>
      <w:r>
        <w:rPr>
          <w:rFonts w:ascii="Times New Roman"/>
          <w:color w:val="004180"/>
          <w:sz w:val="19"/>
        </w:rPr>
        <w:t>dealing</w:t>
      </w:r>
      <w:r>
        <w:rPr>
          <w:rFonts w:ascii="Times New Roman"/>
          <w:color w:val="004180"/>
          <w:w w:val="99"/>
          <w:sz w:val="19"/>
        </w:rPr>
        <w:t> </w:t>
      </w:r>
      <w:r>
        <w:rPr>
          <w:rFonts w:ascii="Times New Roman"/>
          <w:color w:val="004180"/>
          <w:sz w:val="19"/>
        </w:rPr>
        <w:t>with existing and future debt?</w:t>
      </w:r>
      <w:r>
        <w:rPr>
          <w:rFonts w:ascii="Times New Roman"/>
          <w:sz w:val="19"/>
        </w:rPr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312" w:lineRule="auto" w:before="2" w:after="0"/>
        <w:ind w:left="526" w:right="847" w:hanging="284"/>
        <w:jc w:val="both"/>
        <w:rPr>
          <w:rFonts w:ascii="Times New Roman" w:hAnsi="Times New Roman" w:cs="Times New Roman" w:eastAsia="Times New Roman"/>
          <w:color w:val="004180"/>
          <w:sz w:val="19"/>
          <w:szCs w:val="19"/>
        </w:rPr>
      </w:pPr>
      <w:r>
        <w:rPr>
          <w:rFonts w:ascii="Times New Roman"/>
          <w:color w:val="004180"/>
          <w:sz w:val="19"/>
        </w:rPr>
        <w:t>Which</w:t>
      </w:r>
      <w:r>
        <w:rPr>
          <w:rFonts w:ascii="Times New Roman"/>
          <w:color w:val="004180"/>
          <w:spacing w:val="-9"/>
          <w:sz w:val="19"/>
        </w:rPr>
        <w:t> </w:t>
      </w:r>
      <w:r>
        <w:rPr>
          <w:rFonts w:ascii="Times New Roman"/>
          <w:color w:val="004180"/>
          <w:sz w:val="19"/>
        </w:rPr>
        <w:t>specific</w:t>
      </w:r>
      <w:r>
        <w:rPr>
          <w:rFonts w:ascii="Times New Roman"/>
          <w:color w:val="004180"/>
          <w:spacing w:val="-9"/>
          <w:sz w:val="19"/>
        </w:rPr>
        <w:t> </w:t>
      </w:r>
      <w:r>
        <w:rPr>
          <w:rFonts w:ascii="Times New Roman"/>
          <w:color w:val="004180"/>
          <w:sz w:val="19"/>
        </w:rPr>
        <w:t>solutions</w:t>
      </w:r>
      <w:r>
        <w:rPr>
          <w:rFonts w:ascii="Times New Roman"/>
          <w:color w:val="004180"/>
          <w:spacing w:val="-9"/>
          <w:sz w:val="19"/>
        </w:rPr>
        <w:t> </w:t>
      </w:r>
      <w:r>
        <w:rPr>
          <w:rFonts w:ascii="Times New Roman"/>
          <w:color w:val="004180"/>
          <w:sz w:val="19"/>
        </w:rPr>
        <w:t>should</w:t>
      </w:r>
      <w:r>
        <w:rPr>
          <w:rFonts w:ascii="Times New Roman"/>
          <w:color w:val="004180"/>
          <w:spacing w:val="-9"/>
          <w:sz w:val="19"/>
        </w:rPr>
        <w:t> </w:t>
      </w:r>
      <w:r>
        <w:rPr>
          <w:rFonts w:ascii="Times New Roman"/>
          <w:color w:val="004180"/>
          <w:sz w:val="19"/>
        </w:rPr>
        <w:t>be</w:t>
      </w:r>
      <w:r>
        <w:rPr>
          <w:rFonts w:ascii="Times New Roman"/>
          <w:color w:val="004180"/>
          <w:spacing w:val="-9"/>
          <w:sz w:val="19"/>
        </w:rPr>
        <w:t> </w:t>
      </w:r>
      <w:r>
        <w:rPr>
          <w:rFonts w:ascii="Times New Roman"/>
          <w:color w:val="004180"/>
          <w:sz w:val="19"/>
        </w:rPr>
        <w:t>considered</w:t>
      </w:r>
      <w:r>
        <w:rPr>
          <w:rFonts w:ascii="Times New Roman"/>
          <w:color w:val="004180"/>
          <w:spacing w:val="-9"/>
          <w:sz w:val="19"/>
        </w:rPr>
        <w:t> </w:t>
      </w:r>
      <w:r>
        <w:rPr>
          <w:rFonts w:ascii="Times New Roman"/>
          <w:color w:val="004180"/>
          <w:sz w:val="19"/>
        </w:rPr>
        <w:t>as</w:t>
      </w:r>
      <w:r>
        <w:rPr>
          <w:rFonts w:ascii="Times New Roman"/>
          <w:color w:val="004180"/>
          <w:spacing w:val="-9"/>
          <w:sz w:val="19"/>
        </w:rPr>
        <w:t> </w:t>
      </w:r>
      <w:r>
        <w:rPr>
          <w:rFonts w:ascii="Times New Roman"/>
          <w:color w:val="004180"/>
          <w:sz w:val="19"/>
        </w:rPr>
        <w:t>a</w:t>
      </w:r>
      <w:r>
        <w:rPr>
          <w:rFonts w:ascii="Times New Roman"/>
          <w:color w:val="004180"/>
          <w:spacing w:val="-9"/>
          <w:sz w:val="19"/>
        </w:rPr>
        <w:t> </w:t>
      </w:r>
      <w:r>
        <w:rPr>
          <w:rFonts w:ascii="Times New Roman"/>
          <w:color w:val="004180"/>
          <w:sz w:val="19"/>
        </w:rPr>
        <w:t>means</w:t>
      </w:r>
      <w:r>
        <w:rPr>
          <w:rFonts w:ascii="Times New Roman"/>
          <w:color w:val="004180"/>
          <w:spacing w:val="-9"/>
          <w:sz w:val="19"/>
        </w:rPr>
        <w:t> </w:t>
      </w:r>
      <w:r>
        <w:rPr>
          <w:rFonts w:ascii="Times New Roman"/>
          <w:color w:val="004180"/>
          <w:sz w:val="19"/>
        </w:rPr>
        <w:t>of</w:t>
      </w:r>
      <w:r>
        <w:rPr>
          <w:rFonts w:ascii="Times New Roman"/>
          <w:color w:val="004180"/>
          <w:w w:val="88"/>
          <w:sz w:val="19"/>
        </w:rPr>
        <w:t> </w:t>
      </w:r>
      <w:r>
        <w:rPr>
          <w:rFonts w:ascii="Times New Roman"/>
          <w:color w:val="004180"/>
          <w:sz w:val="19"/>
        </w:rPr>
        <w:t>completing the banking</w:t>
      </w:r>
      <w:r>
        <w:rPr>
          <w:rFonts w:ascii="Times New Roman"/>
          <w:color w:val="004180"/>
          <w:spacing w:val="-1"/>
          <w:sz w:val="19"/>
        </w:rPr>
        <w:t> </w:t>
      </w:r>
      <w:r>
        <w:rPr>
          <w:rFonts w:ascii="Times New Roman"/>
          <w:color w:val="004180"/>
          <w:sz w:val="19"/>
        </w:rPr>
        <w:t>union?</w:t>
      </w:r>
      <w:r>
        <w:rPr>
          <w:rFonts w:ascii="Times New Roman"/>
          <w:sz w:val="19"/>
        </w:rPr>
      </w:r>
    </w:p>
    <w:p>
      <w:pPr>
        <w:pStyle w:val="ListParagraph"/>
        <w:numPr>
          <w:ilvl w:val="0"/>
          <w:numId w:val="3"/>
        </w:numPr>
        <w:tabs>
          <w:tab w:pos="527" w:val="left" w:leader="none"/>
        </w:tabs>
        <w:spacing w:line="312" w:lineRule="auto" w:before="2" w:after="0"/>
        <w:ind w:left="526" w:right="848" w:hanging="284"/>
        <w:jc w:val="both"/>
        <w:rPr>
          <w:rFonts w:ascii="Times New Roman" w:hAnsi="Times New Roman" w:cs="Times New Roman" w:eastAsia="Times New Roman"/>
          <w:color w:val="004180"/>
          <w:sz w:val="19"/>
          <w:szCs w:val="19"/>
        </w:rPr>
      </w:pPr>
      <w:r>
        <w:rPr>
          <w:rFonts w:ascii="Times New Roman"/>
          <w:color w:val="004180"/>
          <w:sz w:val="19"/>
        </w:rPr>
        <w:t>Which specific solutions to enhance</w:t>
      </w:r>
      <w:r>
        <w:rPr>
          <w:rFonts w:ascii="Times New Roman"/>
          <w:color w:val="004180"/>
          <w:spacing w:val="16"/>
          <w:sz w:val="19"/>
        </w:rPr>
        <w:t> </w:t>
      </w:r>
      <w:r>
        <w:rPr>
          <w:rFonts w:ascii="Times New Roman"/>
          <w:color w:val="004180"/>
          <w:sz w:val="19"/>
        </w:rPr>
        <w:t>business-cycle</w:t>
      </w:r>
      <w:r>
        <w:rPr>
          <w:rFonts w:ascii="Times New Roman"/>
          <w:color w:val="004180"/>
          <w:w w:val="97"/>
          <w:sz w:val="19"/>
        </w:rPr>
        <w:t> </w:t>
      </w:r>
      <w:r>
        <w:rPr>
          <w:rFonts w:ascii="Times New Roman"/>
          <w:color w:val="004180"/>
          <w:sz w:val="19"/>
        </w:rPr>
        <w:t>synchronisation should be</w:t>
      </w:r>
      <w:r>
        <w:rPr>
          <w:rFonts w:ascii="Times New Roman"/>
          <w:color w:val="004180"/>
          <w:spacing w:val="-1"/>
          <w:sz w:val="19"/>
        </w:rPr>
        <w:t> </w:t>
      </w:r>
      <w:r>
        <w:rPr>
          <w:rFonts w:ascii="Times New Roman"/>
          <w:color w:val="004180"/>
          <w:sz w:val="19"/>
        </w:rPr>
        <w:t>considered?</w:t>
      </w:r>
      <w:r>
        <w:rPr>
          <w:rFonts w:ascii="Times New Roman"/>
          <w:sz w:val="19"/>
        </w:rPr>
      </w:r>
    </w:p>
    <w:p>
      <w:pPr>
        <w:pStyle w:val="ListParagraph"/>
        <w:numPr>
          <w:ilvl w:val="0"/>
          <w:numId w:val="3"/>
        </w:numPr>
        <w:tabs>
          <w:tab w:pos="527" w:val="left" w:leader="none"/>
        </w:tabs>
        <w:spacing w:line="312" w:lineRule="auto" w:before="2" w:after="0"/>
        <w:ind w:left="526" w:right="848" w:hanging="284"/>
        <w:jc w:val="both"/>
        <w:rPr>
          <w:rFonts w:ascii="Times New Roman" w:hAnsi="Times New Roman" w:cs="Times New Roman" w:eastAsia="Times New Roman"/>
          <w:color w:val="004180"/>
          <w:sz w:val="19"/>
          <w:szCs w:val="19"/>
        </w:rPr>
      </w:pPr>
      <w:r>
        <w:rPr>
          <w:rFonts w:ascii="Times New Roman"/>
          <w:color w:val="004180"/>
          <w:sz w:val="19"/>
        </w:rPr>
        <w:t>What</w:t>
      </w:r>
      <w:r>
        <w:rPr>
          <w:rFonts w:ascii="Times New Roman"/>
          <w:color w:val="004180"/>
          <w:spacing w:val="37"/>
          <w:sz w:val="19"/>
        </w:rPr>
        <w:t> </w:t>
      </w:r>
      <w:r>
        <w:rPr>
          <w:rFonts w:ascii="Times New Roman"/>
          <w:color w:val="004180"/>
          <w:sz w:val="19"/>
        </w:rPr>
        <w:t>rules</w:t>
      </w:r>
      <w:r>
        <w:rPr>
          <w:rFonts w:ascii="Times New Roman"/>
          <w:color w:val="004180"/>
          <w:spacing w:val="37"/>
          <w:sz w:val="19"/>
        </w:rPr>
        <w:t> </w:t>
      </w:r>
      <w:r>
        <w:rPr>
          <w:rFonts w:ascii="Times New Roman"/>
          <w:color w:val="004180"/>
          <w:sz w:val="19"/>
        </w:rPr>
        <w:t>would</w:t>
      </w:r>
      <w:r>
        <w:rPr>
          <w:rFonts w:ascii="Times New Roman"/>
          <w:color w:val="004180"/>
          <w:spacing w:val="37"/>
          <w:sz w:val="19"/>
        </w:rPr>
        <w:t> </w:t>
      </w:r>
      <w:r>
        <w:rPr>
          <w:rFonts w:ascii="Times New Roman"/>
          <w:color w:val="004180"/>
          <w:sz w:val="19"/>
        </w:rPr>
        <w:t>ensure</w:t>
      </w:r>
      <w:r>
        <w:rPr>
          <w:rFonts w:ascii="Times New Roman"/>
          <w:color w:val="004180"/>
          <w:spacing w:val="37"/>
          <w:sz w:val="19"/>
        </w:rPr>
        <w:t> </w:t>
      </w:r>
      <w:r>
        <w:rPr>
          <w:rFonts w:ascii="Times New Roman"/>
          <w:color w:val="004180"/>
          <w:sz w:val="19"/>
        </w:rPr>
        <w:t>that</w:t>
      </w:r>
      <w:r>
        <w:rPr>
          <w:rFonts w:ascii="Times New Roman"/>
          <w:color w:val="004180"/>
          <w:spacing w:val="37"/>
          <w:sz w:val="19"/>
        </w:rPr>
        <w:t> </w:t>
      </w:r>
      <w:r>
        <w:rPr>
          <w:rFonts w:ascii="Times New Roman"/>
          <w:color w:val="004180"/>
          <w:sz w:val="19"/>
        </w:rPr>
        <w:t>countries</w:t>
      </w:r>
      <w:r>
        <w:rPr>
          <w:rFonts w:ascii="Times New Roman"/>
          <w:color w:val="004180"/>
          <w:spacing w:val="37"/>
          <w:sz w:val="19"/>
        </w:rPr>
        <w:t> </w:t>
      </w:r>
      <w:r>
        <w:rPr>
          <w:rFonts w:ascii="Times New Roman"/>
          <w:color w:val="004180"/>
          <w:sz w:val="19"/>
        </w:rPr>
        <w:t>maintain</w:t>
      </w:r>
      <w:r>
        <w:rPr>
          <w:rFonts w:ascii="Times New Roman"/>
          <w:color w:val="004180"/>
          <w:spacing w:val="37"/>
          <w:sz w:val="19"/>
        </w:rPr>
        <w:t> </w:t>
      </w:r>
      <w:r>
        <w:rPr>
          <w:rFonts w:ascii="Times New Roman"/>
          <w:color w:val="004180"/>
          <w:sz w:val="19"/>
        </w:rPr>
        <w:t>TEMU</w:t>
      </w:r>
      <w:r>
        <w:rPr>
          <w:rFonts w:ascii="Times New Roman"/>
          <w:color w:val="004180"/>
          <w:w w:val="87"/>
          <w:sz w:val="19"/>
        </w:rPr>
        <w:t> </w:t>
      </w:r>
      <w:r>
        <w:rPr>
          <w:rFonts w:ascii="Times New Roman"/>
          <w:color w:val="004180"/>
          <w:sz w:val="19"/>
        </w:rPr>
        <w:t>compliance </w:t>
      </w:r>
      <w:r>
        <w:rPr>
          <w:rFonts w:ascii="Times New Roman"/>
          <w:color w:val="004180"/>
          <w:spacing w:val="-3"/>
          <w:sz w:val="19"/>
        </w:rPr>
        <w:t>over</w:t>
      </w:r>
      <w:r>
        <w:rPr>
          <w:rFonts w:ascii="Times New Roman"/>
          <w:color w:val="004180"/>
          <w:spacing w:val="-2"/>
          <w:sz w:val="19"/>
        </w:rPr>
        <w:t> </w:t>
      </w:r>
      <w:r>
        <w:rPr>
          <w:rFonts w:ascii="Times New Roman"/>
          <w:color w:val="004180"/>
          <w:sz w:val="19"/>
        </w:rPr>
        <w:t>time?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527" w:val="left" w:leader="none"/>
        </w:tabs>
        <w:spacing w:line="312" w:lineRule="auto" w:before="0" w:after="0"/>
        <w:ind w:left="526" w:right="848" w:hanging="284"/>
        <w:jc w:val="both"/>
        <w:rPr>
          <w:rFonts w:ascii="Times New Roman" w:hAnsi="Times New Roman" w:cs="Times New Roman" w:eastAsia="Times New Roman"/>
          <w:color w:val="004180"/>
          <w:sz w:val="19"/>
          <w:szCs w:val="19"/>
        </w:rPr>
      </w:pPr>
      <w:r>
        <w:rPr>
          <w:rFonts w:ascii="Times New Roman"/>
          <w:color w:val="004180"/>
          <w:sz w:val="19"/>
        </w:rPr>
        <w:t>How would the proposed institutions interact?</w:t>
      </w:r>
      <w:r>
        <w:rPr>
          <w:rFonts w:ascii="Times New Roman"/>
          <w:color w:val="004180"/>
          <w:spacing w:val="39"/>
          <w:sz w:val="19"/>
        </w:rPr>
        <w:t> </w:t>
      </w:r>
      <w:r>
        <w:rPr>
          <w:rFonts w:ascii="Times New Roman"/>
          <w:color w:val="004180"/>
          <w:sz w:val="19"/>
        </w:rPr>
        <w:t>Which</w:t>
      </w:r>
      <w:r>
        <w:rPr>
          <w:rFonts w:ascii="Times New Roman"/>
          <w:color w:val="004180"/>
          <w:w w:val="104"/>
          <w:sz w:val="19"/>
        </w:rPr>
        <w:t> </w:t>
      </w:r>
      <w:r>
        <w:rPr>
          <w:rFonts w:ascii="Times New Roman"/>
          <w:color w:val="004180"/>
          <w:sz w:val="19"/>
        </w:rPr>
        <w:t>institutions</w:t>
      </w:r>
      <w:r>
        <w:rPr>
          <w:rFonts w:ascii="Times New Roman"/>
          <w:color w:val="004180"/>
          <w:spacing w:val="-14"/>
          <w:sz w:val="19"/>
        </w:rPr>
        <w:t> </w:t>
      </w:r>
      <w:r>
        <w:rPr>
          <w:rFonts w:ascii="Times New Roman"/>
          <w:color w:val="004180"/>
          <w:sz w:val="19"/>
        </w:rPr>
        <w:t>would</w:t>
      </w:r>
      <w:r>
        <w:rPr>
          <w:rFonts w:ascii="Times New Roman"/>
          <w:color w:val="004180"/>
          <w:spacing w:val="-14"/>
          <w:sz w:val="19"/>
        </w:rPr>
        <w:t> </w:t>
      </w:r>
      <w:r>
        <w:rPr>
          <w:rFonts w:ascii="Times New Roman"/>
          <w:color w:val="004180"/>
          <w:sz w:val="19"/>
        </w:rPr>
        <w:t>usefully</w:t>
      </w:r>
      <w:r>
        <w:rPr>
          <w:rFonts w:ascii="Times New Roman"/>
          <w:color w:val="004180"/>
          <w:spacing w:val="-14"/>
          <w:sz w:val="19"/>
        </w:rPr>
        <w:t> </w:t>
      </w:r>
      <w:r>
        <w:rPr>
          <w:rFonts w:ascii="Times New Roman"/>
          <w:color w:val="004180"/>
          <w:sz w:val="19"/>
        </w:rPr>
        <w:t>complement</w:t>
      </w:r>
      <w:r>
        <w:rPr>
          <w:rFonts w:ascii="Times New Roman"/>
          <w:color w:val="004180"/>
          <w:spacing w:val="-14"/>
          <w:sz w:val="19"/>
        </w:rPr>
        <w:t> </w:t>
      </w:r>
      <w:r>
        <w:rPr>
          <w:rFonts w:ascii="Times New Roman"/>
          <w:color w:val="004180"/>
          <w:sz w:val="19"/>
        </w:rPr>
        <w:t>each</w:t>
      </w:r>
      <w:r>
        <w:rPr>
          <w:rFonts w:ascii="Times New Roman"/>
          <w:color w:val="004180"/>
          <w:spacing w:val="-14"/>
          <w:sz w:val="19"/>
        </w:rPr>
        <w:t> </w:t>
      </w:r>
      <w:r>
        <w:rPr>
          <w:rFonts w:ascii="Times New Roman"/>
          <w:color w:val="004180"/>
          <w:sz w:val="19"/>
        </w:rPr>
        <w:t>other</w:t>
      </w:r>
      <w:r>
        <w:rPr>
          <w:rFonts w:ascii="Times New Roman"/>
          <w:color w:val="004180"/>
          <w:spacing w:val="-14"/>
          <w:sz w:val="19"/>
        </w:rPr>
        <w:t> </w:t>
      </w:r>
      <w:r>
        <w:rPr>
          <w:rFonts w:ascii="Times New Roman"/>
          <w:color w:val="004180"/>
          <w:sz w:val="19"/>
        </w:rPr>
        <w:t>and</w:t>
      </w:r>
      <w:r>
        <w:rPr>
          <w:rFonts w:ascii="Times New Roman"/>
          <w:color w:val="004180"/>
          <w:spacing w:val="-14"/>
          <w:sz w:val="19"/>
        </w:rPr>
        <w:t> </w:t>
      </w:r>
      <w:r>
        <w:rPr>
          <w:rFonts w:ascii="Times New Roman"/>
          <w:color w:val="004180"/>
          <w:sz w:val="19"/>
        </w:rPr>
        <w:t>how?</w:t>
      </w:r>
      <w:r>
        <w:rPr>
          <w:rFonts w:ascii="Times New Roman"/>
          <w:sz w:val="19"/>
        </w:rPr>
      </w:r>
    </w:p>
    <w:p>
      <w:pPr>
        <w:pStyle w:val="ListParagraph"/>
        <w:numPr>
          <w:ilvl w:val="0"/>
          <w:numId w:val="3"/>
        </w:numPr>
        <w:tabs>
          <w:tab w:pos="527" w:val="left" w:leader="none"/>
        </w:tabs>
        <w:spacing w:line="312" w:lineRule="auto" w:before="2" w:after="0"/>
        <w:ind w:left="526" w:right="848" w:hanging="284"/>
        <w:jc w:val="both"/>
        <w:rPr>
          <w:rFonts w:ascii="Times New Roman" w:hAnsi="Times New Roman" w:cs="Times New Roman" w:eastAsia="Times New Roman"/>
          <w:color w:val="004180"/>
          <w:sz w:val="19"/>
          <w:szCs w:val="19"/>
        </w:rPr>
      </w:pPr>
      <w:r>
        <w:rPr>
          <w:rFonts w:ascii="Times New Roman"/>
          <w:color w:val="004180"/>
          <w:sz w:val="19"/>
        </w:rPr>
        <w:t>What</w:t>
      </w:r>
      <w:r>
        <w:rPr>
          <w:rFonts w:ascii="Times New Roman"/>
          <w:color w:val="004180"/>
          <w:spacing w:val="26"/>
          <w:sz w:val="19"/>
        </w:rPr>
        <w:t> </w:t>
      </w:r>
      <w:r>
        <w:rPr>
          <w:rFonts w:ascii="Times New Roman"/>
          <w:color w:val="004180"/>
          <w:sz w:val="19"/>
        </w:rPr>
        <w:t>would</w:t>
      </w:r>
      <w:r>
        <w:rPr>
          <w:rFonts w:ascii="Times New Roman"/>
          <w:color w:val="004180"/>
          <w:spacing w:val="26"/>
          <w:sz w:val="19"/>
        </w:rPr>
        <w:t> </w:t>
      </w:r>
      <w:r>
        <w:rPr>
          <w:rFonts w:ascii="Times New Roman"/>
          <w:color w:val="004180"/>
          <w:sz w:val="19"/>
        </w:rPr>
        <w:t>be</w:t>
      </w:r>
      <w:r>
        <w:rPr>
          <w:rFonts w:ascii="Times New Roman"/>
          <w:color w:val="004180"/>
          <w:spacing w:val="26"/>
          <w:sz w:val="19"/>
        </w:rPr>
        <w:t> </w:t>
      </w:r>
      <w:r>
        <w:rPr>
          <w:rFonts w:ascii="Times New Roman"/>
          <w:color w:val="004180"/>
          <w:sz w:val="19"/>
        </w:rPr>
        <w:t>an</w:t>
      </w:r>
      <w:r>
        <w:rPr>
          <w:rFonts w:ascii="Times New Roman"/>
          <w:color w:val="004180"/>
          <w:spacing w:val="26"/>
          <w:sz w:val="19"/>
        </w:rPr>
        <w:t> </w:t>
      </w:r>
      <w:r>
        <w:rPr>
          <w:rFonts w:ascii="Times New Roman"/>
          <w:color w:val="004180"/>
          <w:sz w:val="19"/>
        </w:rPr>
        <w:t>appropriate</w:t>
      </w:r>
      <w:r>
        <w:rPr>
          <w:rFonts w:ascii="Times New Roman"/>
          <w:color w:val="004180"/>
          <w:spacing w:val="26"/>
          <w:sz w:val="19"/>
        </w:rPr>
        <w:t> </w:t>
      </w:r>
      <w:r>
        <w:rPr>
          <w:rFonts w:ascii="Times New Roman"/>
          <w:color w:val="004180"/>
          <w:sz w:val="19"/>
        </w:rPr>
        <w:t>role</w:t>
      </w:r>
      <w:r>
        <w:rPr>
          <w:rFonts w:ascii="Times New Roman"/>
          <w:color w:val="004180"/>
          <w:spacing w:val="26"/>
          <w:sz w:val="19"/>
        </w:rPr>
        <w:t> </w:t>
      </w:r>
      <w:r>
        <w:rPr>
          <w:rFonts w:ascii="Times New Roman"/>
          <w:color w:val="004180"/>
          <w:sz w:val="19"/>
        </w:rPr>
        <w:t>for</w:t>
      </w:r>
      <w:r>
        <w:rPr>
          <w:rFonts w:ascii="Times New Roman"/>
          <w:color w:val="004180"/>
          <w:spacing w:val="26"/>
          <w:sz w:val="19"/>
        </w:rPr>
        <w:t> </w:t>
      </w:r>
      <w:r>
        <w:rPr>
          <w:rFonts w:ascii="Times New Roman"/>
          <w:color w:val="004180"/>
          <w:sz w:val="19"/>
        </w:rPr>
        <w:t>transfer</w:t>
      </w:r>
      <w:r>
        <w:rPr>
          <w:rFonts w:ascii="Times New Roman"/>
          <w:color w:val="004180"/>
          <w:spacing w:val="26"/>
          <w:sz w:val="19"/>
        </w:rPr>
        <w:t> </w:t>
      </w:r>
      <w:r>
        <w:rPr>
          <w:rFonts w:ascii="Times New Roman"/>
          <w:color w:val="004180"/>
          <w:sz w:val="19"/>
        </w:rPr>
        <w:t>payments</w:t>
      </w:r>
      <w:r>
        <w:rPr>
          <w:rFonts w:ascii="Times New Roman"/>
          <w:color w:val="004180"/>
          <w:w w:val="102"/>
          <w:sz w:val="19"/>
        </w:rPr>
        <w:t> </w:t>
      </w:r>
      <w:r>
        <w:rPr>
          <w:rFonts w:ascii="Times New Roman"/>
          <w:color w:val="004180"/>
          <w:sz w:val="19"/>
        </w:rPr>
        <w:t>in</w:t>
      </w:r>
      <w:r>
        <w:rPr>
          <w:rFonts w:ascii="Times New Roman"/>
          <w:color w:val="004180"/>
          <w:spacing w:val="-22"/>
          <w:sz w:val="19"/>
        </w:rPr>
        <w:t> </w:t>
      </w:r>
      <w:r>
        <w:rPr>
          <w:rFonts w:ascii="Times New Roman"/>
          <w:color w:val="004180"/>
          <w:sz w:val="19"/>
        </w:rPr>
        <w:t>specific</w:t>
      </w:r>
      <w:r>
        <w:rPr>
          <w:rFonts w:ascii="Times New Roman"/>
          <w:color w:val="004180"/>
          <w:spacing w:val="-22"/>
          <w:sz w:val="19"/>
        </w:rPr>
        <w:t> </w:t>
      </w:r>
      <w:r>
        <w:rPr>
          <w:rFonts w:ascii="Times New Roman"/>
          <w:color w:val="004180"/>
          <w:sz w:val="19"/>
        </w:rPr>
        <w:t>TEMU</w:t>
      </w:r>
      <w:r>
        <w:rPr>
          <w:rFonts w:ascii="Times New Roman"/>
          <w:color w:val="004180"/>
          <w:spacing w:val="-22"/>
          <w:sz w:val="19"/>
        </w:rPr>
        <w:t> </w:t>
      </w:r>
      <w:r>
        <w:rPr>
          <w:rFonts w:ascii="Times New Roman"/>
          <w:color w:val="004180"/>
          <w:sz w:val="19"/>
        </w:rPr>
        <w:t>configurations?</w:t>
      </w:r>
      <w:r>
        <w:rPr>
          <w:rFonts w:ascii="Times New Roman"/>
          <w:color w:val="004180"/>
          <w:spacing w:val="-22"/>
          <w:sz w:val="19"/>
        </w:rPr>
        <w:t> </w:t>
      </w:r>
      <w:r>
        <w:rPr>
          <w:rFonts w:ascii="Times New Roman"/>
          <w:color w:val="004180"/>
          <w:sz w:val="19"/>
        </w:rPr>
        <w:t>Under</w:t>
      </w:r>
      <w:r>
        <w:rPr>
          <w:rFonts w:ascii="Times New Roman"/>
          <w:color w:val="004180"/>
          <w:spacing w:val="-22"/>
          <w:sz w:val="19"/>
        </w:rPr>
        <w:t> </w:t>
      </w:r>
      <w:r>
        <w:rPr>
          <w:rFonts w:ascii="Times New Roman"/>
          <w:color w:val="004180"/>
          <w:sz w:val="19"/>
        </w:rPr>
        <w:t>what</w:t>
      </w:r>
      <w:r>
        <w:rPr>
          <w:rFonts w:ascii="Times New Roman"/>
          <w:color w:val="004180"/>
          <w:spacing w:val="-22"/>
          <w:sz w:val="19"/>
        </w:rPr>
        <w:t> </w:t>
      </w:r>
      <w:r>
        <w:rPr>
          <w:rFonts w:ascii="Times New Roman"/>
          <w:color w:val="004180"/>
          <w:sz w:val="19"/>
        </w:rPr>
        <w:t>circumstances</w:t>
      </w:r>
      <w:r>
        <w:rPr>
          <w:rFonts w:ascii="Times New Roman"/>
          <w:color w:val="004180"/>
          <w:w w:val="102"/>
          <w:sz w:val="19"/>
        </w:rPr>
        <w:t> </w:t>
      </w:r>
      <w:r>
        <w:rPr>
          <w:rFonts w:ascii="Times New Roman"/>
          <w:color w:val="004180"/>
          <w:sz w:val="19"/>
        </w:rPr>
        <w:t>would temporary transfers need to be supplemented</w:t>
      </w:r>
      <w:r>
        <w:rPr>
          <w:rFonts w:ascii="Times New Roman"/>
          <w:color w:val="004180"/>
          <w:spacing w:val="25"/>
          <w:sz w:val="19"/>
        </w:rPr>
        <w:t> </w:t>
      </w:r>
      <w:r>
        <w:rPr>
          <w:rFonts w:ascii="Times New Roman"/>
          <w:color w:val="004180"/>
          <w:spacing w:val="-3"/>
          <w:sz w:val="19"/>
        </w:rPr>
        <w:t>by</w:t>
      </w:r>
      <w:r>
        <w:rPr>
          <w:rFonts w:ascii="Times New Roman"/>
          <w:color w:val="004180"/>
          <w:w w:val="97"/>
          <w:sz w:val="19"/>
        </w:rPr>
        <w:t> </w:t>
      </w:r>
      <w:r>
        <w:rPr>
          <w:rFonts w:ascii="Times New Roman"/>
          <w:color w:val="004180"/>
          <w:sz w:val="19"/>
        </w:rPr>
        <w:t>permanent ones?</w:t>
      </w:r>
      <w:r>
        <w:rPr>
          <w:rFonts w:ascii="Times New Roman"/>
          <w:sz w:val="19"/>
        </w:rPr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312" w:lineRule="auto" w:before="2" w:after="0"/>
        <w:ind w:left="525" w:right="848" w:hanging="283"/>
        <w:jc w:val="both"/>
        <w:rPr>
          <w:rFonts w:ascii="Times New Roman" w:hAnsi="Times New Roman" w:cs="Times New Roman" w:eastAsia="Times New Roman"/>
          <w:color w:val="004180"/>
          <w:sz w:val="19"/>
          <w:szCs w:val="19"/>
        </w:rPr>
      </w:pPr>
      <w:r>
        <w:rPr>
          <w:rFonts w:ascii="Times New Roman"/>
          <w:color w:val="004180"/>
          <w:sz w:val="19"/>
        </w:rPr>
        <w:t>What</w:t>
      </w:r>
      <w:r>
        <w:rPr>
          <w:rFonts w:ascii="Times New Roman"/>
          <w:color w:val="004180"/>
          <w:spacing w:val="-14"/>
          <w:sz w:val="19"/>
        </w:rPr>
        <w:t> </w:t>
      </w:r>
      <w:r>
        <w:rPr>
          <w:rFonts w:ascii="Times New Roman"/>
          <w:color w:val="004180"/>
          <w:sz w:val="19"/>
        </w:rPr>
        <w:t>political</w:t>
      </w:r>
      <w:r>
        <w:rPr>
          <w:rFonts w:ascii="Times New Roman"/>
          <w:color w:val="004180"/>
          <w:spacing w:val="-14"/>
          <w:sz w:val="19"/>
        </w:rPr>
        <w:t> </w:t>
      </w:r>
      <w:r>
        <w:rPr>
          <w:rFonts w:ascii="Times New Roman"/>
          <w:color w:val="004180"/>
          <w:sz w:val="19"/>
        </w:rPr>
        <w:t>dynamics</w:t>
      </w:r>
      <w:r>
        <w:rPr>
          <w:rFonts w:ascii="Times New Roman"/>
          <w:color w:val="004180"/>
          <w:spacing w:val="-14"/>
          <w:sz w:val="19"/>
        </w:rPr>
        <w:t> </w:t>
      </w:r>
      <w:r>
        <w:rPr>
          <w:rFonts w:ascii="Times New Roman"/>
          <w:color w:val="004180"/>
          <w:sz w:val="19"/>
        </w:rPr>
        <w:t>would</w:t>
      </w:r>
      <w:r>
        <w:rPr>
          <w:rFonts w:ascii="Times New Roman"/>
          <w:color w:val="004180"/>
          <w:spacing w:val="-14"/>
          <w:sz w:val="19"/>
        </w:rPr>
        <w:t> </w:t>
      </w:r>
      <w:r>
        <w:rPr>
          <w:rFonts w:ascii="Times New Roman"/>
          <w:color w:val="004180"/>
          <w:sz w:val="19"/>
        </w:rPr>
        <w:t>need</w:t>
      </w:r>
      <w:r>
        <w:rPr>
          <w:rFonts w:ascii="Times New Roman"/>
          <w:color w:val="004180"/>
          <w:spacing w:val="-14"/>
          <w:sz w:val="19"/>
        </w:rPr>
        <w:t> </w:t>
      </w:r>
      <w:r>
        <w:rPr>
          <w:rFonts w:ascii="Times New Roman"/>
          <w:color w:val="004180"/>
          <w:sz w:val="19"/>
        </w:rPr>
        <w:t>to</w:t>
      </w:r>
      <w:r>
        <w:rPr>
          <w:rFonts w:ascii="Times New Roman"/>
          <w:color w:val="004180"/>
          <w:spacing w:val="-14"/>
          <w:sz w:val="19"/>
        </w:rPr>
        <w:t> </w:t>
      </w:r>
      <w:r>
        <w:rPr>
          <w:rFonts w:ascii="Times New Roman"/>
          <w:color w:val="004180"/>
          <w:sz w:val="19"/>
        </w:rPr>
        <w:t>be</w:t>
      </w:r>
      <w:r>
        <w:rPr>
          <w:rFonts w:ascii="Times New Roman"/>
          <w:color w:val="004180"/>
          <w:spacing w:val="-14"/>
          <w:sz w:val="19"/>
        </w:rPr>
        <w:t> </w:t>
      </w:r>
      <w:r>
        <w:rPr>
          <w:rFonts w:ascii="Times New Roman"/>
          <w:color w:val="004180"/>
          <w:sz w:val="19"/>
        </w:rPr>
        <w:t>taken</w:t>
      </w:r>
      <w:r>
        <w:rPr>
          <w:rFonts w:ascii="Times New Roman"/>
          <w:color w:val="004180"/>
          <w:spacing w:val="-14"/>
          <w:sz w:val="19"/>
        </w:rPr>
        <w:t> </w:t>
      </w:r>
      <w:r>
        <w:rPr>
          <w:rFonts w:ascii="Times New Roman"/>
          <w:color w:val="004180"/>
          <w:sz w:val="19"/>
        </w:rPr>
        <w:t>into</w:t>
      </w:r>
      <w:r>
        <w:rPr>
          <w:rFonts w:ascii="Times New Roman"/>
          <w:color w:val="004180"/>
          <w:spacing w:val="-14"/>
          <w:sz w:val="19"/>
        </w:rPr>
        <w:t> </w:t>
      </w:r>
      <w:r>
        <w:rPr>
          <w:rFonts w:ascii="Times New Roman"/>
          <w:color w:val="004180"/>
          <w:sz w:val="19"/>
        </w:rPr>
        <w:t>account</w:t>
      </w:r>
      <w:r>
        <w:rPr>
          <w:rFonts w:ascii="Times New Roman"/>
          <w:color w:val="004180"/>
          <w:w w:val="99"/>
          <w:sz w:val="19"/>
        </w:rPr>
        <w:t> </w:t>
      </w:r>
      <w:r>
        <w:rPr>
          <w:rFonts w:ascii="Times New Roman"/>
          <w:color w:val="004180"/>
          <w:sz w:val="19"/>
        </w:rPr>
        <w:t>when planning the creation of</w:t>
      </w:r>
      <w:r>
        <w:rPr>
          <w:rFonts w:ascii="Times New Roman"/>
          <w:color w:val="004180"/>
          <w:spacing w:val="-9"/>
          <w:sz w:val="19"/>
        </w:rPr>
        <w:t> </w:t>
      </w:r>
      <w:r>
        <w:rPr>
          <w:rFonts w:ascii="Times New Roman"/>
          <w:color w:val="004180"/>
          <w:sz w:val="19"/>
        </w:rPr>
        <w:t>TEMU?</w:t>
      </w:r>
      <w:r>
        <w:rPr>
          <w:rFonts w:ascii="Times New Roman"/>
          <w:sz w:val="19"/>
        </w:rPr>
      </w:r>
    </w:p>
    <w:p>
      <w:pPr>
        <w:spacing w:after="0" w:line="312" w:lineRule="auto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10" w:h="16840"/>
          <w:pgMar w:top="1580" w:bottom="280" w:left="0" w:right="0"/>
          <w:cols w:num="2" w:equalWidth="0">
            <w:col w:w="5954" w:space="40"/>
            <w:col w:w="591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67"/>
        <w:ind w:left="0" w:right="848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004180"/>
          <w:w w:val="90"/>
          <w:sz w:val="16"/>
        </w:rPr>
        <w:t>29</w:t>
      </w:r>
      <w:r>
        <w:rPr>
          <w:rFonts w:ascii="Calibri"/>
          <w:sz w:val="16"/>
        </w:rPr>
      </w:r>
    </w:p>
    <w:p>
      <w:pPr>
        <w:spacing w:after="0"/>
        <w:jc w:val="righ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ListParagraph"/>
        <w:numPr>
          <w:ilvl w:val="0"/>
          <w:numId w:val="28"/>
        </w:numPr>
        <w:tabs>
          <w:tab w:pos="1060" w:val="left" w:leader="none"/>
        </w:tabs>
        <w:spacing w:line="240" w:lineRule="auto" w:before="55" w:after="0"/>
        <w:ind w:left="1059" w:right="3812" w:hanging="209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pt;margin-top:25.792257pt;width:595.8pt;height:1.45pt;mso-position-horizontal-relative:page;mso-position-vertical-relative:paragraph;z-index:2920" coordorigin="-5,516" coordsize="11916,29">
            <v:group style="position:absolute;left:0;top:530;width:11906;height:2" coordorigin="0,530" coordsize="11906,2">
              <v:shape style="position:absolute;left:0;top:530;width:11906;height:2" coordorigin="0,530" coordsize="11906,0" path="m0,530l11906,530e" filled="false" stroked="true" strokeweight=".5pt" strokecolor="#5592ce">
                <v:path arrowok="t"/>
              </v:shape>
            </v:group>
            <v:group style="position:absolute;left:850;top:530;width:9922;height:2" coordorigin="850,530" coordsize="9922,2">
              <v:shape style="position:absolute;left:850;top:530;width:9922;height:2" coordorigin="850,530" coordsize="9922,0" path="m850,530l10772,530e" filled="false" stroked="true" strokeweight="1.417pt" strokecolor="#004180">
                <v:path arrowok="t"/>
              </v:shape>
            </v:group>
            <w10:wrap type="none"/>
          </v:group>
        </w:pict>
      </w:r>
      <w:r>
        <w:rPr>
          <w:rFonts w:ascii="Calibri"/>
          <w:color w:val="5592CE"/>
          <w:sz w:val="16"/>
        </w:rPr>
        <w:t>The Roadmap towards True Economic and Monetary Union (TEMU): A three-phase</w:t>
      </w:r>
      <w:r>
        <w:rPr>
          <w:rFonts w:ascii="Calibri"/>
          <w:color w:val="5592CE"/>
          <w:spacing w:val="29"/>
          <w:sz w:val="16"/>
        </w:rPr>
        <w:t> </w:t>
      </w:r>
      <w:r>
        <w:rPr>
          <w:rFonts w:ascii="Calibri"/>
          <w:color w:val="5592CE"/>
          <w:sz w:val="16"/>
        </w:rPr>
        <w:t>approach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spacing w:after="0" w:line="240" w:lineRule="auto"/>
        <w:rPr>
          <w:rFonts w:ascii="Calibri" w:hAnsi="Calibri" w:cs="Calibri" w:eastAsia="Calibri"/>
          <w:sz w:val="27"/>
          <w:szCs w:val="27"/>
        </w:rPr>
        <w:sectPr>
          <w:headerReference w:type="default" r:id="rId62"/>
          <w:footerReference w:type="default" r:id="rId63"/>
          <w:pgSz w:w="11910" w:h="16840"/>
          <w:pgMar w:header="0" w:footer="0" w:top="600" w:bottom="280" w:left="0" w:right="0"/>
        </w:sectPr>
      </w:pPr>
    </w:p>
    <w:p>
      <w:pPr>
        <w:pStyle w:val="Heading2"/>
        <w:spacing w:line="284" w:lineRule="exact" w:before="83"/>
        <w:ind w:right="1277"/>
        <w:jc w:val="left"/>
        <w:rPr>
          <w:rFonts w:ascii="Calibri" w:hAnsi="Calibri" w:cs="Calibri" w:eastAsia="Calibri"/>
        </w:rPr>
      </w:pPr>
      <w:r>
        <w:rPr/>
        <w:pict>
          <v:group style="position:absolute;margin-left:-.25pt;margin-top:-12.835829pt;width:595.8pt;height:530.6pt;mso-position-horizontal-relative:page;mso-position-vertical-relative:paragraph;z-index:-90280" coordorigin="-5,-257" coordsize="11916,10612">
            <v:group style="position:absolute;left:0;top:10350;width:11906;height:2" coordorigin="0,10350" coordsize="11906,2">
              <v:shape style="position:absolute;left:0;top:10350;width:11906;height:2" coordorigin="0,10350" coordsize="11906,0" path="m0,10350l11906,10350e" filled="false" stroked="true" strokeweight=".5pt" strokecolor="#004180">
                <v:path arrowok="t"/>
              </v:shape>
            </v:group>
            <v:group style="position:absolute;left:0;top:-257;width:11906;height:10602" coordorigin="0,-257" coordsize="11906,10602">
              <v:shape style="position:absolute;left:0;top:-257;width:11906;height:10602" coordorigin="0,-257" coordsize="11906,10602" path="m0,10345l11906,10345,11906,-257,0,-257,0,10345xe" filled="true" fillcolor="#ebf3f8" stroked="false">
                <v:path arrowok="t"/>
                <v:fill type="solid"/>
              </v:shape>
            </v:group>
            <w10:wrap type="none"/>
          </v:group>
        </w:pict>
      </w:r>
      <w:bookmarkStart w:name="_TOC_250006" w:id="17"/>
      <w:r>
        <w:rPr>
          <w:rFonts w:ascii="Calibri"/>
          <w:color w:val="004180"/>
          <w:w w:val="90"/>
        </w:rPr>
        <w:t>Need</w:t>
      </w:r>
      <w:r>
        <w:rPr>
          <w:rFonts w:ascii="Calibri"/>
          <w:color w:val="004180"/>
          <w:spacing w:val="-19"/>
          <w:w w:val="90"/>
        </w:rPr>
        <w:t> </w:t>
      </w:r>
      <w:r>
        <w:rPr>
          <w:rFonts w:ascii="Calibri"/>
          <w:color w:val="004180"/>
          <w:w w:val="90"/>
        </w:rPr>
        <w:t>for</w:t>
      </w:r>
      <w:r>
        <w:rPr>
          <w:rFonts w:ascii="Calibri"/>
          <w:color w:val="004180"/>
          <w:spacing w:val="-19"/>
          <w:w w:val="90"/>
        </w:rPr>
        <w:t> </w:t>
      </w:r>
      <w:r>
        <w:rPr>
          <w:rFonts w:ascii="Calibri"/>
          <w:color w:val="004180"/>
          <w:w w:val="90"/>
        </w:rPr>
        <w:t>further</w:t>
      </w:r>
      <w:r>
        <w:rPr>
          <w:rFonts w:ascii="Calibri"/>
          <w:color w:val="004180"/>
          <w:spacing w:val="-19"/>
          <w:w w:val="90"/>
        </w:rPr>
        <w:t> </w:t>
      </w:r>
      <w:r>
        <w:rPr>
          <w:rFonts w:ascii="Calibri"/>
          <w:color w:val="004180"/>
          <w:w w:val="90"/>
        </w:rPr>
        <w:t>research</w:t>
      </w:r>
      <w:r>
        <w:rPr>
          <w:rFonts w:ascii="Calibri"/>
          <w:color w:val="004180"/>
          <w:spacing w:val="-19"/>
          <w:w w:val="90"/>
        </w:rPr>
        <w:t> </w:t>
      </w:r>
      <w:r>
        <w:rPr>
          <w:rFonts w:ascii="Calibri"/>
          <w:color w:val="004180"/>
          <w:w w:val="90"/>
        </w:rPr>
        <w:t>(IV):</w:t>
      </w:r>
      <w:r>
        <w:rPr>
          <w:rFonts w:ascii="Calibri"/>
          <w:color w:val="004180"/>
          <w:w w:val="88"/>
        </w:rPr>
        <w:t> </w:t>
      </w:r>
      <w:r>
        <w:rPr>
          <w:rFonts w:ascii="Calibri"/>
          <w:color w:val="004180"/>
          <w:w w:val="90"/>
        </w:rPr>
        <w:t>Legal</w:t>
      </w:r>
      <w:r>
        <w:rPr>
          <w:rFonts w:ascii="Calibri"/>
          <w:color w:val="004180"/>
          <w:spacing w:val="-6"/>
          <w:w w:val="90"/>
        </w:rPr>
        <w:t> </w:t>
      </w:r>
      <w:r>
        <w:rPr>
          <w:rFonts w:ascii="Calibri"/>
          <w:color w:val="004180"/>
          <w:w w:val="90"/>
        </w:rPr>
        <w:t>implications</w:t>
      </w:r>
      <w:bookmarkEnd w:id="17"/>
      <w:r>
        <w:rPr>
          <w:rFonts w:ascii="Calibri"/>
        </w:rPr>
      </w:r>
    </w:p>
    <w:p>
      <w:pPr>
        <w:spacing w:line="240" w:lineRule="auto" w:before="3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312" w:lineRule="auto"/>
        <w:ind w:left="850" w:right="0" w:firstLine="0"/>
        <w:jc w:val="both"/>
      </w:pPr>
      <w:r>
        <w:rPr>
          <w:color w:val="004180"/>
        </w:rPr>
        <w:t>Due to the significant difficulties associated with EU</w:t>
      </w:r>
      <w:r>
        <w:rPr>
          <w:color w:val="004180"/>
          <w:spacing w:val="18"/>
        </w:rPr>
        <w:t> </w:t>
      </w:r>
      <w:r>
        <w:rPr>
          <w:color w:val="004180"/>
        </w:rPr>
        <w:t>treaty</w:t>
      </w:r>
      <w:r>
        <w:rPr>
          <w:color w:val="004180"/>
          <w:w w:val="101"/>
        </w:rPr>
        <w:t> </w:t>
      </w:r>
      <w:r>
        <w:rPr>
          <w:color w:val="004180"/>
        </w:rPr>
        <w:t>changes,</w:t>
      </w:r>
      <w:r>
        <w:rPr>
          <w:color w:val="004180"/>
          <w:spacing w:val="37"/>
        </w:rPr>
        <w:t> </w:t>
      </w:r>
      <w:r>
        <w:rPr>
          <w:color w:val="004180"/>
        </w:rPr>
        <w:t>the</w:t>
      </w:r>
      <w:r>
        <w:rPr>
          <w:color w:val="004180"/>
          <w:spacing w:val="37"/>
        </w:rPr>
        <w:t> </w:t>
      </w:r>
      <w:r>
        <w:rPr>
          <w:color w:val="004180"/>
        </w:rPr>
        <w:t>legal</w:t>
      </w:r>
      <w:r>
        <w:rPr>
          <w:color w:val="004180"/>
          <w:spacing w:val="37"/>
        </w:rPr>
        <w:t> </w:t>
      </w:r>
      <w:r>
        <w:rPr>
          <w:color w:val="004180"/>
        </w:rPr>
        <w:t>implications</w:t>
      </w:r>
      <w:r>
        <w:rPr>
          <w:color w:val="004180"/>
          <w:spacing w:val="37"/>
        </w:rPr>
        <w:t> </w:t>
      </w:r>
      <w:r>
        <w:rPr>
          <w:color w:val="004180"/>
        </w:rPr>
        <w:t>of</w:t>
      </w:r>
      <w:r>
        <w:rPr>
          <w:color w:val="004180"/>
          <w:spacing w:val="37"/>
        </w:rPr>
        <w:t> </w:t>
      </w:r>
      <w:r>
        <w:rPr>
          <w:color w:val="004180"/>
        </w:rPr>
        <w:t>a</w:t>
      </w:r>
      <w:r>
        <w:rPr>
          <w:color w:val="004180"/>
          <w:spacing w:val="37"/>
        </w:rPr>
        <w:t> </w:t>
      </w:r>
      <w:r>
        <w:rPr>
          <w:color w:val="004180"/>
        </w:rPr>
        <w:t>new</w:t>
      </w:r>
      <w:r>
        <w:rPr>
          <w:color w:val="004180"/>
          <w:spacing w:val="37"/>
        </w:rPr>
        <w:t> </w:t>
      </w:r>
      <w:r>
        <w:rPr>
          <w:color w:val="004180"/>
        </w:rPr>
        <w:t>TEMU</w:t>
      </w:r>
      <w:r>
        <w:rPr>
          <w:color w:val="004180"/>
          <w:spacing w:val="37"/>
        </w:rPr>
        <w:t> </w:t>
      </w:r>
      <w:r>
        <w:rPr>
          <w:color w:val="004180"/>
        </w:rPr>
        <w:t>framework</w:t>
      </w:r>
      <w:r>
        <w:rPr>
          <w:color w:val="004180"/>
          <w:w w:val="99"/>
        </w:rPr>
        <w:t> </w:t>
      </w:r>
      <w:r>
        <w:rPr>
          <w:color w:val="004180"/>
        </w:rPr>
        <w:t>would be of major importance. An inquiry would be needed</w:t>
      </w:r>
      <w:r>
        <w:rPr>
          <w:color w:val="004180"/>
          <w:spacing w:val="7"/>
        </w:rPr>
        <w:t> </w:t>
      </w:r>
      <w:r>
        <w:rPr>
          <w:color w:val="004180"/>
        </w:rPr>
        <w:t>to</w:t>
      </w:r>
      <w:r>
        <w:rPr>
          <w:color w:val="004180"/>
          <w:w w:val="91"/>
        </w:rPr>
        <w:t> </w:t>
      </w:r>
      <w:r>
        <w:rPr>
          <w:color w:val="004180"/>
        </w:rPr>
        <w:t>ascertain whether the stronger governance needed for the</w:t>
      </w:r>
      <w:r>
        <w:rPr>
          <w:color w:val="004180"/>
          <w:spacing w:val="28"/>
        </w:rPr>
        <w:t> </w:t>
      </w:r>
      <w:r>
        <w:rPr>
          <w:color w:val="004180"/>
        </w:rPr>
        <w:t>euro</w:t>
      </w:r>
      <w:r>
        <w:rPr>
          <w:color w:val="004180"/>
          <w:w w:val="91"/>
        </w:rPr>
        <w:t> </w:t>
      </w:r>
      <w:r>
        <w:rPr>
          <w:color w:val="004180"/>
        </w:rPr>
        <w:t>area would make a treaty change necessary. Theoretically,</w:t>
      </w:r>
      <w:r>
        <w:rPr>
          <w:color w:val="004180"/>
          <w:spacing w:val="43"/>
        </w:rPr>
        <w:t> </w:t>
      </w:r>
      <w:r>
        <w:rPr>
          <w:color w:val="004180"/>
        </w:rPr>
        <w:t>the</w:t>
      </w:r>
      <w:r>
        <w:rPr>
          <w:color w:val="004180"/>
          <w:w w:val="102"/>
        </w:rPr>
        <w:t> </w:t>
      </w:r>
      <w:r>
        <w:rPr>
          <w:color w:val="004180"/>
        </w:rPr>
        <w:t>options are varied and include implementation within</w:t>
      </w:r>
      <w:r>
        <w:rPr>
          <w:color w:val="004180"/>
          <w:spacing w:val="19"/>
        </w:rPr>
        <w:t> </w:t>
      </w:r>
      <w:r>
        <w:rPr>
          <w:color w:val="004180"/>
        </w:rPr>
        <w:t>current</w:t>
      </w:r>
      <w:r>
        <w:rPr>
          <w:color w:val="004180"/>
          <w:w w:val="104"/>
        </w:rPr>
        <w:t> </w:t>
      </w:r>
      <w:r>
        <w:rPr>
          <w:color w:val="004180"/>
        </w:rPr>
        <w:t>treaties, the passage of a new protocol, a small treaty change,</w:t>
      </w:r>
      <w:r>
        <w:rPr>
          <w:color w:val="004180"/>
          <w:spacing w:val="31"/>
        </w:rPr>
        <w:t> </w:t>
      </w:r>
      <w:r>
        <w:rPr>
          <w:color w:val="004180"/>
        </w:rPr>
        <w:t>a</w:t>
      </w:r>
      <w:r>
        <w:rPr>
          <w:color w:val="004180"/>
          <w:w w:val="101"/>
        </w:rPr>
        <w:t> </w:t>
      </w:r>
      <w:r>
        <w:rPr>
          <w:color w:val="004180"/>
        </w:rPr>
        <w:t>large treaty change, a new treaty linked to current ones, as</w:t>
      </w:r>
      <w:r>
        <w:rPr>
          <w:color w:val="004180"/>
          <w:spacing w:val="10"/>
        </w:rPr>
        <w:t> </w:t>
      </w:r>
      <w:r>
        <w:rPr>
          <w:color w:val="004180"/>
        </w:rPr>
        <w:t>well</w:t>
      </w:r>
      <w:r>
        <w:rPr>
          <w:color w:val="004180"/>
          <w:w w:val="97"/>
        </w:rPr>
        <w:t> </w:t>
      </w:r>
      <w:r>
        <w:rPr>
          <w:color w:val="004180"/>
        </w:rPr>
        <w:t>as an altogether new treaty that would stand outside the current</w:t>
      </w:r>
      <w:r>
        <w:rPr>
          <w:color w:val="004180"/>
          <w:spacing w:val="-44"/>
        </w:rPr>
        <w:t> </w:t>
      </w:r>
      <w:r>
        <w:rPr>
          <w:color w:val="004180"/>
          <w:spacing w:val="-44"/>
        </w:rPr>
      </w:r>
      <w:r>
        <w:rPr>
          <w:color w:val="004180"/>
        </w:rPr>
        <w:t>framework.</w:t>
      </w:r>
      <w:r>
        <w:rPr>
          <w:color w:val="004180"/>
          <w:spacing w:val="-6"/>
        </w:rPr>
        <w:t> </w:t>
      </w:r>
      <w:r>
        <w:rPr>
          <w:color w:val="004180"/>
        </w:rPr>
        <w:t>Further</w:t>
      </w:r>
      <w:r>
        <w:rPr>
          <w:color w:val="004180"/>
          <w:spacing w:val="-6"/>
        </w:rPr>
        <w:t> </w:t>
      </w:r>
      <w:r>
        <w:rPr>
          <w:color w:val="004180"/>
        </w:rPr>
        <w:t>research</w:t>
      </w:r>
      <w:r>
        <w:rPr>
          <w:color w:val="004180"/>
          <w:spacing w:val="-6"/>
        </w:rPr>
        <w:t> </w:t>
      </w:r>
      <w:r>
        <w:rPr>
          <w:color w:val="004180"/>
        </w:rPr>
        <w:t>is</w:t>
      </w:r>
      <w:r>
        <w:rPr>
          <w:color w:val="004180"/>
          <w:spacing w:val="-6"/>
        </w:rPr>
        <w:t> </w:t>
      </w:r>
      <w:r>
        <w:rPr>
          <w:color w:val="004180"/>
        </w:rPr>
        <w:t>needed</w:t>
      </w:r>
      <w:r>
        <w:rPr>
          <w:color w:val="004180"/>
          <w:spacing w:val="-6"/>
        </w:rPr>
        <w:t> </w:t>
      </w:r>
      <w:r>
        <w:rPr>
          <w:color w:val="004180"/>
        </w:rPr>
        <w:t>to</w:t>
      </w:r>
      <w:r>
        <w:rPr>
          <w:color w:val="004180"/>
          <w:spacing w:val="-6"/>
        </w:rPr>
        <w:t> </w:t>
      </w:r>
      <w:r>
        <w:rPr>
          <w:color w:val="004180"/>
        </w:rPr>
        <w:t>evaluate</w:t>
      </w:r>
      <w:r>
        <w:rPr>
          <w:color w:val="004180"/>
          <w:spacing w:val="-6"/>
        </w:rPr>
        <w:t> </w:t>
      </w:r>
      <w:r>
        <w:rPr>
          <w:color w:val="004180"/>
        </w:rPr>
        <w:t>these</w:t>
      </w:r>
      <w:r>
        <w:rPr>
          <w:color w:val="004180"/>
          <w:spacing w:val="-6"/>
        </w:rPr>
        <w:t> </w:t>
      </w:r>
      <w:r>
        <w:rPr>
          <w:color w:val="004180"/>
        </w:rPr>
        <w:t>options</w:t>
      </w:r>
      <w:r>
        <w:rPr>
          <w:color w:val="004180"/>
          <w:w w:val="99"/>
        </w:rPr>
        <w:t> </w:t>
      </w:r>
      <w:r>
        <w:rPr>
          <w:color w:val="004180"/>
        </w:rPr>
        <w:t>and their feasibility with an </w:t>
      </w:r>
      <w:r>
        <w:rPr>
          <w:color w:val="004180"/>
          <w:spacing w:val="-4"/>
        </w:rPr>
        <w:t>eye </w:t>
      </w:r>
      <w:r>
        <w:rPr>
          <w:color w:val="004180"/>
          <w:spacing w:val="-3"/>
        </w:rPr>
        <w:t>towards </w:t>
      </w:r>
      <w:r>
        <w:rPr>
          <w:color w:val="004180"/>
        </w:rPr>
        <w:t>the </w:t>
      </w:r>
      <w:r>
        <w:rPr>
          <w:color w:val="004180"/>
          <w:spacing w:val="-7"/>
        </w:rPr>
        <w:t>2017 </w:t>
      </w:r>
      <w:r>
        <w:rPr>
          <w:color w:val="004180"/>
        </w:rPr>
        <w:t>election </w:t>
      </w:r>
      <w:r>
        <w:rPr>
          <w:color w:val="004180"/>
          <w:spacing w:val="11"/>
        </w:rPr>
        <w:t> </w:t>
      </w:r>
      <w:r>
        <w:rPr>
          <w:color w:val="004180"/>
          <w:spacing w:val="-4"/>
        </w:rPr>
        <w:t>year.</w:t>
      </w:r>
      <w:r>
        <w:rPr>
          <w:spacing w:val="-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312" w:lineRule="auto"/>
        <w:ind w:left="850" w:right="0" w:firstLine="1"/>
        <w:jc w:val="both"/>
      </w:pPr>
      <w:r>
        <w:rPr>
          <w:color w:val="004180"/>
          <w:spacing w:val="-4"/>
        </w:rPr>
        <w:t>At </w:t>
      </w:r>
      <w:r>
        <w:rPr>
          <w:color w:val="004180"/>
        </w:rPr>
        <w:t>the same time, a fresh look at possibilities able to ensure</w:t>
      </w:r>
      <w:r>
        <w:rPr>
          <w:color w:val="004180"/>
          <w:spacing w:val="12"/>
        </w:rPr>
        <w:t> </w:t>
      </w:r>
      <w:r>
        <w:rPr>
          <w:color w:val="004180"/>
        </w:rPr>
        <w:t>the</w:t>
      </w:r>
      <w:r>
        <w:rPr>
          <w:color w:val="004180"/>
          <w:w w:val="102"/>
        </w:rPr>
        <w:t> </w:t>
      </w:r>
      <w:r>
        <w:rPr>
          <w:color w:val="004180"/>
        </w:rPr>
        <w:t>legitimacy of the new institutions is needed. Beyond</w:t>
      </w:r>
      <w:r>
        <w:rPr>
          <w:color w:val="004180"/>
          <w:spacing w:val="21"/>
        </w:rPr>
        <w:t> </w:t>
      </w:r>
      <w:r>
        <w:rPr>
          <w:color w:val="004180"/>
        </w:rPr>
        <w:t>oversight</w:t>
      </w:r>
      <w:r>
        <w:rPr>
          <w:color w:val="004180"/>
          <w:w w:val="102"/>
        </w:rPr>
        <w:t> </w:t>
      </w:r>
      <w:r>
        <w:rPr>
          <w:color w:val="004180"/>
        </w:rPr>
        <w:t>through the European Parliament, the greater involvement</w:t>
      </w:r>
      <w:r>
        <w:rPr>
          <w:color w:val="004180"/>
          <w:spacing w:val="44"/>
        </w:rPr>
        <w:t> </w:t>
      </w:r>
      <w:r>
        <w:rPr>
          <w:color w:val="004180"/>
        </w:rPr>
        <w:t>of</w:t>
      </w:r>
      <w:r>
        <w:rPr>
          <w:color w:val="004180"/>
          <w:w w:val="88"/>
        </w:rPr>
        <w:t> </w:t>
      </w:r>
      <w:r>
        <w:rPr>
          <w:color w:val="004180"/>
        </w:rPr>
        <w:t>national parliaments merits consideration. </w:t>
      </w:r>
      <w:r>
        <w:rPr>
          <w:color w:val="004180"/>
          <w:spacing w:val="-4"/>
        </w:rPr>
        <w:t>Any</w:t>
      </w:r>
      <w:r>
        <w:rPr>
          <w:color w:val="004180"/>
          <w:spacing w:val="9"/>
        </w:rPr>
        <w:t> </w:t>
      </w:r>
      <w:r>
        <w:rPr>
          <w:color w:val="004180"/>
        </w:rPr>
        <w:t>sustainable</w:t>
      </w:r>
      <w:r>
        <w:rPr>
          <w:color w:val="004180"/>
          <w:w w:val="100"/>
        </w:rPr>
        <w:t> </w:t>
      </w:r>
      <w:r>
        <w:rPr>
          <w:color w:val="004180"/>
        </w:rPr>
        <w:t>solution will need to strike the right balance</w:t>
      </w:r>
      <w:r>
        <w:rPr>
          <w:color w:val="004180"/>
          <w:spacing w:val="34"/>
        </w:rPr>
        <w:t> </w:t>
      </w:r>
      <w:r>
        <w:rPr>
          <w:color w:val="004180"/>
        </w:rPr>
        <w:t>between</w:t>
      </w:r>
      <w:r>
        <w:rPr>
          <w:color w:val="004180"/>
          <w:w w:val="103"/>
        </w:rPr>
        <w:t> </w:t>
      </w:r>
      <w:r>
        <w:rPr>
          <w:color w:val="004180"/>
        </w:rPr>
        <w:t>effectiveness and</w:t>
      </w:r>
      <w:r>
        <w:rPr>
          <w:color w:val="004180"/>
          <w:spacing w:val="-34"/>
        </w:rPr>
        <w:t> </w:t>
      </w:r>
      <w:r>
        <w:rPr>
          <w:color w:val="004180"/>
        </w:rPr>
        <w:t>legitimacy.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5"/>
        <w:spacing w:line="240" w:lineRule="auto"/>
        <w:ind w:left="850" w:right="0"/>
        <w:jc w:val="both"/>
        <w:rPr>
          <w:b w:val="0"/>
          <w:bCs w:val="0"/>
        </w:rPr>
      </w:pPr>
      <w:r>
        <w:rPr>
          <w:color w:val="004180"/>
          <w:w w:val="95"/>
        </w:rPr>
        <w:t>Relationship between EMU and</w:t>
      </w:r>
      <w:r>
        <w:rPr>
          <w:color w:val="004180"/>
          <w:spacing w:val="-19"/>
          <w:w w:val="95"/>
        </w:rPr>
        <w:t> </w:t>
      </w:r>
      <w:r>
        <w:rPr>
          <w:color w:val="004180"/>
          <w:w w:val="95"/>
        </w:rPr>
        <w:t>EU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18"/>
          <w:szCs w:val="18"/>
        </w:rPr>
      </w:pPr>
    </w:p>
    <w:p>
      <w:pPr>
        <w:pStyle w:val="BodyText"/>
        <w:spacing w:line="312" w:lineRule="auto" w:before="136"/>
        <w:ind w:left="849" w:right="1" w:firstLine="0"/>
        <w:jc w:val="both"/>
      </w:pPr>
      <w:r>
        <w:rPr>
          <w:color w:val="004180"/>
        </w:rPr>
        <w:t>A further </w:t>
      </w:r>
      <w:r>
        <w:rPr>
          <w:color w:val="004180"/>
          <w:spacing w:val="-3"/>
        </w:rPr>
        <w:t>topic for </w:t>
      </w:r>
      <w:r>
        <w:rPr>
          <w:color w:val="004180"/>
        </w:rPr>
        <w:t>consideration is the </w:t>
      </w:r>
      <w:r>
        <w:rPr>
          <w:color w:val="004180"/>
          <w:spacing w:val="-3"/>
        </w:rPr>
        <w:t>approach to “ins”</w:t>
      </w:r>
      <w:r>
        <w:rPr>
          <w:color w:val="004180"/>
          <w:spacing w:val="-1"/>
        </w:rPr>
        <w:t> </w:t>
      </w:r>
      <w:r>
        <w:rPr>
          <w:color w:val="004180"/>
          <w:spacing w:val="-2"/>
        </w:rPr>
        <w:t>and</w:t>
      </w:r>
      <w:r>
        <w:rPr>
          <w:color w:val="004180"/>
          <w:spacing w:val="-2"/>
          <w:w w:val="102"/>
        </w:rPr>
        <w:t> </w:t>
      </w:r>
      <w:r>
        <w:rPr>
          <w:color w:val="004180"/>
          <w:spacing w:val="-3"/>
        </w:rPr>
        <w:t>“outs” </w:t>
      </w:r>
      <w:r>
        <w:rPr>
          <w:color w:val="004180"/>
        </w:rPr>
        <w:t>– that is, </w:t>
      </w:r>
      <w:r>
        <w:rPr>
          <w:color w:val="004180"/>
          <w:spacing w:val="-3"/>
        </w:rPr>
        <w:t>euro-area </w:t>
      </w:r>
      <w:r>
        <w:rPr>
          <w:color w:val="004180"/>
        </w:rPr>
        <w:t>members and the remainder of</w:t>
      </w:r>
      <w:r>
        <w:rPr>
          <w:color w:val="004180"/>
          <w:spacing w:val="27"/>
        </w:rPr>
        <w:t> </w:t>
      </w:r>
      <w:r>
        <w:rPr>
          <w:color w:val="004180"/>
        </w:rPr>
        <w:t>the</w:t>
      </w:r>
      <w:r>
        <w:rPr>
          <w:color w:val="004180"/>
          <w:spacing w:val="-2"/>
          <w:w w:val="102"/>
        </w:rPr>
        <w:t> </w:t>
      </w:r>
      <w:r>
        <w:rPr>
          <w:color w:val="004180"/>
          <w:spacing w:val="-3"/>
        </w:rPr>
        <w:t>European </w:t>
      </w:r>
      <w:r>
        <w:rPr>
          <w:color w:val="004180"/>
          <w:spacing w:val="-4"/>
        </w:rPr>
        <w:t>Union. </w:t>
      </w:r>
      <w:r>
        <w:rPr>
          <w:color w:val="004180"/>
          <w:spacing w:val="-3"/>
        </w:rPr>
        <w:t>This latter </w:t>
      </w:r>
      <w:r>
        <w:rPr>
          <w:color w:val="004180"/>
        </w:rPr>
        <w:t>group has </w:t>
      </w:r>
      <w:r>
        <w:rPr>
          <w:color w:val="004180"/>
          <w:spacing w:val="-4"/>
        </w:rPr>
        <w:t>proven </w:t>
      </w:r>
      <w:r>
        <w:rPr>
          <w:color w:val="004180"/>
          <w:spacing w:val="-3"/>
        </w:rPr>
        <w:t>to </w:t>
      </w:r>
      <w:r>
        <w:rPr>
          <w:color w:val="004180"/>
        </w:rPr>
        <w:t>be sceptical</w:t>
      </w:r>
      <w:r>
        <w:rPr>
          <w:color w:val="004180"/>
          <w:spacing w:val="15"/>
        </w:rPr>
        <w:t> </w:t>
      </w:r>
      <w:r>
        <w:rPr>
          <w:color w:val="004180"/>
          <w:spacing w:val="-3"/>
        </w:rPr>
        <w:t>of</w:t>
      </w:r>
      <w:r>
        <w:rPr>
          <w:color w:val="004180"/>
          <w:spacing w:val="-2"/>
          <w:w w:val="88"/>
        </w:rPr>
        <w:t> </w:t>
      </w:r>
      <w:r>
        <w:rPr>
          <w:color w:val="004180"/>
          <w:spacing w:val="-3"/>
        </w:rPr>
        <w:t>new institutions </w:t>
      </w:r>
      <w:r>
        <w:rPr>
          <w:color w:val="004180"/>
        </w:rPr>
        <w:t>and rules </w:t>
      </w:r>
      <w:r>
        <w:rPr>
          <w:color w:val="004180"/>
          <w:spacing w:val="-3"/>
        </w:rPr>
        <w:t>for </w:t>
      </w:r>
      <w:r>
        <w:rPr>
          <w:color w:val="004180"/>
        </w:rPr>
        <w:t>the euro area, as </w:t>
      </w:r>
      <w:r>
        <w:rPr>
          <w:color w:val="004180"/>
          <w:spacing w:val="-4"/>
        </w:rPr>
        <w:t>exemplified </w:t>
      </w:r>
      <w:r>
        <w:rPr>
          <w:color w:val="004180"/>
        </w:rPr>
        <w:t>in</w:t>
      </w:r>
      <w:r>
        <w:rPr>
          <w:color w:val="004180"/>
          <w:spacing w:val="-20"/>
        </w:rPr>
        <w:t> </w:t>
      </w:r>
      <w:r>
        <w:rPr>
          <w:color w:val="004180"/>
        </w:rPr>
        <w:t>the</w:t>
      </w:r>
      <w:r>
        <w:rPr>
          <w:color w:val="004180"/>
          <w:spacing w:val="-2"/>
          <w:w w:val="102"/>
        </w:rPr>
        <w:t> </w:t>
      </w:r>
      <w:r>
        <w:rPr>
          <w:color w:val="004180"/>
          <w:spacing w:val="-3"/>
        </w:rPr>
        <w:t>debate </w:t>
      </w:r>
      <w:r>
        <w:rPr>
          <w:color w:val="004180"/>
          <w:spacing w:val="-4"/>
        </w:rPr>
        <w:t>over </w:t>
      </w:r>
      <w:r>
        <w:rPr>
          <w:color w:val="004180"/>
        </w:rPr>
        <w:t>the </w:t>
      </w:r>
      <w:r>
        <w:rPr>
          <w:color w:val="004180"/>
          <w:spacing w:val="-3"/>
        </w:rPr>
        <w:t>Fiscal Compact. </w:t>
      </w:r>
      <w:r>
        <w:rPr>
          <w:color w:val="004180"/>
        </w:rPr>
        <w:t>Further </w:t>
      </w:r>
      <w:r>
        <w:rPr>
          <w:color w:val="004180"/>
          <w:spacing w:val="-3"/>
        </w:rPr>
        <w:t>research </w:t>
      </w:r>
      <w:r>
        <w:rPr>
          <w:color w:val="004180"/>
        </w:rPr>
        <w:t>is needed</w:t>
      </w:r>
      <w:r>
        <w:rPr>
          <w:color w:val="004180"/>
          <w:spacing w:val="1"/>
        </w:rPr>
        <w:t> </w:t>
      </w:r>
      <w:r>
        <w:rPr>
          <w:color w:val="004180"/>
          <w:spacing w:val="-3"/>
        </w:rPr>
        <w:t>into</w:t>
      </w:r>
      <w:r>
        <w:rPr>
          <w:color w:val="004180"/>
          <w:w w:val="91"/>
        </w:rPr>
        <w:t> </w:t>
      </w:r>
      <w:r>
        <w:rPr>
          <w:color w:val="004180"/>
          <w:spacing w:val="-4"/>
        </w:rPr>
        <w:t>avenues </w:t>
      </w:r>
      <w:r>
        <w:rPr>
          <w:color w:val="004180"/>
        </w:rPr>
        <w:t>of possible </w:t>
      </w:r>
      <w:r>
        <w:rPr>
          <w:color w:val="004180"/>
          <w:spacing w:val="-3"/>
        </w:rPr>
        <w:t>compromise between </w:t>
      </w:r>
      <w:r>
        <w:rPr>
          <w:color w:val="004180"/>
        </w:rPr>
        <w:t>the </w:t>
      </w:r>
      <w:r>
        <w:rPr>
          <w:color w:val="004180"/>
          <w:spacing w:val="-4"/>
        </w:rPr>
        <w:t>two </w:t>
      </w:r>
      <w:r>
        <w:rPr>
          <w:color w:val="004180"/>
        </w:rPr>
        <w:t>groups, and</w:t>
      </w:r>
      <w:r>
        <w:rPr>
          <w:color w:val="004180"/>
          <w:spacing w:val="-20"/>
        </w:rPr>
        <w:t> </w:t>
      </w:r>
      <w:r>
        <w:rPr>
          <w:color w:val="004180"/>
          <w:spacing w:val="-3"/>
        </w:rPr>
        <w:t>on</w:t>
      </w:r>
      <w:r>
        <w:rPr>
          <w:color w:val="004180"/>
          <w:spacing w:val="-2"/>
          <w:w w:val="98"/>
        </w:rPr>
        <w:t> </w:t>
      </w:r>
      <w:r>
        <w:rPr>
          <w:color w:val="004180"/>
          <w:spacing w:val="-3"/>
        </w:rPr>
        <w:t>alternative </w:t>
      </w:r>
      <w:r>
        <w:rPr>
          <w:color w:val="004180"/>
          <w:spacing w:val="-8"/>
        </w:rPr>
        <w:t>ways </w:t>
      </w:r>
      <w:r>
        <w:rPr>
          <w:color w:val="004180"/>
        </w:rPr>
        <w:t>of </w:t>
      </w:r>
      <w:r>
        <w:rPr>
          <w:color w:val="004180"/>
          <w:spacing w:val="-3"/>
        </w:rPr>
        <w:t>implementing </w:t>
      </w:r>
      <w:r>
        <w:rPr>
          <w:color w:val="004180"/>
          <w:spacing w:val="-4"/>
        </w:rPr>
        <w:t>stronger </w:t>
      </w:r>
      <w:r>
        <w:rPr>
          <w:color w:val="004180"/>
          <w:spacing w:val="-3"/>
        </w:rPr>
        <w:t>euro-area </w:t>
      </w:r>
      <w:r>
        <w:rPr>
          <w:color w:val="004180"/>
          <w:spacing w:val="2"/>
        </w:rPr>
        <w:t> </w:t>
      </w:r>
      <w:r>
        <w:rPr>
          <w:color w:val="004180"/>
          <w:spacing w:val="-4"/>
        </w:rPr>
        <w:t>governance.</w:t>
      </w:r>
      <w:r>
        <w:rPr/>
      </w:r>
    </w:p>
    <w:p>
      <w:pPr>
        <w:pStyle w:val="Heading5"/>
        <w:spacing w:line="240" w:lineRule="auto" w:before="129"/>
        <w:ind w:left="242" w:right="0"/>
        <w:jc w:val="left"/>
        <w:rPr>
          <w:b w:val="0"/>
          <w:bCs w:val="0"/>
        </w:rPr>
      </w:pPr>
      <w:r>
        <w:rPr>
          <w:b w:val="0"/>
          <w:spacing w:val="-4"/>
          <w:w w:val="95"/>
        </w:rPr>
        <w:br w:type="column"/>
      </w:r>
      <w:r>
        <w:rPr>
          <w:color w:val="004180"/>
          <w:spacing w:val="-4"/>
          <w:w w:val="95"/>
        </w:rPr>
        <w:t>Key </w:t>
      </w:r>
      <w:r>
        <w:rPr>
          <w:color w:val="004180"/>
          <w:w w:val="95"/>
        </w:rPr>
        <w:t>research</w:t>
      </w:r>
      <w:r>
        <w:rPr>
          <w:color w:val="004180"/>
          <w:spacing w:val="-26"/>
          <w:w w:val="95"/>
        </w:rPr>
        <w:t> </w:t>
      </w:r>
      <w:r>
        <w:rPr>
          <w:color w:val="004180"/>
          <w:w w:val="95"/>
        </w:rPr>
        <w:t>questions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18"/>
          <w:szCs w:val="18"/>
        </w:rPr>
      </w:pPr>
    </w:p>
    <w:p>
      <w:pPr>
        <w:pStyle w:val="ListParagraph"/>
        <w:numPr>
          <w:ilvl w:val="0"/>
          <w:numId w:val="3"/>
        </w:numPr>
        <w:tabs>
          <w:tab w:pos="527" w:val="left" w:leader="none"/>
        </w:tabs>
        <w:spacing w:line="312" w:lineRule="auto" w:before="136" w:after="0"/>
        <w:ind w:left="526" w:right="1131" w:hanging="284"/>
        <w:jc w:val="both"/>
        <w:rPr>
          <w:rFonts w:ascii="Times New Roman" w:hAnsi="Times New Roman" w:cs="Times New Roman" w:eastAsia="Times New Roman"/>
          <w:color w:val="004180"/>
          <w:sz w:val="19"/>
          <w:szCs w:val="19"/>
        </w:rPr>
      </w:pPr>
      <w:r>
        <w:rPr>
          <w:rFonts w:ascii="Times New Roman"/>
          <w:color w:val="004180"/>
          <w:sz w:val="19"/>
        </w:rPr>
        <w:t>What elements of TEMU could be implemented under</w:t>
      </w:r>
      <w:r>
        <w:rPr>
          <w:rFonts w:ascii="Times New Roman"/>
          <w:color w:val="004180"/>
          <w:spacing w:val="12"/>
          <w:sz w:val="19"/>
        </w:rPr>
        <w:t> </w:t>
      </w:r>
      <w:r>
        <w:rPr>
          <w:rFonts w:ascii="Times New Roman"/>
          <w:color w:val="004180"/>
          <w:sz w:val="19"/>
        </w:rPr>
        <w:t>the</w:t>
      </w:r>
      <w:r>
        <w:rPr>
          <w:rFonts w:ascii="Times New Roman"/>
          <w:color w:val="004180"/>
          <w:w w:val="102"/>
          <w:sz w:val="19"/>
        </w:rPr>
        <w:t> </w:t>
      </w:r>
      <w:r>
        <w:rPr>
          <w:rFonts w:ascii="Times New Roman"/>
          <w:color w:val="004180"/>
          <w:sz w:val="19"/>
        </w:rPr>
        <w:t>current</w:t>
      </w:r>
      <w:r>
        <w:rPr>
          <w:rFonts w:ascii="Times New Roman"/>
          <w:color w:val="004180"/>
          <w:spacing w:val="10"/>
          <w:sz w:val="19"/>
        </w:rPr>
        <w:t> </w:t>
      </w:r>
      <w:r>
        <w:rPr>
          <w:rFonts w:ascii="Times New Roman"/>
          <w:color w:val="004180"/>
          <w:sz w:val="19"/>
        </w:rPr>
        <w:t>treaty?</w:t>
      </w:r>
      <w:r>
        <w:rPr>
          <w:rFonts w:ascii="Times New Roman"/>
          <w:color w:val="004180"/>
          <w:spacing w:val="10"/>
          <w:sz w:val="19"/>
        </w:rPr>
        <w:t> </w:t>
      </w:r>
      <w:r>
        <w:rPr>
          <w:rFonts w:ascii="Times New Roman"/>
          <w:color w:val="004180"/>
          <w:sz w:val="19"/>
        </w:rPr>
        <w:t>What</w:t>
      </w:r>
      <w:r>
        <w:rPr>
          <w:rFonts w:ascii="Times New Roman"/>
          <w:color w:val="004180"/>
          <w:spacing w:val="10"/>
          <w:sz w:val="19"/>
        </w:rPr>
        <w:t> </w:t>
      </w:r>
      <w:r>
        <w:rPr>
          <w:rFonts w:ascii="Times New Roman"/>
          <w:color w:val="004180"/>
          <w:sz w:val="19"/>
        </w:rPr>
        <w:t>are</w:t>
      </w:r>
      <w:r>
        <w:rPr>
          <w:rFonts w:ascii="Times New Roman"/>
          <w:color w:val="004180"/>
          <w:spacing w:val="10"/>
          <w:sz w:val="19"/>
        </w:rPr>
        <w:t> </w:t>
      </w:r>
      <w:r>
        <w:rPr>
          <w:rFonts w:ascii="Times New Roman"/>
          <w:color w:val="004180"/>
          <w:sz w:val="19"/>
        </w:rPr>
        <w:t>the</w:t>
      </w:r>
      <w:r>
        <w:rPr>
          <w:rFonts w:ascii="Times New Roman"/>
          <w:color w:val="004180"/>
          <w:spacing w:val="10"/>
          <w:sz w:val="19"/>
        </w:rPr>
        <w:t> </w:t>
      </w:r>
      <w:r>
        <w:rPr>
          <w:rFonts w:ascii="Times New Roman"/>
          <w:color w:val="004180"/>
          <w:sz w:val="19"/>
        </w:rPr>
        <w:t>advantages</w:t>
      </w:r>
      <w:r>
        <w:rPr>
          <w:rFonts w:ascii="Times New Roman"/>
          <w:color w:val="004180"/>
          <w:spacing w:val="10"/>
          <w:sz w:val="19"/>
        </w:rPr>
        <w:t> </w:t>
      </w:r>
      <w:r>
        <w:rPr>
          <w:rFonts w:ascii="Times New Roman"/>
          <w:color w:val="004180"/>
          <w:sz w:val="19"/>
        </w:rPr>
        <w:t>and</w:t>
      </w:r>
      <w:r>
        <w:rPr>
          <w:rFonts w:ascii="Times New Roman"/>
          <w:color w:val="004180"/>
          <w:spacing w:val="10"/>
          <w:sz w:val="19"/>
        </w:rPr>
        <w:t> </w:t>
      </w:r>
      <w:r>
        <w:rPr>
          <w:rFonts w:ascii="Times New Roman"/>
          <w:color w:val="004180"/>
          <w:sz w:val="19"/>
        </w:rPr>
        <w:t>disadvantages</w:t>
      </w:r>
      <w:r>
        <w:rPr>
          <w:rFonts w:ascii="Times New Roman"/>
          <w:color w:val="004180"/>
          <w:spacing w:val="-46"/>
          <w:sz w:val="19"/>
        </w:rPr>
        <w:t> </w:t>
      </w:r>
      <w:r>
        <w:rPr>
          <w:rFonts w:ascii="Times New Roman"/>
          <w:color w:val="004180"/>
          <w:spacing w:val="-46"/>
          <w:sz w:val="19"/>
        </w:rPr>
      </w:r>
      <w:r>
        <w:rPr>
          <w:rFonts w:ascii="Times New Roman"/>
          <w:color w:val="004180"/>
          <w:sz w:val="19"/>
        </w:rPr>
        <w:t>of various forms of treaty</w:t>
      </w:r>
      <w:r>
        <w:rPr>
          <w:rFonts w:ascii="Times New Roman"/>
          <w:color w:val="004180"/>
          <w:spacing w:val="-6"/>
          <w:sz w:val="19"/>
        </w:rPr>
        <w:t> </w:t>
      </w:r>
      <w:r>
        <w:rPr>
          <w:rFonts w:ascii="Times New Roman"/>
          <w:color w:val="004180"/>
          <w:sz w:val="19"/>
        </w:rPr>
        <w:t>changes?</w:t>
      </w:r>
      <w:r>
        <w:rPr>
          <w:rFonts w:ascii="Times New Roman"/>
          <w:sz w:val="19"/>
        </w:rPr>
      </w:r>
    </w:p>
    <w:p>
      <w:pPr>
        <w:pStyle w:val="ListParagraph"/>
        <w:numPr>
          <w:ilvl w:val="0"/>
          <w:numId w:val="3"/>
        </w:numPr>
        <w:tabs>
          <w:tab w:pos="527" w:val="left" w:leader="none"/>
        </w:tabs>
        <w:spacing w:line="312" w:lineRule="auto" w:before="2" w:after="0"/>
        <w:ind w:left="526" w:right="1131" w:hanging="283"/>
        <w:jc w:val="both"/>
        <w:rPr>
          <w:rFonts w:ascii="Times New Roman" w:hAnsi="Times New Roman" w:cs="Times New Roman" w:eastAsia="Times New Roman"/>
          <w:color w:val="004180"/>
          <w:sz w:val="19"/>
          <w:szCs w:val="19"/>
        </w:rPr>
      </w:pPr>
      <w:r>
        <w:rPr>
          <w:rFonts w:ascii="Times New Roman"/>
          <w:color w:val="004180"/>
          <w:sz w:val="19"/>
        </w:rPr>
        <w:t>In what order should legal and political questions</w:t>
      </w:r>
      <w:r>
        <w:rPr>
          <w:rFonts w:ascii="Times New Roman"/>
          <w:color w:val="004180"/>
          <w:spacing w:val="29"/>
          <w:sz w:val="19"/>
        </w:rPr>
        <w:t> </w:t>
      </w:r>
      <w:r>
        <w:rPr>
          <w:rFonts w:ascii="Times New Roman"/>
          <w:color w:val="004180"/>
          <w:sz w:val="19"/>
        </w:rPr>
        <w:t>be</w:t>
      </w:r>
      <w:r>
        <w:rPr>
          <w:rFonts w:ascii="Times New Roman"/>
          <w:color w:val="004180"/>
          <w:sz w:val="19"/>
        </w:rPr>
        <w:t> addressed in the sequencing of the</w:t>
      </w:r>
      <w:r>
        <w:rPr>
          <w:rFonts w:ascii="Times New Roman"/>
          <w:color w:val="004180"/>
          <w:spacing w:val="5"/>
          <w:sz w:val="19"/>
        </w:rPr>
        <w:t> </w:t>
      </w:r>
      <w:r>
        <w:rPr>
          <w:rFonts w:ascii="Times New Roman"/>
          <w:color w:val="004180"/>
          <w:sz w:val="19"/>
        </w:rPr>
        <w:t>debate?</w:t>
      </w:r>
      <w:r>
        <w:rPr>
          <w:rFonts w:ascii="Times New Roman"/>
          <w:sz w:val="19"/>
        </w:rPr>
      </w:r>
    </w:p>
    <w:p>
      <w:pPr>
        <w:pStyle w:val="ListParagraph"/>
        <w:numPr>
          <w:ilvl w:val="0"/>
          <w:numId w:val="3"/>
        </w:numPr>
        <w:tabs>
          <w:tab w:pos="527" w:val="left" w:leader="none"/>
        </w:tabs>
        <w:spacing w:line="312" w:lineRule="auto" w:before="2" w:after="0"/>
        <w:ind w:left="526" w:right="1131" w:hanging="283"/>
        <w:jc w:val="both"/>
        <w:rPr>
          <w:rFonts w:ascii="Times New Roman" w:hAnsi="Times New Roman" w:cs="Times New Roman" w:eastAsia="Times New Roman"/>
          <w:color w:val="004180"/>
          <w:sz w:val="19"/>
          <w:szCs w:val="19"/>
        </w:rPr>
      </w:pPr>
      <w:r>
        <w:rPr>
          <w:rFonts w:ascii="Times New Roman"/>
          <w:color w:val="004180"/>
          <w:sz w:val="19"/>
        </w:rPr>
        <w:t>What is the right balance between legitimacy</w:t>
      </w:r>
      <w:r>
        <w:rPr>
          <w:rFonts w:ascii="Times New Roman"/>
          <w:color w:val="004180"/>
          <w:spacing w:val="17"/>
          <w:sz w:val="19"/>
        </w:rPr>
        <w:t> </w:t>
      </w:r>
      <w:r>
        <w:rPr>
          <w:rFonts w:ascii="Times New Roman"/>
          <w:color w:val="004180"/>
          <w:sz w:val="19"/>
        </w:rPr>
        <w:t>and</w:t>
      </w:r>
      <w:r>
        <w:rPr>
          <w:rFonts w:ascii="Times New Roman"/>
          <w:color w:val="004180"/>
          <w:w w:val="102"/>
          <w:sz w:val="19"/>
        </w:rPr>
        <w:t> </w:t>
      </w:r>
      <w:r>
        <w:rPr>
          <w:rFonts w:ascii="Times New Roman"/>
          <w:color w:val="004180"/>
          <w:sz w:val="19"/>
        </w:rPr>
        <w:t>effectiveness for the new</w:t>
      </w:r>
      <w:r>
        <w:rPr>
          <w:rFonts w:ascii="Times New Roman"/>
          <w:color w:val="004180"/>
          <w:spacing w:val="-2"/>
          <w:sz w:val="19"/>
        </w:rPr>
        <w:t> </w:t>
      </w:r>
      <w:r>
        <w:rPr>
          <w:rFonts w:ascii="Times New Roman"/>
          <w:color w:val="004180"/>
          <w:sz w:val="19"/>
        </w:rPr>
        <w:t>institutions?</w:t>
      </w:r>
      <w:r>
        <w:rPr>
          <w:rFonts w:ascii="Times New Roman"/>
          <w:sz w:val="19"/>
        </w:rPr>
      </w:r>
    </w:p>
    <w:p>
      <w:pPr>
        <w:pStyle w:val="ListParagraph"/>
        <w:numPr>
          <w:ilvl w:val="0"/>
          <w:numId w:val="3"/>
        </w:numPr>
        <w:tabs>
          <w:tab w:pos="527" w:val="left" w:leader="none"/>
        </w:tabs>
        <w:spacing w:line="312" w:lineRule="auto" w:before="2" w:after="0"/>
        <w:ind w:left="526" w:right="1131" w:hanging="283"/>
        <w:jc w:val="both"/>
        <w:rPr>
          <w:rFonts w:ascii="Times New Roman" w:hAnsi="Times New Roman" w:cs="Times New Roman" w:eastAsia="Times New Roman"/>
          <w:color w:val="004180"/>
          <w:sz w:val="19"/>
          <w:szCs w:val="19"/>
        </w:rPr>
      </w:pPr>
      <w:r>
        <w:rPr>
          <w:rFonts w:ascii="Times New Roman"/>
          <w:color w:val="004180"/>
          <w:sz w:val="19"/>
        </w:rPr>
        <w:t>What</w:t>
      </w:r>
      <w:r>
        <w:rPr>
          <w:rFonts w:ascii="Times New Roman"/>
          <w:color w:val="004180"/>
          <w:spacing w:val="-7"/>
          <w:sz w:val="19"/>
        </w:rPr>
        <w:t> </w:t>
      </w:r>
      <w:r>
        <w:rPr>
          <w:rFonts w:ascii="Times New Roman"/>
          <w:color w:val="004180"/>
          <w:sz w:val="19"/>
        </w:rPr>
        <w:t>kind</w:t>
      </w:r>
      <w:r>
        <w:rPr>
          <w:rFonts w:ascii="Times New Roman"/>
          <w:color w:val="004180"/>
          <w:spacing w:val="-7"/>
          <w:sz w:val="19"/>
        </w:rPr>
        <w:t> </w:t>
      </w:r>
      <w:r>
        <w:rPr>
          <w:rFonts w:ascii="Times New Roman"/>
          <w:color w:val="004180"/>
          <w:sz w:val="19"/>
        </w:rPr>
        <w:t>of</w:t>
      </w:r>
      <w:r>
        <w:rPr>
          <w:rFonts w:ascii="Times New Roman"/>
          <w:color w:val="004180"/>
          <w:spacing w:val="-7"/>
          <w:sz w:val="19"/>
        </w:rPr>
        <w:t> </w:t>
      </w:r>
      <w:r>
        <w:rPr>
          <w:rFonts w:ascii="Times New Roman"/>
          <w:color w:val="004180"/>
          <w:sz w:val="19"/>
        </w:rPr>
        <w:t>relationship</w:t>
      </w:r>
      <w:r>
        <w:rPr>
          <w:rFonts w:ascii="Times New Roman"/>
          <w:color w:val="004180"/>
          <w:spacing w:val="-7"/>
          <w:sz w:val="19"/>
        </w:rPr>
        <w:t> </w:t>
      </w:r>
      <w:r>
        <w:rPr>
          <w:rFonts w:ascii="Times New Roman"/>
          <w:color w:val="004180"/>
          <w:sz w:val="19"/>
        </w:rPr>
        <w:t>between</w:t>
      </w:r>
      <w:r>
        <w:rPr>
          <w:rFonts w:ascii="Times New Roman"/>
          <w:color w:val="004180"/>
          <w:spacing w:val="-5"/>
          <w:sz w:val="19"/>
        </w:rPr>
        <w:t> </w:t>
      </w:r>
      <w:r>
        <w:rPr>
          <w:rFonts w:ascii="Times New Roman"/>
          <w:color w:val="004180"/>
          <w:sz w:val="19"/>
        </w:rPr>
        <w:t>the</w:t>
      </w:r>
      <w:r>
        <w:rPr>
          <w:rFonts w:ascii="Times New Roman"/>
          <w:color w:val="004180"/>
          <w:spacing w:val="-5"/>
          <w:sz w:val="19"/>
        </w:rPr>
        <w:t> </w:t>
      </w:r>
      <w:r>
        <w:rPr>
          <w:rFonts w:ascii="Times New Roman"/>
          <w:color w:val="004180"/>
          <w:sz w:val="19"/>
        </w:rPr>
        <w:t>euro</w:t>
      </w:r>
      <w:r>
        <w:rPr>
          <w:rFonts w:ascii="Times New Roman"/>
          <w:color w:val="004180"/>
          <w:spacing w:val="-5"/>
          <w:sz w:val="19"/>
        </w:rPr>
        <w:t> </w:t>
      </w:r>
      <w:r>
        <w:rPr>
          <w:rFonts w:ascii="Times New Roman"/>
          <w:color w:val="004180"/>
          <w:sz w:val="19"/>
        </w:rPr>
        <w:t>area</w:t>
      </w:r>
      <w:r>
        <w:rPr>
          <w:rFonts w:ascii="Times New Roman"/>
          <w:color w:val="004180"/>
          <w:spacing w:val="-7"/>
          <w:sz w:val="19"/>
        </w:rPr>
        <w:t> </w:t>
      </w:r>
      <w:r>
        <w:rPr>
          <w:rFonts w:ascii="Times New Roman"/>
          <w:color w:val="004180"/>
          <w:sz w:val="19"/>
        </w:rPr>
        <w:t>and</w:t>
      </w:r>
      <w:r>
        <w:rPr>
          <w:rFonts w:ascii="Times New Roman"/>
          <w:color w:val="004180"/>
          <w:spacing w:val="-7"/>
          <w:sz w:val="19"/>
        </w:rPr>
        <w:t> </w:t>
      </w:r>
      <w:r>
        <w:rPr>
          <w:rFonts w:ascii="Times New Roman"/>
          <w:color w:val="004180"/>
          <w:sz w:val="19"/>
        </w:rPr>
        <w:t>the</w:t>
      </w:r>
      <w:r>
        <w:rPr>
          <w:rFonts w:ascii="Times New Roman"/>
          <w:color w:val="004180"/>
          <w:spacing w:val="-5"/>
          <w:sz w:val="19"/>
        </w:rPr>
        <w:t> </w:t>
      </w:r>
      <w:r>
        <w:rPr>
          <w:rFonts w:ascii="Times New Roman"/>
          <w:color w:val="004180"/>
          <w:sz w:val="19"/>
        </w:rPr>
        <w:t>rest</w:t>
      </w:r>
      <w:r>
        <w:rPr>
          <w:rFonts w:ascii="Times New Roman"/>
          <w:color w:val="004180"/>
          <w:w w:val="107"/>
          <w:sz w:val="19"/>
        </w:rPr>
        <w:t> </w:t>
      </w:r>
      <w:r>
        <w:rPr>
          <w:rFonts w:ascii="Times New Roman"/>
          <w:color w:val="004180"/>
          <w:sz w:val="19"/>
        </w:rPr>
        <w:t>of the EU is appropriate and</w:t>
      </w:r>
      <w:r>
        <w:rPr>
          <w:rFonts w:ascii="Times New Roman"/>
          <w:color w:val="004180"/>
          <w:spacing w:val="-3"/>
          <w:sz w:val="19"/>
        </w:rPr>
        <w:t> </w:t>
      </w:r>
      <w:r>
        <w:rPr>
          <w:rFonts w:ascii="Times New Roman"/>
          <w:color w:val="004180"/>
          <w:sz w:val="19"/>
        </w:rPr>
        <w:t>sustainable?</w:t>
      </w:r>
      <w:r>
        <w:rPr>
          <w:rFonts w:ascii="Times New Roman"/>
          <w:sz w:val="19"/>
        </w:rPr>
      </w:r>
    </w:p>
    <w:p>
      <w:pPr>
        <w:spacing w:after="0" w:line="312" w:lineRule="auto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10" w:h="16840"/>
          <w:pgMar w:top="1580" w:bottom="280" w:left="0" w:right="0"/>
          <w:cols w:num="2" w:equalWidth="0">
            <w:col w:w="5671" w:space="40"/>
            <w:col w:w="619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67"/>
        <w:ind w:left="850" w:right="3812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004180"/>
          <w:sz w:val="16"/>
        </w:rPr>
        <w:t>30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ListParagraph"/>
        <w:numPr>
          <w:ilvl w:val="0"/>
          <w:numId w:val="28"/>
        </w:numPr>
        <w:tabs>
          <w:tab w:pos="6889" w:val="left" w:leader="none"/>
        </w:tabs>
        <w:spacing w:line="240" w:lineRule="auto" w:before="55" w:after="0"/>
        <w:ind w:left="6889" w:right="0" w:hanging="215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0020pt;margin-top:25.792257pt;width:595.8pt;height:1.45pt;mso-position-horizontal-relative:page;mso-position-vertical-relative:paragraph;z-index:2968" coordorigin="-5,516" coordsize="11916,29">
            <v:group style="position:absolute;left:0;top:530;width:11906;height:2" coordorigin="0,530" coordsize="11906,2">
              <v:shape style="position:absolute;left:0;top:530;width:11906;height:2" coordorigin="0,530" coordsize="11906,0" path="m0,530l11906,530e" filled="false" stroked="true" strokeweight=".5pt" strokecolor="#5592ce">
                <v:path arrowok="t"/>
              </v:shape>
            </v:group>
            <v:group style="position:absolute;left:1134;top:530;width:9922;height:2" coordorigin="1134,530" coordsize="9922,2">
              <v:shape style="position:absolute;left:1134;top:530;width:9922;height:2" coordorigin="1134,530" coordsize="9922,0" path="m1134,530l11055,530e" filled="false" stroked="true" strokeweight="1.417pt" strokecolor="#004180">
                <v:path arrowok="t"/>
              </v:shape>
            </v:group>
            <w10:wrap type="none"/>
          </v:group>
        </w:pict>
      </w:r>
      <w:r>
        <w:rPr>
          <w:rFonts w:ascii="Calibri"/>
          <w:color w:val="5592CE"/>
          <w:sz w:val="16"/>
        </w:rPr>
        <w:t>Connecting</w:t>
      </w:r>
      <w:r>
        <w:rPr>
          <w:rFonts w:ascii="Calibri"/>
          <w:color w:val="5592CE"/>
          <w:spacing w:val="-6"/>
          <w:sz w:val="16"/>
        </w:rPr>
        <w:t> </w:t>
      </w:r>
      <w:r>
        <w:rPr>
          <w:rFonts w:ascii="Calibri"/>
          <w:color w:val="5592CE"/>
          <w:sz w:val="16"/>
        </w:rPr>
        <w:t>the</w:t>
      </w:r>
      <w:r>
        <w:rPr>
          <w:rFonts w:ascii="Calibri"/>
          <w:color w:val="5592CE"/>
          <w:spacing w:val="-6"/>
          <w:sz w:val="16"/>
        </w:rPr>
        <w:t> </w:t>
      </w:r>
      <w:r>
        <w:rPr>
          <w:rFonts w:ascii="Calibri"/>
          <w:color w:val="5592CE"/>
          <w:sz w:val="16"/>
        </w:rPr>
        <w:t>short</w:t>
      </w:r>
      <w:r>
        <w:rPr>
          <w:rFonts w:ascii="Calibri"/>
          <w:color w:val="5592CE"/>
          <w:spacing w:val="-6"/>
          <w:sz w:val="16"/>
        </w:rPr>
        <w:t> </w:t>
      </w:r>
      <w:r>
        <w:rPr>
          <w:rFonts w:ascii="Calibri"/>
          <w:color w:val="5592CE"/>
          <w:sz w:val="16"/>
        </w:rPr>
        <w:t>and</w:t>
      </w:r>
      <w:r>
        <w:rPr>
          <w:rFonts w:ascii="Calibri"/>
          <w:color w:val="5592CE"/>
          <w:spacing w:val="-6"/>
          <w:sz w:val="16"/>
        </w:rPr>
        <w:t> </w:t>
      </w:r>
      <w:r>
        <w:rPr>
          <w:rFonts w:ascii="Calibri"/>
          <w:color w:val="5592CE"/>
          <w:sz w:val="16"/>
        </w:rPr>
        <w:t>the</w:t>
      </w:r>
      <w:r>
        <w:rPr>
          <w:rFonts w:ascii="Calibri"/>
          <w:color w:val="5592CE"/>
          <w:spacing w:val="-6"/>
          <w:sz w:val="16"/>
        </w:rPr>
        <w:t> </w:t>
      </w:r>
      <w:r>
        <w:rPr>
          <w:rFonts w:ascii="Calibri"/>
          <w:color w:val="5592CE"/>
          <w:sz w:val="16"/>
        </w:rPr>
        <w:t>medium</w:t>
      </w:r>
      <w:r>
        <w:rPr>
          <w:rFonts w:ascii="Calibri"/>
          <w:color w:val="5592CE"/>
          <w:spacing w:val="-6"/>
          <w:sz w:val="16"/>
        </w:rPr>
        <w:t> </w:t>
      </w:r>
      <w:r>
        <w:rPr>
          <w:rFonts w:ascii="Calibri"/>
          <w:color w:val="5592CE"/>
          <w:sz w:val="16"/>
        </w:rPr>
        <w:t>term:</w:t>
      </w:r>
      <w:r>
        <w:rPr>
          <w:rFonts w:ascii="Calibri"/>
          <w:color w:val="5592CE"/>
          <w:spacing w:val="-6"/>
          <w:sz w:val="16"/>
        </w:rPr>
        <w:t> </w:t>
      </w:r>
      <w:r>
        <w:rPr>
          <w:rFonts w:ascii="Calibri"/>
          <w:color w:val="5592CE"/>
          <w:sz w:val="16"/>
        </w:rPr>
        <w:t>The</w:t>
      </w:r>
      <w:r>
        <w:rPr>
          <w:rFonts w:ascii="Calibri"/>
          <w:color w:val="5592CE"/>
          <w:spacing w:val="-6"/>
          <w:sz w:val="16"/>
        </w:rPr>
        <w:t> </w:t>
      </w:r>
      <w:r>
        <w:rPr>
          <w:rFonts w:ascii="Calibri"/>
          <w:color w:val="5592CE"/>
          <w:sz w:val="16"/>
        </w:rPr>
        <w:t>Modernisation</w:t>
      </w:r>
      <w:r>
        <w:rPr>
          <w:rFonts w:ascii="Calibri"/>
          <w:color w:val="5592CE"/>
          <w:spacing w:val="-6"/>
          <w:sz w:val="16"/>
        </w:rPr>
        <w:t> </w:t>
      </w:r>
      <w:r>
        <w:rPr>
          <w:rFonts w:ascii="Calibri"/>
          <w:color w:val="5592CE"/>
          <w:sz w:val="16"/>
        </w:rPr>
        <w:t>Pact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426" w:lineRule="exact" w:before="29"/>
        <w:ind w:left="1587" w:right="3812" w:hanging="454"/>
        <w:jc w:val="left"/>
      </w:pPr>
      <w:bookmarkStart w:name="_TOC_250005" w:id="18"/>
      <w:r>
        <w:rPr>
          <w:color w:val="004180"/>
          <w:spacing w:val="-11"/>
          <w:w w:val="95"/>
        </w:rPr>
        <w:t>D. </w:t>
      </w:r>
      <w:r>
        <w:rPr>
          <w:color w:val="004180"/>
          <w:w w:val="95"/>
        </w:rPr>
        <w:t>Connecting the short and the medium</w:t>
      </w:r>
      <w:r>
        <w:rPr>
          <w:color w:val="004180"/>
          <w:spacing w:val="4"/>
          <w:w w:val="95"/>
        </w:rPr>
        <w:t> </w:t>
      </w:r>
      <w:r>
        <w:rPr>
          <w:color w:val="004180"/>
          <w:w w:val="95"/>
        </w:rPr>
        <w:t>term:</w:t>
      </w:r>
      <w:r>
        <w:rPr>
          <w:color w:val="004180"/>
          <w:w w:val="88"/>
        </w:rPr>
        <w:t> </w:t>
      </w:r>
      <w:r>
        <w:rPr>
          <w:color w:val="004180"/>
          <w:spacing w:val="-6"/>
          <w:w w:val="95"/>
        </w:rPr>
        <w:t>The </w:t>
      </w:r>
      <w:r>
        <w:rPr>
          <w:color w:val="004180"/>
          <w:w w:val="95"/>
        </w:rPr>
        <w:t>Modernisation</w:t>
      </w:r>
      <w:r>
        <w:rPr>
          <w:color w:val="004180"/>
          <w:spacing w:val="-59"/>
          <w:w w:val="95"/>
        </w:rPr>
        <w:t> </w:t>
      </w:r>
      <w:r>
        <w:rPr>
          <w:color w:val="004180"/>
          <w:spacing w:val="-6"/>
          <w:w w:val="95"/>
        </w:rPr>
        <w:t>Pact</w:t>
      </w:r>
      <w:bookmarkEnd w:id="18"/>
      <w:r>
        <w:rPr>
          <w:spacing w:val="-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headerReference w:type="default" r:id="rId64"/>
          <w:footerReference w:type="default" r:id="rId65"/>
          <w:pgSz w:w="11910" w:h="16840"/>
          <w:pgMar w:header="0" w:footer="0" w:top="600" w:bottom="280" w:left="0" w:right="0"/>
        </w:sectPr>
      </w:pP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pStyle w:val="ListParagraph"/>
        <w:numPr>
          <w:ilvl w:val="0"/>
          <w:numId w:val="5"/>
        </w:numPr>
        <w:tabs>
          <w:tab w:pos="1418" w:val="left" w:leader="none"/>
        </w:tabs>
        <w:spacing w:line="312" w:lineRule="auto" w:before="0" w:after="0"/>
        <w:ind w:left="1416" w:right="0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Even for a willing government, an ambitious reform</w:t>
      </w:r>
      <w:r>
        <w:rPr>
          <w:rFonts w:ascii="Times New Roman" w:hAnsi="Times New Roman" w:cs="Times New Roman" w:eastAsia="Times New Roman"/>
          <w:color w:val="1A1A18"/>
          <w:spacing w:val="-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agenda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such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as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one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sketched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above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would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be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hard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implement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color w:val="1A1A18"/>
          <w:spacing w:val="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current</w:t>
      </w:r>
      <w:r>
        <w:rPr>
          <w:rFonts w:ascii="Times New Roman" w:hAnsi="Times New Roman" w:cs="Times New Roman" w:eastAsia="Times New Roman"/>
          <w:color w:val="1A1A18"/>
          <w:spacing w:val="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political</w:t>
      </w:r>
      <w:r>
        <w:rPr>
          <w:rFonts w:ascii="Times New Roman" w:hAnsi="Times New Roman" w:cs="Times New Roman" w:eastAsia="Times New Roman"/>
          <w:color w:val="1A1A18"/>
          <w:spacing w:val="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environment</w:t>
      </w:r>
      <w:r>
        <w:rPr>
          <w:rFonts w:ascii="Times New Roman" w:hAnsi="Times New Roman" w:cs="Times New Roman" w:eastAsia="Times New Roman"/>
          <w:color w:val="1A1A18"/>
          <w:spacing w:val="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if</w:t>
      </w:r>
      <w:r>
        <w:rPr>
          <w:rFonts w:ascii="Times New Roman" w:hAnsi="Times New Roman" w:cs="Times New Roman" w:eastAsia="Times New Roman"/>
          <w:color w:val="1A1A18"/>
          <w:spacing w:val="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it</w:t>
      </w:r>
      <w:r>
        <w:rPr>
          <w:rFonts w:ascii="Times New Roman" w:hAnsi="Times New Roman" w:cs="Times New Roman" w:eastAsia="Times New Roman"/>
          <w:color w:val="1A1A18"/>
          <w:spacing w:val="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did</w:t>
      </w:r>
      <w:r>
        <w:rPr>
          <w:rFonts w:ascii="Times New Roman" w:hAnsi="Times New Roman" w:cs="Times New Roman" w:eastAsia="Times New Roman"/>
          <w:color w:val="1A1A18"/>
          <w:spacing w:val="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not</w:t>
      </w:r>
      <w:r>
        <w:rPr>
          <w:rFonts w:ascii="Times New Roman" w:hAnsi="Times New Roman" w:cs="Times New Roman" w:eastAsia="Times New Roman"/>
          <w:color w:val="1A1A18"/>
          <w:spacing w:val="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feature</w:t>
      </w:r>
      <w:r>
        <w:rPr>
          <w:rFonts w:ascii="Times New Roman" w:hAnsi="Times New Roman" w:cs="Times New Roman" w:eastAsia="Times New Roman"/>
          <w:color w:val="1A1A18"/>
          <w:spacing w:val="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number</w:t>
      </w:r>
      <w:r>
        <w:rPr>
          <w:rFonts w:ascii="Times New Roman" w:hAnsi="Times New Roman" w:cs="Times New Roman" w:eastAsia="Times New Roman"/>
          <w:color w:val="1A1A18"/>
          <w:spacing w:val="-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spacing w:val="-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early</w:t>
      </w:r>
      <w:r>
        <w:rPr>
          <w:rFonts w:ascii="Times New Roman" w:hAnsi="Times New Roman" w:cs="Times New Roman" w:eastAsia="Times New Roman"/>
          <w:color w:val="1A1A18"/>
          <w:spacing w:val="-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gains.</w:t>
      </w:r>
      <w:r>
        <w:rPr>
          <w:rFonts w:ascii="Times New Roman" w:hAnsi="Times New Roman" w:cs="Times New Roman" w:eastAsia="Times New Roman"/>
          <w:color w:val="1A1A18"/>
          <w:spacing w:val="-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Therefore,</w:t>
      </w:r>
      <w:r>
        <w:rPr>
          <w:rFonts w:ascii="Times New Roman" w:hAnsi="Times New Roman" w:cs="Times New Roman" w:eastAsia="Times New Roman"/>
          <w:color w:val="1A1A18"/>
          <w:spacing w:val="-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1A1A18"/>
          <w:spacing w:val="-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Modernisation</w:t>
      </w:r>
      <w:r>
        <w:rPr>
          <w:rFonts w:ascii="Times New Roman" w:hAnsi="Times New Roman" w:cs="Times New Roman" w:eastAsia="Times New Roman"/>
          <w:color w:val="1A1A18"/>
          <w:spacing w:val="-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Pact</w:t>
      </w:r>
      <w:r>
        <w:rPr>
          <w:rFonts w:ascii="Times New Roman" w:hAnsi="Times New Roman" w:cs="Times New Roman" w:eastAsia="Times New Roman"/>
          <w:color w:val="1A1A18"/>
          <w:spacing w:val="-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needs</w:t>
      </w:r>
      <w:r>
        <w:rPr>
          <w:rFonts w:ascii="Times New Roman" w:hAnsi="Times New Roman" w:cs="Times New Roman" w:eastAsia="Times New Roman"/>
          <w:color w:val="1A1A18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1A1A18"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accompany</w:t>
      </w:r>
      <w:r>
        <w:rPr>
          <w:rFonts w:ascii="Times New Roman" w:hAnsi="Times New Roman" w:cs="Times New Roman" w:eastAsia="Times New Roman"/>
          <w:color w:val="1A1A18"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phase</w:t>
      </w:r>
      <w:r>
        <w:rPr>
          <w:rFonts w:ascii="Times New Roman" w:hAnsi="Times New Roman" w:cs="Times New Roman" w:eastAsia="Times New Roman"/>
          <w:color w:val="1A1A18"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one’s</w:t>
      </w:r>
      <w:r>
        <w:rPr>
          <w:rFonts w:ascii="Times New Roman" w:hAnsi="Times New Roman" w:cs="Times New Roman" w:eastAsia="Times New Roman"/>
          <w:color w:val="1A1A18"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negotiations</w:t>
      </w:r>
      <w:r>
        <w:rPr>
          <w:rFonts w:ascii="Times New Roman" w:hAnsi="Times New Roman" w:cs="Times New Roman" w:eastAsia="Times New Roman"/>
          <w:color w:val="1A1A18"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color w:val="1A1A18"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phase</w:t>
      </w:r>
      <w:r>
        <w:rPr>
          <w:rFonts w:ascii="Times New Roman" w:hAnsi="Times New Roman" w:cs="Times New Roman" w:eastAsia="Times New Roman"/>
          <w:color w:val="1A1A18"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two’s</w:t>
      </w:r>
      <w:r>
        <w:rPr>
          <w:rFonts w:ascii="Times New Roman" w:hAnsi="Times New Roman" w:cs="Times New Roman" w:eastAsia="Times New Roman"/>
          <w:color w:val="1A1A18"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first</w:t>
      </w:r>
      <w:r>
        <w:rPr>
          <w:rFonts w:ascii="Times New Roman" w:hAnsi="Times New Roman" w:cs="Times New Roman" w:eastAsia="Times New Roman"/>
          <w:color w:val="1A1A18"/>
          <w:w w:val="10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reform efforts. While the Roadmap aims at enhancing</w:t>
      </w:r>
      <w:r>
        <w:rPr>
          <w:rFonts w:ascii="Times New Roman" w:hAnsi="Times New Roman" w:cs="Times New Roman" w:eastAsia="Times New Roman"/>
          <w:color w:val="1A1A18"/>
          <w:spacing w:val="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monetary</w:t>
      </w:r>
      <w:r>
        <w:rPr>
          <w:rFonts w:ascii="Times New Roman" w:hAnsi="Times New Roman" w:cs="Times New Roman" w:eastAsia="Times New Roman"/>
          <w:color w:val="1A1A18"/>
          <w:spacing w:val="-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union’s</w:t>
      </w:r>
      <w:r>
        <w:rPr>
          <w:rFonts w:ascii="Times New Roman" w:hAnsi="Times New Roman" w:cs="Times New Roman" w:eastAsia="Times New Roman"/>
          <w:color w:val="1A1A18"/>
          <w:spacing w:val="-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architecture,</w:t>
      </w:r>
      <w:r>
        <w:rPr>
          <w:rFonts w:ascii="Times New Roman" w:hAnsi="Times New Roman" w:cs="Times New Roman" w:eastAsia="Times New Roman"/>
          <w:color w:val="1A1A18"/>
          <w:spacing w:val="-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this</w:t>
      </w:r>
      <w:r>
        <w:rPr>
          <w:rFonts w:ascii="Times New Roman" w:hAnsi="Times New Roman" w:cs="Times New Roman" w:eastAsia="Times New Roman"/>
          <w:color w:val="1A1A18"/>
          <w:spacing w:val="-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pact</w:t>
      </w:r>
      <w:r>
        <w:rPr>
          <w:rFonts w:ascii="Times New Roman" w:hAnsi="Times New Roman" w:cs="Times New Roman" w:eastAsia="Times New Roman"/>
          <w:color w:val="1A1A18"/>
          <w:spacing w:val="-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would</w:t>
      </w:r>
      <w:r>
        <w:rPr>
          <w:rFonts w:ascii="Times New Roman" w:hAnsi="Times New Roman" w:cs="Times New Roman" w:eastAsia="Times New Roman"/>
          <w:color w:val="1A1A18"/>
          <w:spacing w:val="-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serve</w:t>
      </w:r>
      <w:r>
        <w:rPr>
          <w:rFonts w:ascii="Times New Roman" w:hAnsi="Times New Roman" w:cs="Times New Roman" w:eastAsia="Times New Roman"/>
          <w:color w:val="1A1A18"/>
          <w:spacing w:val="-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1A1A18"/>
          <w:spacing w:val="-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guard</w:t>
      </w:r>
      <w:r>
        <w:rPr>
          <w:rFonts w:ascii="Times New Roman" w:hAnsi="Times New Roman" w:cs="Times New Roman" w:eastAsia="Times New Roman"/>
          <w:color w:val="1A1A18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against</w:t>
      </w:r>
      <w:r>
        <w:rPr>
          <w:rFonts w:ascii="Times New Roman" w:hAnsi="Times New Roman" w:cs="Times New Roman" w:eastAsia="Times New Roman"/>
          <w:color w:val="1A1A18"/>
          <w:spacing w:val="2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2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risks</w:t>
      </w:r>
      <w:r>
        <w:rPr>
          <w:rFonts w:ascii="Times New Roman" w:hAnsi="Times New Roman" w:cs="Times New Roman" w:eastAsia="Times New Roman"/>
          <w:color w:val="1A1A18"/>
          <w:spacing w:val="2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that</w:t>
      </w:r>
      <w:r>
        <w:rPr>
          <w:rFonts w:ascii="Times New Roman" w:hAnsi="Times New Roman" w:cs="Times New Roman" w:eastAsia="Times New Roman"/>
          <w:color w:val="1A1A18"/>
          <w:spacing w:val="2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threaten</w:t>
      </w:r>
      <w:r>
        <w:rPr>
          <w:rFonts w:ascii="Times New Roman" w:hAnsi="Times New Roman" w:cs="Times New Roman" w:eastAsia="Times New Roman"/>
          <w:color w:val="1A1A18"/>
          <w:spacing w:val="2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1A1A18"/>
          <w:spacing w:val="2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undermine</w:t>
      </w:r>
      <w:r>
        <w:rPr>
          <w:rFonts w:ascii="Times New Roman" w:hAnsi="Times New Roman" w:cs="Times New Roman" w:eastAsia="Times New Roman"/>
          <w:color w:val="1A1A18"/>
          <w:spacing w:val="2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1A1A18"/>
          <w:spacing w:val="2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sustainable</w:t>
      </w:r>
      <w:r>
        <w:rPr>
          <w:rFonts w:ascii="Times New Roman" w:hAnsi="Times New Roman" w:cs="Times New Roman" w:eastAsia="Times New Roman"/>
          <w:color w:val="1A1A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recovery.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It 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may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be particularly needed in Europe’s</w:t>
      </w:r>
      <w:r>
        <w:rPr>
          <w:rFonts w:ascii="Times New Roman" w:hAnsi="Times New Roman" w:cs="Times New Roman" w:eastAsia="Times New Roman"/>
          <w:color w:val="1A1A18"/>
          <w:spacing w:val="1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most</w:t>
      </w:r>
      <w:r>
        <w:rPr>
          <w:rFonts w:ascii="Times New Roman" w:hAnsi="Times New Roman" w:cs="Times New Roman" w:eastAsia="Times New Roman"/>
          <w:color w:val="1A1A18"/>
          <w:w w:val="10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crisis-damaged countries, but would ultimately benefit</w:t>
      </w:r>
      <w:r>
        <w:rPr>
          <w:rFonts w:ascii="Times New Roman" w:hAnsi="Times New Roman" w:cs="Times New Roman" w:eastAsia="Times New Roman"/>
          <w:color w:val="1A1A18"/>
          <w:spacing w:val="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all</w:t>
      </w:r>
      <w:r>
        <w:rPr>
          <w:rFonts w:ascii="Times New Roman" w:hAnsi="Times New Roman" w:cs="Times New Roman" w:eastAsia="Times New Roman"/>
          <w:color w:val="1A1A18"/>
          <w:w w:val="9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euro-area member states.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left="1133" w:right="0"/>
        <w:jc w:val="left"/>
      </w:pPr>
      <w:bookmarkStart w:name="_TOC_250004" w:id="19"/>
      <w:r>
        <w:rPr>
          <w:color w:val="004180"/>
          <w:spacing w:val="-5"/>
          <w:w w:val="95"/>
        </w:rPr>
        <w:t>The</w:t>
      </w:r>
      <w:r>
        <w:rPr>
          <w:color w:val="004180"/>
          <w:spacing w:val="-18"/>
          <w:w w:val="95"/>
        </w:rPr>
        <w:t> </w:t>
      </w:r>
      <w:r>
        <w:rPr>
          <w:color w:val="004180"/>
          <w:w w:val="95"/>
        </w:rPr>
        <w:t>dangers</w:t>
      </w:r>
      <w:r>
        <w:rPr>
          <w:color w:val="004180"/>
          <w:spacing w:val="-18"/>
          <w:w w:val="95"/>
        </w:rPr>
        <w:t> </w:t>
      </w:r>
      <w:r>
        <w:rPr>
          <w:color w:val="004180"/>
          <w:w w:val="95"/>
        </w:rPr>
        <w:t>of</w:t>
      </w:r>
      <w:r>
        <w:rPr>
          <w:color w:val="004180"/>
          <w:spacing w:val="-18"/>
          <w:w w:val="95"/>
        </w:rPr>
        <w:t> </w:t>
      </w:r>
      <w:r>
        <w:rPr>
          <w:color w:val="004180"/>
          <w:w w:val="95"/>
        </w:rPr>
        <w:t>complacency</w:t>
      </w:r>
      <w:r>
        <w:rPr>
          <w:color w:val="004180"/>
          <w:spacing w:val="-18"/>
          <w:w w:val="95"/>
        </w:rPr>
        <w:t> </w:t>
      </w:r>
      <w:r>
        <w:rPr>
          <w:color w:val="004180"/>
          <w:w w:val="95"/>
        </w:rPr>
        <w:t>revisited</w:t>
      </w:r>
      <w:bookmarkEnd w:id="19"/>
      <w:r>
        <w:rPr/>
      </w:r>
    </w:p>
    <w:p>
      <w:pPr>
        <w:spacing w:line="240" w:lineRule="auto" w:before="9"/>
        <w:rPr>
          <w:rFonts w:ascii="Calibri" w:hAnsi="Calibri" w:cs="Calibri" w:eastAsia="Calibri"/>
          <w:sz w:val="25"/>
          <w:szCs w:val="25"/>
        </w:rPr>
      </w:pPr>
    </w:p>
    <w:p>
      <w:pPr>
        <w:pStyle w:val="ListParagraph"/>
        <w:numPr>
          <w:ilvl w:val="0"/>
          <w:numId w:val="5"/>
        </w:numPr>
        <w:tabs>
          <w:tab w:pos="1418" w:val="left" w:leader="none"/>
        </w:tabs>
        <w:spacing w:line="312" w:lineRule="auto" w:before="0" w:after="0"/>
        <w:ind w:left="1417" w:right="0" w:hanging="28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The three trends that were initially identified as</w:t>
      </w:r>
      <w:r>
        <w:rPr>
          <w:rFonts w:ascii="Times New Roman"/>
          <w:color w:val="1A1A18"/>
          <w:spacing w:val="42"/>
          <w:sz w:val="19"/>
        </w:rPr>
        <w:t> </w:t>
      </w:r>
      <w:r>
        <w:rPr>
          <w:rFonts w:ascii="Times New Roman"/>
          <w:color w:val="1A1A18"/>
          <w:sz w:val="19"/>
        </w:rPr>
        <w:t>dangerous</w:t>
      </w:r>
      <w:r>
        <w:rPr>
          <w:rFonts w:ascii="Times New Roman"/>
          <w:color w:val="1A1A18"/>
          <w:w w:val="100"/>
          <w:sz w:val="19"/>
        </w:rPr>
        <w:t> </w:t>
      </w:r>
      <w:r>
        <w:rPr>
          <w:rFonts w:ascii="Times New Roman"/>
          <w:color w:val="1A1A18"/>
          <w:sz w:val="19"/>
        </w:rPr>
        <w:t>to the European project as a whole also threaten to</w:t>
      </w:r>
      <w:r>
        <w:rPr>
          <w:rFonts w:ascii="Times New Roman"/>
          <w:color w:val="1A1A18"/>
          <w:spacing w:val="44"/>
          <w:sz w:val="19"/>
        </w:rPr>
        <w:t> </w:t>
      </w:r>
      <w:r>
        <w:rPr>
          <w:rFonts w:ascii="Times New Roman"/>
          <w:color w:val="1A1A18"/>
          <w:sz w:val="19"/>
        </w:rPr>
        <w:t>stymie</w:t>
      </w:r>
      <w:r>
        <w:rPr>
          <w:rFonts w:ascii="Times New Roman"/>
          <w:color w:val="1A1A18"/>
          <w:w w:val="99"/>
          <w:sz w:val="19"/>
        </w:rPr>
        <w:t> </w:t>
      </w:r>
      <w:r>
        <w:rPr>
          <w:rFonts w:ascii="Times New Roman"/>
          <w:color w:val="1A1A18"/>
          <w:sz w:val="19"/>
        </w:rPr>
        <w:t>efforts to </w:t>
      </w:r>
      <w:r>
        <w:rPr>
          <w:rFonts w:ascii="Times New Roman"/>
          <w:color w:val="1A1A18"/>
          <w:spacing w:val="-3"/>
          <w:sz w:val="19"/>
        </w:rPr>
        <w:t>improve </w:t>
      </w:r>
      <w:r>
        <w:rPr>
          <w:rFonts w:ascii="Times New Roman"/>
          <w:color w:val="1A1A18"/>
          <w:sz w:val="19"/>
        </w:rPr>
        <w:t>EMU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governance.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9"/>
        </w:numPr>
        <w:tabs>
          <w:tab w:pos="1418" w:val="left" w:leader="none"/>
        </w:tabs>
        <w:spacing w:line="312" w:lineRule="auto" w:before="0" w:after="0"/>
        <w:ind w:left="1416" w:right="0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A</w:t>
      </w:r>
      <w:r>
        <w:rPr>
          <w:rFonts w:ascii="Times New Roman"/>
          <w:color w:val="1A1A18"/>
          <w:spacing w:val="-19"/>
          <w:sz w:val="19"/>
        </w:rPr>
        <w:t> </w:t>
      </w:r>
      <w:r>
        <w:rPr>
          <w:rFonts w:ascii="Times New Roman"/>
          <w:color w:val="1A1A18"/>
          <w:sz w:val="19"/>
        </w:rPr>
        <w:t>lack</w:t>
      </w:r>
      <w:r>
        <w:rPr>
          <w:rFonts w:ascii="Times New Roman"/>
          <w:color w:val="1A1A18"/>
          <w:spacing w:val="-19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spacing w:val="-19"/>
          <w:sz w:val="19"/>
        </w:rPr>
        <w:t> </w:t>
      </w:r>
      <w:r>
        <w:rPr>
          <w:rFonts w:ascii="Times New Roman"/>
          <w:color w:val="1A1A18"/>
          <w:sz w:val="19"/>
        </w:rPr>
        <w:t>investment,</w:t>
      </w:r>
      <w:r>
        <w:rPr>
          <w:rFonts w:ascii="Times New Roman"/>
          <w:color w:val="1A1A18"/>
          <w:spacing w:val="-19"/>
          <w:sz w:val="19"/>
        </w:rPr>
        <w:t> </w:t>
      </w:r>
      <w:r>
        <w:rPr>
          <w:rFonts w:ascii="Times New Roman"/>
          <w:color w:val="1A1A18"/>
          <w:sz w:val="19"/>
        </w:rPr>
        <w:t>especially</w:t>
      </w:r>
      <w:r>
        <w:rPr>
          <w:rFonts w:ascii="Times New Roman"/>
          <w:color w:val="1A1A18"/>
          <w:spacing w:val="-19"/>
          <w:sz w:val="19"/>
        </w:rPr>
        <w:t> </w:t>
      </w:r>
      <w:r>
        <w:rPr>
          <w:rFonts w:ascii="Times New Roman"/>
          <w:color w:val="1A1A18"/>
          <w:sz w:val="19"/>
        </w:rPr>
        <w:t>with</w:t>
      </w:r>
      <w:r>
        <w:rPr>
          <w:rFonts w:ascii="Times New Roman"/>
          <w:color w:val="1A1A18"/>
          <w:spacing w:val="-19"/>
          <w:sz w:val="19"/>
        </w:rPr>
        <w:t> </w:t>
      </w:r>
      <w:r>
        <w:rPr>
          <w:rFonts w:ascii="Times New Roman"/>
          <w:color w:val="1A1A18"/>
          <w:sz w:val="19"/>
        </w:rPr>
        <w:t>regard</w:t>
      </w:r>
      <w:r>
        <w:rPr>
          <w:rFonts w:ascii="Times New Roman"/>
          <w:color w:val="1A1A18"/>
          <w:spacing w:val="-19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spacing w:val="-19"/>
          <w:sz w:val="19"/>
        </w:rPr>
        <w:t> </w:t>
      </w:r>
      <w:r>
        <w:rPr>
          <w:rFonts w:ascii="Times New Roman"/>
          <w:color w:val="1A1A18"/>
          <w:sz w:val="19"/>
        </w:rPr>
        <w:t>infrastructure,</w:t>
      </w:r>
      <w:r>
        <w:rPr>
          <w:rFonts w:ascii="Times New Roman"/>
          <w:color w:val="1A1A18"/>
          <w:w w:val="96"/>
          <w:sz w:val="19"/>
        </w:rPr>
        <w:t> </w:t>
      </w:r>
      <w:r>
        <w:rPr>
          <w:rFonts w:ascii="Times New Roman"/>
          <w:color w:val="1A1A18"/>
          <w:sz w:val="19"/>
        </w:rPr>
        <w:t>undermines future potential  growth.</w:t>
      </w:r>
      <w:r>
        <w:rPr>
          <w:rFonts w:ascii="Times New Roman"/>
          <w:color w:val="1A1A18"/>
          <w:position w:val="6"/>
          <w:sz w:val="12"/>
        </w:rPr>
        <w:t>24  </w:t>
      </w:r>
      <w:r>
        <w:rPr>
          <w:rFonts w:ascii="Times New Roman"/>
          <w:color w:val="1A1A18"/>
          <w:sz w:val="19"/>
        </w:rPr>
        <w:t>Europe  is  in</w:t>
      </w:r>
      <w:r>
        <w:rPr>
          <w:rFonts w:ascii="Times New Roman"/>
          <w:color w:val="1A1A18"/>
          <w:spacing w:val="24"/>
          <w:sz w:val="19"/>
        </w:rPr>
        <w:t> </w:t>
      </w:r>
      <w:r>
        <w:rPr>
          <w:rFonts w:ascii="Times New Roman"/>
          <w:color w:val="1A1A18"/>
          <w:sz w:val="19"/>
        </w:rPr>
        <w:t>need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of a far-reaching infrastructure-investment plan,</w:t>
      </w:r>
      <w:r>
        <w:rPr>
          <w:rFonts w:ascii="Times New Roman"/>
          <w:color w:val="1A1A18"/>
          <w:spacing w:val="9"/>
          <w:sz w:val="19"/>
        </w:rPr>
        <w:t> </w:t>
      </w:r>
      <w:r>
        <w:rPr>
          <w:rFonts w:ascii="Times New Roman"/>
          <w:color w:val="1A1A18"/>
          <w:sz w:val="19"/>
        </w:rPr>
        <w:t>but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governments struggling with high levels of public debt</w:t>
      </w:r>
      <w:r>
        <w:rPr>
          <w:rFonts w:ascii="Times New Roman"/>
          <w:color w:val="1A1A18"/>
          <w:spacing w:val="37"/>
          <w:sz w:val="19"/>
        </w:rPr>
        <w:t> </w:t>
      </w:r>
      <w:r>
        <w:rPr>
          <w:rFonts w:ascii="Times New Roman"/>
          <w:color w:val="1A1A18"/>
          <w:sz w:val="19"/>
        </w:rPr>
        <w:t>are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reluctant to increase</w:t>
      </w:r>
      <w:r>
        <w:rPr>
          <w:rFonts w:ascii="Times New Roman"/>
          <w:color w:val="1A1A18"/>
          <w:spacing w:val="1"/>
          <w:sz w:val="19"/>
        </w:rPr>
        <w:t> </w:t>
      </w:r>
      <w:r>
        <w:rPr>
          <w:rFonts w:ascii="Times New Roman"/>
          <w:color w:val="1A1A18"/>
          <w:sz w:val="19"/>
        </w:rPr>
        <w:t>spending.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9"/>
        </w:numPr>
        <w:tabs>
          <w:tab w:pos="1418" w:val="left" w:leader="none"/>
        </w:tabs>
        <w:spacing w:line="312" w:lineRule="auto" w:before="0" w:after="0"/>
        <w:ind w:left="1416" w:right="0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pacing w:val="-3"/>
          <w:sz w:val="19"/>
        </w:rPr>
        <w:t>Tense </w:t>
      </w:r>
      <w:r>
        <w:rPr>
          <w:rFonts w:ascii="Times New Roman"/>
          <w:color w:val="1A1A18"/>
          <w:sz w:val="19"/>
        </w:rPr>
        <w:t>relations between euro-area governments</w:t>
      </w:r>
      <w:r>
        <w:rPr>
          <w:rFonts w:ascii="Times New Roman"/>
          <w:color w:val="1A1A18"/>
          <w:spacing w:val="7"/>
          <w:sz w:val="19"/>
        </w:rPr>
        <w:t> </w:t>
      </w:r>
      <w:r>
        <w:rPr>
          <w:rFonts w:ascii="Times New Roman"/>
          <w:color w:val="1A1A18"/>
          <w:sz w:val="19"/>
        </w:rPr>
        <w:t>hinder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negotiations </w:t>
      </w:r>
      <w:r>
        <w:rPr>
          <w:rFonts w:ascii="Times New Roman"/>
          <w:color w:val="1A1A18"/>
          <w:spacing w:val="-3"/>
          <w:sz w:val="19"/>
        </w:rPr>
        <w:t>over </w:t>
      </w:r>
      <w:r>
        <w:rPr>
          <w:rFonts w:ascii="Times New Roman"/>
          <w:color w:val="1A1A18"/>
          <w:sz w:val="19"/>
        </w:rPr>
        <w:t>bold  European  responses  to  the</w:t>
      </w:r>
      <w:r>
        <w:rPr>
          <w:rFonts w:ascii="Times New Roman"/>
          <w:color w:val="1A1A18"/>
          <w:spacing w:val="32"/>
          <w:sz w:val="19"/>
        </w:rPr>
        <w:t> </w:t>
      </w:r>
      <w:r>
        <w:rPr>
          <w:rFonts w:ascii="Times New Roman"/>
          <w:color w:val="1A1A18"/>
          <w:sz w:val="19"/>
        </w:rPr>
        <w:t>crisis.</w:t>
      </w:r>
      <w:r>
        <w:rPr>
          <w:rFonts w:ascii="Times New Roman"/>
          <w:color w:val="1A1A18"/>
          <w:sz w:val="19"/>
        </w:rPr>
        <w:t> A stronger role for European institutions governed </w:t>
      </w:r>
      <w:r>
        <w:rPr>
          <w:rFonts w:ascii="Times New Roman"/>
          <w:color w:val="1A1A18"/>
          <w:spacing w:val="-3"/>
          <w:sz w:val="19"/>
        </w:rPr>
        <w:t>by</w:t>
      </w:r>
      <w:r>
        <w:rPr>
          <w:rFonts w:ascii="Times New Roman"/>
          <w:color w:val="1A1A18"/>
          <w:spacing w:val="-2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Community method </w:t>
      </w:r>
      <w:r>
        <w:rPr>
          <w:rFonts w:ascii="Times New Roman"/>
          <w:color w:val="1A1A18"/>
          <w:spacing w:val="-4"/>
          <w:sz w:val="19"/>
        </w:rPr>
        <w:t>may </w:t>
      </w:r>
      <w:r>
        <w:rPr>
          <w:rFonts w:ascii="Times New Roman"/>
          <w:color w:val="1A1A18"/>
          <w:sz w:val="19"/>
        </w:rPr>
        <w:t>be necessary in order to shift</w:t>
      </w:r>
      <w:r>
        <w:rPr>
          <w:rFonts w:ascii="Times New Roman"/>
          <w:color w:val="1A1A18"/>
          <w:spacing w:val="29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focus</w:t>
      </w:r>
      <w:r>
        <w:rPr>
          <w:rFonts w:ascii="Times New Roman"/>
          <w:color w:val="1A1A18"/>
          <w:spacing w:val="32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spacing w:val="32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32"/>
          <w:sz w:val="19"/>
        </w:rPr>
        <w:t> </w:t>
      </w:r>
      <w:r>
        <w:rPr>
          <w:rFonts w:ascii="Times New Roman"/>
          <w:color w:val="1A1A18"/>
          <w:sz w:val="19"/>
        </w:rPr>
        <w:t>debate</w:t>
      </w:r>
      <w:r>
        <w:rPr>
          <w:rFonts w:ascii="Times New Roman"/>
          <w:color w:val="1A1A18"/>
          <w:spacing w:val="32"/>
          <w:sz w:val="19"/>
        </w:rPr>
        <w:t> </w:t>
      </w:r>
      <w:r>
        <w:rPr>
          <w:rFonts w:ascii="Times New Roman"/>
          <w:color w:val="1A1A18"/>
          <w:sz w:val="19"/>
        </w:rPr>
        <w:t>from</w:t>
      </w:r>
      <w:r>
        <w:rPr>
          <w:rFonts w:ascii="Times New Roman"/>
          <w:color w:val="1A1A18"/>
          <w:spacing w:val="32"/>
          <w:sz w:val="19"/>
        </w:rPr>
        <w:t> </w:t>
      </w:r>
      <w:r>
        <w:rPr>
          <w:rFonts w:ascii="Times New Roman"/>
          <w:color w:val="1A1A18"/>
          <w:sz w:val="19"/>
        </w:rPr>
        <w:t>conflicting</w:t>
      </w:r>
      <w:r>
        <w:rPr>
          <w:rFonts w:ascii="Times New Roman"/>
          <w:color w:val="1A1A18"/>
          <w:spacing w:val="32"/>
          <w:sz w:val="19"/>
        </w:rPr>
        <w:t> </w:t>
      </w:r>
      <w:r>
        <w:rPr>
          <w:rFonts w:ascii="Times New Roman"/>
          <w:color w:val="1A1A18"/>
          <w:sz w:val="19"/>
        </w:rPr>
        <w:t>national</w:t>
      </w:r>
      <w:r>
        <w:rPr>
          <w:rFonts w:ascii="Times New Roman"/>
          <w:color w:val="1A1A18"/>
          <w:spacing w:val="32"/>
          <w:sz w:val="19"/>
        </w:rPr>
        <w:t> </w:t>
      </w:r>
      <w:r>
        <w:rPr>
          <w:rFonts w:ascii="Times New Roman"/>
          <w:color w:val="1A1A18"/>
          <w:sz w:val="19"/>
        </w:rPr>
        <w:t>interests</w:t>
      </w:r>
      <w:r>
        <w:rPr>
          <w:rFonts w:ascii="Times New Roman"/>
          <w:color w:val="1A1A18"/>
          <w:spacing w:val="32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w w:val="91"/>
          <w:sz w:val="19"/>
        </w:rPr>
        <w:t> </w:t>
      </w:r>
      <w:r>
        <w:rPr>
          <w:rFonts w:ascii="Times New Roman"/>
          <w:color w:val="1A1A18"/>
          <w:sz w:val="19"/>
        </w:rPr>
        <w:t>common European</w:t>
      </w:r>
      <w:r>
        <w:rPr>
          <w:rFonts w:ascii="Times New Roman"/>
          <w:color w:val="1A1A18"/>
          <w:spacing w:val="-2"/>
          <w:sz w:val="19"/>
        </w:rPr>
        <w:t> </w:t>
      </w:r>
      <w:r>
        <w:rPr>
          <w:rFonts w:ascii="Times New Roman"/>
          <w:color w:val="1A1A18"/>
          <w:sz w:val="19"/>
        </w:rPr>
        <w:t>goals.</w:t>
      </w:r>
      <w:r>
        <w:rPr>
          <w:rFonts w:ascii="Times New Roman"/>
          <w:sz w:val="19"/>
        </w:rPr>
      </w:r>
    </w:p>
    <w:p>
      <w:pPr>
        <w:pStyle w:val="ListParagraph"/>
        <w:numPr>
          <w:ilvl w:val="0"/>
          <w:numId w:val="6"/>
        </w:numPr>
        <w:tabs>
          <w:tab w:pos="1418" w:val="left" w:leader="none"/>
        </w:tabs>
        <w:spacing w:line="240" w:lineRule="auto" w:before="76" w:after="0"/>
        <w:ind w:left="1417" w:right="0" w:hanging="284"/>
        <w:jc w:val="left"/>
        <w:rPr>
          <w:rFonts w:ascii="Times New Roman" w:hAnsi="Times New Roman" w:cs="Times New Roman" w:eastAsia="Times New Roman"/>
          <w:color w:val="1A1A18"/>
          <w:sz w:val="14"/>
          <w:szCs w:val="14"/>
        </w:rPr>
      </w:pPr>
      <w:r>
        <w:rPr>
          <w:rFonts w:ascii="Times New Roman"/>
          <w:color w:val="1A1A18"/>
          <w:sz w:val="14"/>
        </w:rPr>
        <w:t>E.g., Fichtner et al.</w:t>
      </w:r>
      <w:r>
        <w:rPr>
          <w:rFonts w:ascii="Times New Roman"/>
          <w:color w:val="1A1A18"/>
          <w:spacing w:val="-1"/>
          <w:sz w:val="14"/>
        </w:rPr>
        <w:t> </w:t>
      </w:r>
      <w:r>
        <w:rPr>
          <w:rFonts w:ascii="Times New Roman"/>
          <w:color w:val="1A1A18"/>
          <w:spacing w:val="-5"/>
          <w:sz w:val="14"/>
        </w:rPr>
        <w:t>2014.</w:t>
      </w:r>
      <w:r>
        <w:rPr>
          <w:rFonts w:ascii="Times New Roman"/>
          <w:spacing w:val="-5"/>
          <w:sz w:val="1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ListParagraph"/>
        <w:numPr>
          <w:ilvl w:val="0"/>
          <w:numId w:val="3"/>
        </w:numPr>
        <w:tabs>
          <w:tab w:pos="527" w:val="left" w:leader="none"/>
        </w:tabs>
        <w:spacing w:line="312" w:lineRule="auto" w:before="0" w:after="0"/>
        <w:ind w:left="526" w:right="847" w:hanging="283"/>
        <w:jc w:val="both"/>
        <w:rPr>
          <w:rFonts w:ascii="Times New Roman" w:hAnsi="Times New Roman" w:cs="Times New Roman" w:eastAsia="Times New Roman"/>
          <w:color w:val="5592CE"/>
          <w:sz w:val="19"/>
          <w:szCs w:val="19"/>
        </w:rPr>
      </w:pPr>
      <w:r>
        <w:rPr>
          <w:rFonts w:ascii="Times New Roman"/>
          <w:color w:val="1A1A18"/>
          <w:sz w:val="19"/>
        </w:rPr>
        <w:t>In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most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severely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crisis-struck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countries,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crisis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fatigue</w:t>
      </w:r>
      <w:r>
        <w:rPr>
          <w:rFonts w:ascii="Times New Roman"/>
          <w:color w:val="1A1A18"/>
          <w:spacing w:val="-15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legitimacy issues </w:t>
      </w:r>
      <w:r>
        <w:rPr>
          <w:rFonts w:ascii="Times New Roman"/>
          <w:color w:val="1A1A18"/>
          <w:spacing w:val="-4"/>
          <w:sz w:val="19"/>
        </w:rPr>
        <w:t>have </w:t>
      </w:r>
      <w:r>
        <w:rPr>
          <w:rFonts w:ascii="Times New Roman"/>
          <w:color w:val="1A1A18"/>
          <w:sz w:val="19"/>
        </w:rPr>
        <w:t>become formidable obstacles to</w:t>
      </w:r>
      <w:r>
        <w:rPr>
          <w:rFonts w:ascii="Times New Roman"/>
          <w:color w:val="1A1A18"/>
          <w:spacing w:val="23"/>
          <w:sz w:val="19"/>
        </w:rPr>
        <w:t> </w:t>
      </w:r>
      <w:r>
        <w:rPr>
          <w:rFonts w:ascii="Times New Roman"/>
          <w:color w:val="1A1A18"/>
          <w:spacing w:val="-4"/>
          <w:sz w:val="19"/>
        </w:rPr>
        <w:t>any</w:t>
      </w:r>
      <w:r>
        <w:rPr>
          <w:rFonts w:ascii="Times New Roman"/>
          <w:color w:val="1A1A18"/>
          <w:w w:val="97"/>
          <w:sz w:val="19"/>
        </w:rPr>
        <w:t> </w:t>
      </w:r>
      <w:r>
        <w:rPr>
          <w:rFonts w:ascii="Times New Roman"/>
          <w:color w:val="1A1A18"/>
          <w:sz w:val="19"/>
        </w:rPr>
        <w:t>political initiative that demands sacrifices in the short</w:t>
      </w:r>
      <w:r>
        <w:rPr>
          <w:rFonts w:ascii="Times New Roman"/>
          <w:color w:val="1A1A18"/>
          <w:spacing w:val="11"/>
          <w:sz w:val="19"/>
        </w:rPr>
        <w:t> </w:t>
      </w:r>
      <w:r>
        <w:rPr>
          <w:rFonts w:ascii="Times New Roman"/>
          <w:color w:val="1A1A18"/>
          <w:sz w:val="19"/>
        </w:rPr>
        <w:t>run.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A strengthening of the economy is needed in order to</w:t>
      </w:r>
      <w:r>
        <w:rPr>
          <w:rFonts w:ascii="Times New Roman"/>
          <w:color w:val="1A1A18"/>
          <w:spacing w:val="12"/>
          <w:sz w:val="19"/>
        </w:rPr>
        <w:t> </w:t>
      </w:r>
      <w:r>
        <w:rPr>
          <w:rFonts w:ascii="Times New Roman"/>
          <w:color w:val="1A1A18"/>
          <w:sz w:val="19"/>
        </w:rPr>
        <w:t>open</w:t>
      </w:r>
      <w:r>
        <w:rPr>
          <w:rFonts w:ascii="Times New Roman"/>
          <w:color w:val="1A1A18"/>
          <w:w w:val="100"/>
          <w:sz w:val="19"/>
        </w:rPr>
        <w:t> </w:t>
      </w:r>
      <w:r>
        <w:rPr>
          <w:rFonts w:ascii="Times New Roman"/>
          <w:color w:val="1A1A18"/>
          <w:sz w:val="19"/>
        </w:rPr>
        <w:t>up political space </w:t>
      </w:r>
      <w:r>
        <w:rPr>
          <w:rFonts w:ascii="Times New Roman"/>
          <w:color w:val="1A1A18"/>
          <w:spacing w:val="-3"/>
          <w:sz w:val="19"/>
        </w:rPr>
        <w:t>by </w:t>
      </w:r>
      <w:r>
        <w:rPr>
          <w:rFonts w:ascii="Times New Roman"/>
          <w:color w:val="1A1A18"/>
          <w:sz w:val="19"/>
        </w:rPr>
        <w:t>checking populism and</w:t>
      </w:r>
      <w:r>
        <w:rPr>
          <w:rFonts w:ascii="Times New Roman"/>
          <w:color w:val="1A1A18"/>
          <w:spacing w:val="37"/>
          <w:sz w:val="19"/>
        </w:rPr>
        <w:t> </w:t>
      </w:r>
      <w:r>
        <w:rPr>
          <w:rFonts w:ascii="Times New Roman"/>
          <w:color w:val="1A1A18"/>
          <w:sz w:val="19"/>
        </w:rPr>
        <w:t>encouraging</w:t>
      </w:r>
      <w:r>
        <w:rPr>
          <w:rFonts w:ascii="Times New Roman"/>
          <w:color w:val="1A1A18"/>
          <w:w w:val="99"/>
          <w:sz w:val="19"/>
        </w:rPr>
        <w:t> </w:t>
      </w:r>
      <w:r>
        <w:rPr>
          <w:rFonts w:ascii="Times New Roman"/>
          <w:color w:val="1A1A18"/>
          <w:sz w:val="19"/>
        </w:rPr>
        <w:t>the population to accept further reforms.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84" w:lineRule="exact" w:before="105"/>
        <w:ind w:left="243" w:right="379"/>
        <w:jc w:val="left"/>
      </w:pPr>
      <w:bookmarkStart w:name="_TOC_250003" w:id="20"/>
      <w:r>
        <w:rPr>
          <w:color w:val="004180"/>
          <w:spacing w:val="-4"/>
          <w:w w:val="95"/>
        </w:rPr>
        <w:t>Turning</w:t>
      </w:r>
      <w:r>
        <w:rPr>
          <w:color w:val="004180"/>
          <w:spacing w:val="-16"/>
          <w:w w:val="95"/>
        </w:rPr>
        <w:t> </w:t>
      </w:r>
      <w:r>
        <w:rPr>
          <w:color w:val="004180"/>
          <w:w w:val="95"/>
        </w:rPr>
        <w:t>risks</w:t>
      </w:r>
      <w:r>
        <w:rPr>
          <w:color w:val="004180"/>
          <w:spacing w:val="-16"/>
          <w:w w:val="95"/>
        </w:rPr>
        <w:t> </w:t>
      </w:r>
      <w:r>
        <w:rPr>
          <w:color w:val="004180"/>
          <w:w w:val="95"/>
        </w:rPr>
        <w:t>into</w:t>
      </w:r>
      <w:r>
        <w:rPr>
          <w:color w:val="004180"/>
          <w:spacing w:val="-16"/>
          <w:w w:val="95"/>
        </w:rPr>
        <w:t> </w:t>
      </w:r>
      <w:r>
        <w:rPr>
          <w:color w:val="004180"/>
          <w:w w:val="95"/>
        </w:rPr>
        <w:t>opportunities:</w:t>
      </w:r>
      <w:r>
        <w:rPr>
          <w:color w:val="004180"/>
          <w:spacing w:val="-32"/>
          <w:w w:val="95"/>
        </w:rPr>
        <w:t> </w:t>
      </w:r>
      <w:r>
        <w:rPr>
          <w:color w:val="004180"/>
          <w:spacing w:val="-5"/>
          <w:w w:val="95"/>
        </w:rPr>
        <w:t>The</w:t>
      </w:r>
      <w:r>
        <w:rPr>
          <w:color w:val="004180"/>
          <w:w w:val="90"/>
        </w:rPr>
        <w:t> </w:t>
      </w:r>
      <w:r>
        <w:rPr>
          <w:color w:val="004180"/>
          <w:w w:val="90"/>
        </w:rPr>
        <w:t>Modernisation </w:t>
      </w:r>
      <w:r>
        <w:rPr>
          <w:color w:val="004180"/>
          <w:spacing w:val="7"/>
          <w:w w:val="90"/>
        </w:rPr>
        <w:t> </w:t>
      </w:r>
      <w:r>
        <w:rPr>
          <w:color w:val="004180"/>
          <w:spacing w:val="-5"/>
          <w:w w:val="90"/>
        </w:rPr>
        <w:t>Pact</w:t>
      </w:r>
      <w:bookmarkEnd w:id="20"/>
      <w:r>
        <w:rPr>
          <w:spacing w:val="-5"/>
        </w:rPr>
      </w:r>
    </w:p>
    <w:p>
      <w:pPr>
        <w:spacing w:line="240" w:lineRule="auto" w:before="3"/>
        <w:rPr>
          <w:rFonts w:ascii="Calibri" w:hAnsi="Calibri" w:cs="Calibri" w:eastAsia="Calibri"/>
          <w:sz w:val="27"/>
          <w:szCs w:val="27"/>
        </w:rPr>
      </w:pPr>
    </w:p>
    <w:p>
      <w:pPr>
        <w:pStyle w:val="ListParagraph"/>
        <w:numPr>
          <w:ilvl w:val="0"/>
          <w:numId w:val="5"/>
        </w:numPr>
        <w:tabs>
          <w:tab w:pos="527" w:val="left" w:leader="none"/>
        </w:tabs>
        <w:spacing w:line="312" w:lineRule="auto" w:before="0" w:after="0"/>
        <w:ind w:left="526" w:right="848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A1A18"/>
          <w:spacing w:val="-8"/>
          <w:sz w:val="19"/>
          <w:szCs w:val="19"/>
        </w:rPr>
        <w:t>We</w:t>
      </w:r>
      <w:r>
        <w:rPr>
          <w:rFonts w:ascii="Times New Roman" w:hAnsi="Times New Roman" w:cs="Times New Roman" w:eastAsia="Times New Roman"/>
          <w:color w:val="1A1A18"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propose</w:t>
      </w:r>
      <w:r>
        <w:rPr>
          <w:rFonts w:ascii="Times New Roman" w:hAnsi="Times New Roman" w:cs="Times New Roman" w:eastAsia="Times New Roman"/>
          <w:color w:val="1A1A18"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1A1A18"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coordinated</w:t>
      </w:r>
      <w:r>
        <w:rPr>
          <w:rFonts w:ascii="Times New Roman" w:hAnsi="Times New Roman" w:cs="Times New Roman" w:eastAsia="Times New Roman"/>
          <w:color w:val="1A1A18"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programme</w:t>
      </w:r>
      <w:r>
        <w:rPr>
          <w:rFonts w:ascii="Times New Roman" w:hAnsi="Times New Roman" w:cs="Times New Roman" w:eastAsia="Times New Roman"/>
          <w:color w:val="1A1A18"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that</w:t>
      </w:r>
      <w:r>
        <w:rPr>
          <w:rFonts w:ascii="Times New Roman" w:hAnsi="Times New Roman" w:cs="Times New Roman" w:eastAsia="Times New Roman"/>
          <w:color w:val="1A1A18"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would</w:t>
      </w:r>
      <w:r>
        <w:rPr>
          <w:rFonts w:ascii="Times New Roman" w:hAnsi="Times New Roman" w:cs="Times New Roman" w:eastAsia="Times New Roman"/>
          <w:color w:val="1A1A18"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modernise</w:t>
      </w:r>
      <w:r>
        <w:rPr>
          <w:rFonts w:ascii="Times New Roman" w:hAnsi="Times New Roman" w:cs="Times New Roman" w:eastAsia="Times New Roman"/>
          <w:color w:val="1A1A18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Europe in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key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areas and prevent political deadlock. It</w:t>
      </w:r>
      <w:r>
        <w:rPr>
          <w:rFonts w:ascii="Times New Roman" w:hAnsi="Times New Roman" w:cs="Times New Roman" w:eastAsia="Times New Roman"/>
          <w:color w:val="1A1A18"/>
          <w:spacing w:val="4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has</w:t>
      </w:r>
      <w:r>
        <w:rPr>
          <w:rFonts w:ascii="Times New Roman" w:hAnsi="Times New Roman" w:cs="Times New Roman" w:eastAsia="Times New Roman"/>
          <w:color w:val="1A1A18"/>
          <w:w w:val="10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 potential to turn the abovementioned risks into</w:t>
      </w:r>
      <w:r>
        <w:rPr>
          <w:rFonts w:ascii="Times New Roman" w:hAnsi="Times New Roman" w:cs="Times New Roman" w:eastAsia="Times New Roman"/>
          <w:color w:val="1A1A18"/>
          <w:spacing w:val="4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</w:t>
      </w:r>
      <w:r>
        <w:rPr>
          <w:rFonts w:ascii="Times New Roman" w:hAnsi="Times New Roman" w:cs="Times New Roman" w:eastAsia="Times New Roman"/>
          <w:color w:val="1A1A18"/>
          <w:w w:val="10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opportunity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by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(1) combining an immediate economic</w:t>
      </w:r>
      <w:r>
        <w:rPr>
          <w:rFonts w:ascii="Times New Roman" w:hAnsi="Times New Roman" w:cs="Times New Roman" w:eastAsia="Times New Roman"/>
          <w:color w:val="1A1A18"/>
          <w:spacing w:val="-3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boost</w:t>
      </w:r>
      <w:r>
        <w:rPr>
          <w:rFonts w:ascii="Times New Roman" w:hAnsi="Times New Roman" w:cs="Times New Roman" w:eastAsia="Times New Roman"/>
          <w:color w:val="1A1A18"/>
          <w:w w:val="10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with lasting value, (2) putting crisis countries’ budgets </w:t>
      </w:r>
      <w:r>
        <w:rPr>
          <w:rFonts w:ascii="Times New Roman" w:hAnsi="Times New Roman" w:cs="Times New Roman" w:eastAsia="Times New Roman"/>
          <w:color w:val="1A1A18"/>
          <w:spacing w:val="4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on</w:t>
      </w:r>
      <w:r>
        <w:rPr>
          <w:rFonts w:ascii="Times New Roman" w:hAnsi="Times New Roman" w:cs="Times New Roman" w:eastAsia="Times New Roman"/>
          <w:color w:val="1A1A18"/>
          <w:w w:val="9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 sustainable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trajectory,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and (3) ensuring the credibility</w:t>
      </w:r>
      <w:r>
        <w:rPr>
          <w:rFonts w:ascii="Times New Roman" w:hAnsi="Times New Roman" w:cs="Times New Roman" w:eastAsia="Times New Roman"/>
          <w:color w:val="1A1A18"/>
          <w:spacing w:val="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w w:val="8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negotiated promises. In the following,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we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outline the</w:t>
      </w:r>
      <w:r>
        <w:rPr>
          <w:rFonts w:ascii="Times New Roman" w:hAnsi="Times New Roman" w:cs="Times New Roman" w:eastAsia="Times New Roman"/>
          <w:color w:val="1A1A18"/>
          <w:spacing w:val="3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basic</w:t>
      </w:r>
      <w:r>
        <w:rPr>
          <w:rFonts w:ascii="Times New Roman" w:hAnsi="Times New Roman" w:cs="Times New Roman" w:eastAsia="Times New Roman"/>
          <w:color w:val="1A1A18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elements of such a Modernisation Pact, and consider</w:t>
      </w:r>
      <w:r>
        <w:rPr>
          <w:rFonts w:ascii="Times New Roman" w:hAnsi="Times New Roman" w:cs="Times New Roman" w:eastAsia="Times New Roman"/>
          <w:color w:val="1A1A18"/>
          <w:spacing w:val="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which</w:t>
      </w:r>
      <w:r>
        <w:rPr>
          <w:rFonts w:ascii="Times New Roman" w:hAnsi="Times New Roman" w:cs="Times New Roman" w:eastAsia="Times New Roman"/>
          <w:color w:val="1A1A18"/>
          <w:w w:val="10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aspects regarding its scope and implementation</w:t>
      </w:r>
      <w:r>
        <w:rPr>
          <w:rFonts w:ascii="Times New Roman" w:hAnsi="Times New Roman" w:cs="Times New Roman" w:eastAsia="Times New Roman"/>
          <w:color w:val="1A1A18"/>
          <w:spacing w:val="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require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clarification.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left="243" w:right="379"/>
        <w:jc w:val="left"/>
      </w:pPr>
      <w:r>
        <w:rPr>
          <w:color w:val="5592CE"/>
          <w:w w:val="95"/>
        </w:rPr>
        <w:t>Immediate</w:t>
      </w:r>
      <w:r>
        <w:rPr>
          <w:color w:val="5592CE"/>
          <w:spacing w:val="-13"/>
          <w:w w:val="95"/>
        </w:rPr>
        <w:t> </w:t>
      </w:r>
      <w:r>
        <w:rPr>
          <w:color w:val="5592CE"/>
          <w:w w:val="95"/>
        </w:rPr>
        <w:t>boost</w:t>
      </w:r>
      <w:r>
        <w:rPr>
          <w:color w:val="5592CE"/>
          <w:spacing w:val="-13"/>
          <w:w w:val="95"/>
        </w:rPr>
        <w:t> </w:t>
      </w:r>
      <w:r>
        <w:rPr>
          <w:color w:val="5592CE"/>
          <w:w w:val="95"/>
        </w:rPr>
        <w:t>and</w:t>
      </w:r>
      <w:r>
        <w:rPr>
          <w:color w:val="5592CE"/>
          <w:spacing w:val="-13"/>
          <w:w w:val="95"/>
        </w:rPr>
        <w:t> </w:t>
      </w:r>
      <w:r>
        <w:rPr>
          <w:color w:val="5592CE"/>
          <w:w w:val="95"/>
        </w:rPr>
        <w:t>lasting</w:t>
      </w:r>
      <w:r>
        <w:rPr>
          <w:color w:val="5592CE"/>
          <w:spacing w:val="-13"/>
          <w:w w:val="95"/>
        </w:rPr>
        <w:t> </w:t>
      </w:r>
      <w:r>
        <w:rPr>
          <w:color w:val="5592CE"/>
          <w:w w:val="95"/>
        </w:rPr>
        <w:t>value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p>
      <w:pPr>
        <w:pStyle w:val="ListParagraph"/>
        <w:numPr>
          <w:ilvl w:val="0"/>
          <w:numId w:val="5"/>
        </w:numPr>
        <w:tabs>
          <w:tab w:pos="527" w:val="left" w:leader="none"/>
        </w:tabs>
        <w:spacing w:line="312" w:lineRule="auto" w:before="0" w:after="0"/>
        <w:ind w:left="526" w:right="848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A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number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recent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publications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show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that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Europe</w:t>
      </w:r>
      <w:r>
        <w:rPr>
          <w:rFonts w:ascii="Times New Roman"/>
          <w:color w:val="1A1A18"/>
          <w:spacing w:val="28"/>
          <w:sz w:val="19"/>
        </w:rPr>
        <w:t> </w:t>
      </w:r>
      <w:r>
        <w:rPr>
          <w:rFonts w:ascii="Times New Roman"/>
          <w:color w:val="1A1A18"/>
          <w:sz w:val="19"/>
        </w:rPr>
        <w:t>could</w:t>
      </w:r>
      <w:r>
        <w:rPr>
          <w:rFonts w:ascii="Times New Roman"/>
          <w:color w:val="1A1A18"/>
          <w:w w:val="97"/>
          <w:sz w:val="19"/>
        </w:rPr>
        <w:t> </w:t>
      </w:r>
      <w:r>
        <w:rPr>
          <w:rFonts w:ascii="Times New Roman"/>
          <w:color w:val="1A1A18"/>
          <w:sz w:val="19"/>
        </w:rPr>
        <w:t>greatly profit from increased public- and</w:t>
      </w:r>
      <w:r>
        <w:rPr>
          <w:rFonts w:ascii="Times New Roman"/>
          <w:color w:val="1A1A18"/>
          <w:spacing w:val="18"/>
          <w:sz w:val="19"/>
        </w:rPr>
        <w:t> </w:t>
      </w:r>
      <w:r>
        <w:rPr>
          <w:rFonts w:ascii="Times New Roman"/>
          <w:color w:val="1A1A18"/>
          <w:sz w:val="19"/>
        </w:rPr>
        <w:t>private-sector</w:t>
      </w:r>
      <w:r>
        <w:rPr>
          <w:rFonts w:ascii="Times New Roman"/>
          <w:color w:val="1A1A18"/>
          <w:w w:val="97"/>
          <w:sz w:val="19"/>
        </w:rPr>
        <w:t> </w:t>
      </w:r>
      <w:r>
        <w:rPr>
          <w:rFonts w:ascii="Times New Roman"/>
          <w:color w:val="1A1A18"/>
          <w:sz w:val="19"/>
        </w:rPr>
        <w:t>investment.</w:t>
      </w:r>
      <w:r>
        <w:rPr>
          <w:rFonts w:ascii="Times New Roman"/>
          <w:color w:val="1A1A18"/>
          <w:position w:val="6"/>
          <w:sz w:val="12"/>
        </w:rPr>
        <w:t>25 </w:t>
      </w:r>
      <w:r>
        <w:rPr>
          <w:rFonts w:ascii="Times New Roman"/>
          <w:color w:val="1A1A18"/>
          <w:sz w:val="19"/>
        </w:rPr>
        <w:t>A coordinated investment programme</w:t>
      </w:r>
      <w:r>
        <w:rPr>
          <w:rFonts w:ascii="Times New Roman"/>
          <w:color w:val="1A1A18"/>
          <w:spacing w:val="10"/>
          <w:sz w:val="19"/>
        </w:rPr>
        <w:t> </w:t>
      </w:r>
      <w:r>
        <w:rPr>
          <w:rFonts w:ascii="Times New Roman"/>
          <w:color w:val="1A1A18"/>
          <w:sz w:val="19"/>
        </w:rPr>
        <w:t>would</w:t>
      </w:r>
      <w:r>
        <w:rPr>
          <w:rFonts w:ascii="Times New Roman"/>
          <w:color w:val="1A1A18"/>
          <w:w w:val="97"/>
          <w:sz w:val="19"/>
        </w:rPr>
        <w:t> </w:t>
      </w:r>
      <w:r>
        <w:rPr>
          <w:rFonts w:ascii="Times New Roman"/>
          <w:color w:val="1A1A18"/>
          <w:sz w:val="19"/>
        </w:rPr>
        <w:t>trigger</w:t>
      </w:r>
      <w:r>
        <w:rPr>
          <w:rFonts w:ascii="Times New Roman"/>
          <w:color w:val="1A1A18"/>
          <w:spacing w:val="6"/>
          <w:sz w:val="19"/>
        </w:rPr>
        <w:t> </w:t>
      </w:r>
      <w:r>
        <w:rPr>
          <w:rFonts w:ascii="Times New Roman"/>
          <w:color w:val="1A1A18"/>
          <w:sz w:val="19"/>
        </w:rPr>
        <w:t>demand</w:t>
      </w:r>
      <w:r>
        <w:rPr>
          <w:rFonts w:ascii="Times New Roman"/>
          <w:color w:val="1A1A18"/>
          <w:spacing w:val="5"/>
          <w:sz w:val="19"/>
        </w:rPr>
        <w:t> </w:t>
      </w:r>
      <w:r>
        <w:rPr>
          <w:rFonts w:ascii="Times New Roman"/>
          <w:color w:val="1A1A18"/>
          <w:sz w:val="19"/>
        </w:rPr>
        <w:t>effects</w:t>
      </w:r>
      <w:r>
        <w:rPr>
          <w:rFonts w:ascii="Times New Roman"/>
          <w:color w:val="1A1A18"/>
          <w:spacing w:val="6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spacing w:val="5"/>
          <w:sz w:val="19"/>
        </w:rPr>
        <w:t> </w:t>
      </w:r>
      <w:r>
        <w:rPr>
          <w:rFonts w:ascii="Times New Roman"/>
          <w:color w:val="1A1A18"/>
          <w:sz w:val="19"/>
        </w:rPr>
        <w:t>strengthen</w:t>
      </w:r>
      <w:r>
        <w:rPr>
          <w:rFonts w:ascii="Times New Roman"/>
          <w:color w:val="1A1A18"/>
          <w:spacing w:val="5"/>
          <w:sz w:val="19"/>
        </w:rPr>
        <w:t> </w:t>
      </w:r>
      <w:r>
        <w:rPr>
          <w:rFonts w:ascii="Times New Roman"/>
          <w:color w:val="1A1A18"/>
          <w:sz w:val="19"/>
        </w:rPr>
        <w:t>business</w:t>
      </w:r>
      <w:r>
        <w:rPr>
          <w:rFonts w:ascii="Times New Roman"/>
          <w:color w:val="1A1A18"/>
          <w:spacing w:val="5"/>
          <w:sz w:val="19"/>
        </w:rPr>
        <w:t> </w:t>
      </w:r>
      <w:r>
        <w:rPr>
          <w:rFonts w:ascii="Times New Roman"/>
          <w:color w:val="1A1A18"/>
          <w:sz w:val="19"/>
        </w:rPr>
        <w:t>confidence.</w:t>
      </w:r>
      <w:r>
        <w:rPr>
          <w:rFonts w:ascii="Times New Roman"/>
          <w:color w:val="1A1A18"/>
          <w:spacing w:val="-46"/>
          <w:sz w:val="19"/>
        </w:rPr>
        <w:t> </w:t>
      </w:r>
      <w:r>
        <w:rPr>
          <w:rFonts w:ascii="Times New Roman"/>
          <w:color w:val="1A1A18"/>
          <w:spacing w:val="-46"/>
          <w:sz w:val="19"/>
        </w:rPr>
      </w:r>
      <w:r>
        <w:rPr>
          <w:rFonts w:ascii="Times New Roman"/>
          <w:color w:val="1A1A18"/>
          <w:sz w:val="19"/>
        </w:rPr>
        <w:t>It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could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thus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help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crisis-struck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countries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in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particular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spacing w:val="-6"/>
          <w:sz w:val="19"/>
        </w:rPr>
        <w:t> </w:t>
      </w:r>
      <w:r>
        <w:rPr>
          <w:rFonts w:ascii="Times New Roman"/>
          <w:color w:val="1A1A18"/>
          <w:sz w:val="19"/>
        </w:rPr>
        <w:t>sign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up to a continued commitment to reform, with the</w:t>
      </w:r>
      <w:r>
        <w:rPr>
          <w:rFonts w:ascii="Times New Roman"/>
          <w:color w:val="1A1A18"/>
          <w:spacing w:val="10"/>
          <w:sz w:val="19"/>
        </w:rPr>
        <w:t> </w:t>
      </w:r>
      <w:r>
        <w:rPr>
          <w:rFonts w:ascii="Times New Roman"/>
          <w:color w:val="1A1A18"/>
          <w:sz w:val="19"/>
        </w:rPr>
        <w:t>ultimate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goal</w:t>
      </w:r>
      <w:r>
        <w:rPr>
          <w:rFonts w:ascii="Times New Roman"/>
          <w:color w:val="1A1A18"/>
          <w:spacing w:val="-11"/>
          <w:sz w:val="19"/>
        </w:rPr>
        <w:t> </w:t>
      </w:r>
      <w:r>
        <w:rPr>
          <w:rFonts w:ascii="Times New Roman"/>
          <w:color w:val="1A1A18"/>
          <w:sz w:val="19"/>
        </w:rPr>
        <w:t>being</w:t>
      </w:r>
      <w:r>
        <w:rPr>
          <w:rFonts w:ascii="Times New Roman"/>
          <w:color w:val="1A1A18"/>
          <w:spacing w:val="-11"/>
          <w:sz w:val="19"/>
        </w:rPr>
        <w:t> </w:t>
      </w:r>
      <w:r>
        <w:rPr>
          <w:rFonts w:ascii="Times New Roman"/>
          <w:color w:val="1A1A18"/>
          <w:sz w:val="19"/>
        </w:rPr>
        <w:t>TEMU</w:t>
      </w:r>
      <w:r>
        <w:rPr>
          <w:rFonts w:ascii="Times New Roman"/>
          <w:color w:val="1A1A18"/>
          <w:spacing w:val="-11"/>
          <w:sz w:val="19"/>
        </w:rPr>
        <w:t> </w:t>
      </w:r>
      <w:r>
        <w:rPr>
          <w:rFonts w:ascii="Times New Roman"/>
          <w:color w:val="1A1A18"/>
          <w:sz w:val="19"/>
        </w:rPr>
        <w:t>accession.</w:t>
      </w:r>
      <w:r>
        <w:rPr>
          <w:rFonts w:ascii="Times New Roman"/>
          <w:color w:val="1A1A18"/>
          <w:spacing w:val="-11"/>
          <w:sz w:val="19"/>
        </w:rPr>
        <w:t> </w:t>
      </w:r>
      <w:r>
        <w:rPr>
          <w:rFonts w:ascii="Times New Roman"/>
          <w:color w:val="1A1A18"/>
          <w:sz w:val="19"/>
        </w:rPr>
        <w:t>Investment</w:t>
      </w:r>
      <w:r>
        <w:rPr>
          <w:rFonts w:ascii="Times New Roman"/>
          <w:color w:val="1A1A18"/>
          <w:spacing w:val="-11"/>
          <w:sz w:val="19"/>
        </w:rPr>
        <w:t> </w:t>
      </w:r>
      <w:r>
        <w:rPr>
          <w:rFonts w:ascii="Times New Roman"/>
          <w:color w:val="1A1A18"/>
          <w:sz w:val="19"/>
        </w:rPr>
        <w:t>in</w:t>
      </w:r>
      <w:r>
        <w:rPr>
          <w:rFonts w:ascii="Times New Roman"/>
          <w:color w:val="1A1A18"/>
          <w:spacing w:val="-11"/>
          <w:sz w:val="19"/>
        </w:rPr>
        <w:t> </w:t>
      </w:r>
      <w:r>
        <w:rPr>
          <w:rFonts w:ascii="Times New Roman"/>
          <w:color w:val="1A1A18"/>
          <w:sz w:val="19"/>
        </w:rPr>
        <w:t>infrastructure,</w:t>
      </w:r>
      <w:r>
        <w:rPr>
          <w:rFonts w:ascii="Times New Roman"/>
          <w:color w:val="1A1A18"/>
          <w:spacing w:val="-11"/>
          <w:sz w:val="19"/>
        </w:rPr>
        <w:t> </w:t>
      </w:r>
      <w:r>
        <w:rPr>
          <w:rFonts w:ascii="Times New Roman"/>
          <w:color w:val="1A1A18"/>
          <w:sz w:val="19"/>
        </w:rPr>
        <w:t>in</w:t>
      </w:r>
      <w:r>
        <w:rPr>
          <w:rFonts w:ascii="Times New Roman"/>
          <w:sz w:val="19"/>
        </w:rPr>
      </w:r>
    </w:p>
    <w:p>
      <w:pPr>
        <w:pStyle w:val="ListParagraph"/>
        <w:numPr>
          <w:ilvl w:val="0"/>
          <w:numId w:val="6"/>
        </w:numPr>
        <w:tabs>
          <w:tab w:pos="527" w:val="left" w:leader="none"/>
        </w:tabs>
        <w:spacing w:line="240" w:lineRule="auto" w:before="77" w:after="0"/>
        <w:ind w:left="526" w:right="379" w:hanging="283"/>
        <w:jc w:val="left"/>
        <w:rPr>
          <w:rFonts w:ascii="Times New Roman" w:hAnsi="Times New Roman" w:cs="Times New Roman" w:eastAsia="Times New Roman"/>
          <w:color w:val="1A1A18"/>
          <w:sz w:val="14"/>
          <w:szCs w:val="14"/>
        </w:rPr>
      </w:pPr>
      <w:r>
        <w:rPr>
          <w:rFonts w:ascii="Times New Roman"/>
          <w:color w:val="1A1A18"/>
          <w:sz w:val="14"/>
        </w:rPr>
        <w:t>E.g., DIW </w:t>
      </w:r>
      <w:r>
        <w:rPr>
          <w:rFonts w:ascii="Times New Roman"/>
          <w:color w:val="1A1A18"/>
          <w:spacing w:val="-5"/>
          <w:sz w:val="14"/>
        </w:rPr>
        <w:t>2014; </w:t>
      </w:r>
      <w:r>
        <w:rPr>
          <w:rFonts w:ascii="Times New Roman"/>
          <w:color w:val="1A1A18"/>
          <w:sz w:val="14"/>
        </w:rPr>
        <w:t>International Monetary Fund</w:t>
      </w:r>
      <w:r>
        <w:rPr>
          <w:rFonts w:ascii="Times New Roman"/>
          <w:color w:val="1A1A18"/>
          <w:spacing w:val="1"/>
          <w:sz w:val="14"/>
        </w:rPr>
        <w:t> </w:t>
      </w:r>
      <w:r>
        <w:rPr>
          <w:rFonts w:ascii="Times New Roman"/>
          <w:color w:val="1A1A18"/>
          <w:spacing w:val="-5"/>
          <w:sz w:val="14"/>
        </w:rPr>
        <w:t>2014.</w:t>
      </w:r>
      <w:r>
        <w:rPr>
          <w:rFonts w:ascii="Times New Roman"/>
          <w:spacing w:val="-5"/>
          <w:sz w:val="14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1580" w:bottom="280" w:left="0" w:right="0"/>
          <w:cols w:num="2" w:equalWidth="0">
            <w:col w:w="5954" w:space="40"/>
            <w:col w:w="591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67"/>
        <w:ind w:left="0" w:right="848" w:firstLine="0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0pt;margin-top:-11.460011pt;width:595.3pt;height:.1pt;mso-position-horizontal-relative:page;mso-position-vertical-relative:paragraph;z-index:2992" coordorigin="0,-229" coordsize="11906,2">
            <v:shape style="position:absolute;left:0;top:-229;width:11906;height:2" coordorigin="0,-229" coordsize="11906,0" path="m0,-229l11906,-229e" filled="false" stroked="true" strokeweight=".5pt" strokecolor="#004180">
              <v:path arrowok="t"/>
            </v:shape>
            <w10:wrap type="none"/>
          </v:group>
        </w:pict>
      </w:r>
      <w:r>
        <w:rPr>
          <w:rFonts w:ascii="Calibri"/>
          <w:color w:val="004180"/>
          <w:w w:val="90"/>
          <w:sz w:val="16"/>
        </w:rPr>
        <w:t>31</w:t>
      </w:r>
      <w:r>
        <w:rPr>
          <w:rFonts w:ascii="Calibri"/>
          <w:sz w:val="16"/>
        </w:rPr>
      </w:r>
    </w:p>
    <w:p>
      <w:pPr>
        <w:spacing w:after="0"/>
        <w:jc w:val="righ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before="55"/>
        <w:ind w:left="850" w:right="3812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pt;margin-top:25.792257pt;width:595.8pt;height:1.45pt;mso-position-horizontal-relative:page;mso-position-vertical-relative:paragraph;z-index:3016" coordorigin="-5,516" coordsize="11916,29">
            <v:group style="position:absolute;left:0;top:530;width:11906;height:2" coordorigin="0,530" coordsize="11906,2">
              <v:shape style="position:absolute;left:0;top:530;width:11906;height:2" coordorigin="0,530" coordsize="11906,0" path="m0,530l11906,530e" filled="false" stroked="true" strokeweight=".5pt" strokecolor="#5592ce">
                <v:path arrowok="t"/>
              </v:shape>
            </v:group>
            <v:group style="position:absolute;left:850;top:530;width:9922;height:2" coordorigin="850,530" coordsize="9922,2">
              <v:shape style="position:absolute;left:850;top:530;width:9922;height:2" coordorigin="850,530" coordsize="9922,0" path="m850,530l10772,530e" filled="false" stroked="true" strokeweight="1.417pt" strokecolor="#004180">
                <v:path arrowok="t"/>
              </v:shape>
            </v:group>
            <w10:wrap type="none"/>
          </v:group>
        </w:pict>
      </w:r>
      <w:r>
        <w:rPr>
          <w:rFonts w:ascii="Calibri"/>
          <w:color w:val="5592CE"/>
          <w:w w:val="95"/>
          <w:sz w:val="16"/>
        </w:rPr>
        <w:t>D. Connecting the short and the medium term: The Modernisation</w:t>
      </w:r>
      <w:r>
        <w:rPr>
          <w:rFonts w:ascii="Calibri"/>
          <w:color w:val="5592CE"/>
          <w:spacing w:val="-24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Pact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9"/>
          <w:szCs w:val="29"/>
        </w:rPr>
      </w:pPr>
    </w:p>
    <w:p>
      <w:pPr>
        <w:spacing w:after="0" w:line="240" w:lineRule="auto"/>
        <w:rPr>
          <w:rFonts w:ascii="Calibri" w:hAnsi="Calibri" w:cs="Calibri" w:eastAsia="Calibri"/>
          <w:sz w:val="29"/>
          <w:szCs w:val="29"/>
        </w:rPr>
        <w:sectPr>
          <w:headerReference w:type="default" r:id="rId66"/>
          <w:footerReference w:type="default" r:id="rId67"/>
          <w:pgSz w:w="11910" w:h="16840"/>
          <w:pgMar w:header="0" w:footer="0" w:top="600" w:bottom="280" w:left="0" w:right="0"/>
        </w:sectPr>
      </w:pPr>
    </w:p>
    <w:p>
      <w:pPr>
        <w:pStyle w:val="BodyText"/>
        <w:spacing w:line="312" w:lineRule="auto" w:before="68"/>
        <w:ind w:left="1134" w:right="0" w:hanging="1"/>
        <w:jc w:val="both"/>
      </w:pPr>
      <w:r>
        <w:rPr>
          <w:color w:val="1A1A18"/>
        </w:rPr>
        <w:t>the broad sense of the word, seems an especially</w:t>
      </w:r>
      <w:r>
        <w:rPr>
          <w:color w:val="1A1A18"/>
          <w:spacing w:val="19"/>
        </w:rPr>
        <w:t> </w:t>
      </w:r>
      <w:r>
        <w:rPr>
          <w:color w:val="1A1A18"/>
        </w:rPr>
        <w:t>promising</w:t>
      </w:r>
      <w:r>
        <w:rPr>
          <w:color w:val="1A1A18"/>
          <w:w w:val="99"/>
        </w:rPr>
        <w:t> </w:t>
      </w:r>
      <w:r>
        <w:rPr>
          <w:color w:val="1A1A18"/>
        </w:rPr>
        <w:t>target</w:t>
      </w:r>
      <w:r>
        <w:rPr>
          <w:color w:val="1A1A18"/>
          <w:spacing w:val="-18"/>
        </w:rPr>
        <w:t> </w:t>
      </w:r>
      <w:r>
        <w:rPr>
          <w:color w:val="1A1A18"/>
        </w:rPr>
        <w:t>due</w:t>
      </w:r>
      <w:r>
        <w:rPr>
          <w:color w:val="1A1A18"/>
          <w:spacing w:val="-19"/>
        </w:rPr>
        <w:t> </w:t>
      </w:r>
      <w:r>
        <w:rPr>
          <w:color w:val="1A1A18"/>
        </w:rPr>
        <w:t>to</w:t>
      </w:r>
      <w:r>
        <w:rPr>
          <w:color w:val="1A1A18"/>
          <w:spacing w:val="-19"/>
        </w:rPr>
        <w:t> </w:t>
      </w:r>
      <w:r>
        <w:rPr>
          <w:color w:val="1A1A18"/>
        </w:rPr>
        <w:t>its</w:t>
      </w:r>
      <w:r>
        <w:rPr>
          <w:color w:val="1A1A18"/>
          <w:spacing w:val="-19"/>
        </w:rPr>
        <w:t> </w:t>
      </w:r>
      <w:r>
        <w:rPr>
          <w:color w:val="1A1A18"/>
        </w:rPr>
        <w:t>favourable</w:t>
      </w:r>
      <w:r>
        <w:rPr>
          <w:color w:val="1A1A18"/>
          <w:spacing w:val="-18"/>
        </w:rPr>
        <w:t> </w:t>
      </w:r>
      <w:r>
        <w:rPr>
          <w:color w:val="1A1A18"/>
        </w:rPr>
        <w:t>effect</w:t>
      </w:r>
      <w:r>
        <w:rPr>
          <w:color w:val="1A1A18"/>
          <w:spacing w:val="-19"/>
        </w:rPr>
        <w:t> </w:t>
      </w:r>
      <w:r>
        <w:rPr>
          <w:color w:val="1A1A18"/>
        </w:rPr>
        <w:t>on</w:t>
      </w:r>
      <w:r>
        <w:rPr>
          <w:color w:val="1A1A18"/>
          <w:spacing w:val="-19"/>
        </w:rPr>
        <w:t> </w:t>
      </w:r>
      <w:r>
        <w:rPr>
          <w:color w:val="1A1A18"/>
        </w:rPr>
        <w:t>future</w:t>
      </w:r>
      <w:r>
        <w:rPr>
          <w:color w:val="1A1A18"/>
          <w:spacing w:val="-19"/>
        </w:rPr>
        <w:t> </w:t>
      </w:r>
      <w:r>
        <w:rPr>
          <w:color w:val="1A1A18"/>
        </w:rPr>
        <w:t>growth.</w:t>
      </w:r>
      <w:r>
        <w:rPr>
          <w:color w:val="1A1A18"/>
          <w:spacing w:val="-18"/>
        </w:rPr>
        <w:t> </w:t>
      </w:r>
      <w:r>
        <w:rPr>
          <w:color w:val="1A1A18"/>
        </w:rPr>
        <w:t>Examples</w:t>
      </w:r>
      <w:r>
        <w:rPr>
          <w:color w:val="1A1A18"/>
          <w:w w:val="101"/>
        </w:rPr>
        <w:t> </w:t>
      </w:r>
      <w:r>
        <w:rPr>
          <w:color w:val="1A1A18"/>
        </w:rPr>
        <w:t>include information and communications </w:t>
      </w:r>
      <w:r>
        <w:rPr>
          <w:color w:val="1A1A18"/>
          <w:spacing w:val="-3"/>
        </w:rPr>
        <w:t>technology,</w:t>
      </w:r>
      <w:r>
        <w:rPr>
          <w:color w:val="1A1A18"/>
          <w:spacing w:val="-17"/>
        </w:rPr>
        <w:t> </w:t>
      </w:r>
      <w:r>
        <w:rPr>
          <w:color w:val="1A1A18"/>
        </w:rPr>
        <w:t>and</w:t>
      </w:r>
      <w:r>
        <w:rPr>
          <w:color w:val="1A1A18"/>
          <w:w w:val="102"/>
        </w:rPr>
        <w:t> </w:t>
      </w:r>
      <w:r>
        <w:rPr>
          <w:color w:val="1A1A18"/>
        </w:rPr>
        <w:t>specifically the high-speed  Internet  connections </w:t>
      </w:r>
      <w:r>
        <w:rPr>
          <w:color w:val="1A1A18"/>
          <w:spacing w:val="28"/>
        </w:rPr>
        <w:t> </w:t>
      </w:r>
      <w:r>
        <w:rPr>
          <w:color w:val="1A1A18"/>
        </w:rPr>
        <w:t>needed</w:t>
      </w:r>
      <w:r>
        <w:rPr>
          <w:color w:val="1A1A18"/>
          <w:w w:val="101"/>
        </w:rPr>
        <w:t> </w:t>
      </w:r>
      <w:r>
        <w:rPr>
          <w:color w:val="1A1A18"/>
          <w:spacing w:val="-3"/>
        </w:rPr>
        <w:t>by </w:t>
      </w:r>
      <w:r>
        <w:rPr>
          <w:color w:val="1A1A18"/>
        </w:rPr>
        <w:t>international business; a European energy network</w:t>
      </w:r>
      <w:r>
        <w:rPr>
          <w:color w:val="1A1A18"/>
          <w:spacing w:val="26"/>
        </w:rPr>
        <w:t> </w:t>
      </w:r>
      <w:r>
        <w:rPr>
          <w:color w:val="1A1A18"/>
        </w:rPr>
        <w:t>that</w:t>
      </w:r>
      <w:r>
        <w:rPr>
          <w:color w:val="1A1A18"/>
          <w:w w:val="104"/>
        </w:rPr>
        <w:t> </w:t>
      </w:r>
      <w:r>
        <w:rPr>
          <w:color w:val="1A1A18"/>
        </w:rPr>
        <w:t>could result in positive scale effects and a higher</w:t>
      </w:r>
      <w:r>
        <w:rPr>
          <w:color w:val="1A1A18"/>
          <w:spacing w:val="-2"/>
        </w:rPr>
        <w:t> </w:t>
      </w:r>
      <w:r>
        <w:rPr>
          <w:color w:val="1A1A18"/>
        </w:rPr>
        <w:t>resilience;</w:t>
      </w:r>
      <w:r>
        <w:rPr>
          <w:color w:val="1A1A18"/>
          <w:w w:val="98"/>
        </w:rPr>
        <w:t> </w:t>
      </w:r>
      <w:r>
        <w:rPr>
          <w:color w:val="1A1A18"/>
        </w:rPr>
        <w:t>and</w:t>
      </w:r>
      <w:r>
        <w:rPr>
          <w:color w:val="1A1A18"/>
          <w:spacing w:val="30"/>
        </w:rPr>
        <w:t> </w:t>
      </w:r>
      <w:r>
        <w:rPr>
          <w:color w:val="1A1A18"/>
        </w:rPr>
        <w:t>education</w:t>
      </w:r>
      <w:r>
        <w:rPr>
          <w:color w:val="1A1A18"/>
          <w:spacing w:val="30"/>
        </w:rPr>
        <w:t> </w:t>
      </w:r>
      <w:r>
        <w:rPr>
          <w:color w:val="1A1A18"/>
        </w:rPr>
        <w:t>capable</w:t>
      </w:r>
      <w:r>
        <w:rPr>
          <w:color w:val="1A1A18"/>
          <w:spacing w:val="30"/>
        </w:rPr>
        <w:t> </w:t>
      </w:r>
      <w:r>
        <w:rPr>
          <w:color w:val="1A1A18"/>
        </w:rPr>
        <w:t>of</w:t>
      </w:r>
      <w:r>
        <w:rPr>
          <w:color w:val="1A1A18"/>
          <w:spacing w:val="30"/>
        </w:rPr>
        <w:t> </w:t>
      </w:r>
      <w:r>
        <w:rPr>
          <w:color w:val="1A1A18"/>
        </w:rPr>
        <w:t>producing</w:t>
      </w:r>
      <w:r>
        <w:rPr>
          <w:color w:val="1A1A18"/>
          <w:spacing w:val="30"/>
        </w:rPr>
        <w:t> </w:t>
      </w:r>
      <w:r>
        <w:rPr>
          <w:color w:val="1A1A18"/>
        </w:rPr>
        <w:t>long-term</w:t>
      </w:r>
      <w:r>
        <w:rPr>
          <w:color w:val="1A1A18"/>
          <w:spacing w:val="30"/>
        </w:rPr>
        <w:t> </w:t>
      </w:r>
      <w:r>
        <w:rPr>
          <w:color w:val="1A1A18"/>
        </w:rPr>
        <w:t>social</w:t>
      </w:r>
      <w:r>
        <w:rPr>
          <w:color w:val="1A1A18"/>
          <w:spacing w:val="30"/>
        </w:rPr>
        <w:t> </w:t>
      </w:r>
      <w:r>
        <w:rPr>
          <w:color w:val="1A1A18"/>
        </w:rPr>
        <w:t>and</w:t>
      </w:r>
      <w:r>
        <w:rPr>
          <w:color w:val="1A1A18"/>
          <w:w w:val="102"/>
        </w:rPr>
        <w:t> </w:t>
      </w:r>
      <w:r>
        <w:rPr>
          <w:color w:val="1A1A18"/>
        </w:rPr>
        <w:t>economic</w:t>
      </w:r>
      <w:r>
        <w:rPr>
          <w:color w:val="1A1A18"/>
          <w:spacing w:val="-25"/>
        </w:rPr>
        <w:t> </w:t>
      </w:r>
      <w:r>
        <w:rPr>
          <w:color w:val="1A1A18"/>
        </w:rPr>
        <w:t>gains.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left="850" w:right="0"/>
        <w:jc w:val="left"/>
      </w:pPr>
      <w:r>
        <w:rPr>
          <w:color w:val="5592CE"/>
          <w:w w:val="90"/>
        </w:rPr>
        <w:t>Debt </w:t>
      </w:r>
      <w:r>
        <w:rPr>
          <w:color w:val="5592CE"/>
          <w:spacing w:val="7"/>
          <w:w w:val="90"/>
        </w:rPr>
        <w:t> </w:t>
      </w:r>
      <w:r>
        <w:rPr>
          <w:color w:val="5592CE"/>
          <w:w w:val="90"/>
        </w:rPr>
        <w:t>sustainability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p>
      <w:pPr>
        <w:pStyle w:val="ListParagraph"/>
        <w:numPr>
          <w:ilvl w:val="0"/>
          <w:numId w:val="5"/>
        </w:numPr>
        <w:tabs>
          <w:tab w:pos="1134" w:val="left" w:leader="none"/>
        </w:tabs>
        <w:spacing w:line="312" w:lineRule="auto" w:before="0" w:after="0"/>
        <w:ind w:left="1133" w:right="0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 order to ensure the sustainability of</w:t>
      </w:r>
      <w:r>
        <w:rPr>
          <w:rFonts w:ascii="Times New Roman" w:hAnsi="Times New Roman" w:cs="Times New Roman" w:eastAsia="Times New Roman"/>
          <w:color w:val="1A1A18"/>
          <w:spacing w:val="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euro-area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governments’ budgets even in the face of higher levels</w:t>
      </w:r>
      <w:r>
        <w:rPr>
          <w:rFonts w:ascii="Times New Roman" w:hAnsi="Times New Roman" w:cs="Times New Roman" w:eastAsia="Times New Roman"/>
          <w:color w:val="1A1A18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w w:val="8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investment expenditure, each country would pledge</w:t>
      </w:r>
      <w:r>
        <w:rPr>
          <w:rFonts w:ascii="Times New Roman" w:hAnsi="Times New Roman" w:cs="Times New Roman" w:eastAsia="Times New Roman"/>
          <w:color w:val="1A1A18"/>
          <w:spacing w:val="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1A1A18"/>
          <w:w w:val="9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engage in “smart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austerity.” Usually,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governments that</w:t>
      </w:r>
      <w:r>
        <w:rPr>
          <w:rFonts w:ascii="Times New Roman" w:hAnsi="Times New Roman" w:cs="Times New Roman" w:eastAsia="Times New Roman"/>
          <w:color w:val="1A1A18"/>
          <w:spacing w:val="1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wish</w:t>
      </w:r>
      <w:r>
        <w:rPr>
          <w:rFonts w:ascii="Times New Roman" w:hAnsi="Times New Roman" w:cs="Times New Roman" w:eastAsia="Times New Roman"/>
          <w:color w:val="1A1A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reduce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high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debt-to-GDP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ratio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face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two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alternatives:</w:t>
      </w:r>
      <w:r>
        <w:rPr>
          <w:rFonts w:ascii="Times New Roman" w:hAnsi="Times New Roman" w:cs="Times New Roman" w:eastAsia="Times New Roman"/>
          <w:color w:val="1A1A18"/>
          <w:w w:val="9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They can try to increase growth (which 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may</w:t>
      </w:r>
      <w:r>
        <w:rPr>
          <w:rFonts w:ascii="Times New Roman" w:hAnsi="Times New Roman" w:cs="Times New Roman" w:eastAsia="Times New Roman"/>
          <w:color w:val="1A1A18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increase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spending) or they can reduce spending (which 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may</w:t>
      </w:r>
      <w:r>
        <w:rPr>
          <w:rFonts w:ascii="Times New Roman" w:hAnsi="Times New Roman" w:cs="Times New Roman" w:eastAsia="Times New Roman"/>
          <w:color w:val="1A1A18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reduce</w:t>
      </w:r>
      <w:r>
        <w:rPr>
          <w:rFonts w:ascii="Times New Roman" w:hAnsi="Times New Roman" w:cs="Times New Roman" w:eastAsia="Times New Roman"/>
          <w:color w:val="1A1A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growth). Under pressure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by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 markets, most 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have</w:t>
      </w:r>
      <w:r>
        <w:rPr>
          <w:rFonts w:ascii="Times New Roman" w:hAnsi="Times New Roman" w:cs="Times New Roman" w:eastAsia="Times New Roman"/>
          <w:color w:val="1A1A18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recently</w:t>
      </w:r>
      <w:r>
        <w:rPr>
          <w:rFonts w:ascii="Times New Roman" w:hAnsi="Times New Roman" w:cs="Times New Roman" w:eastAsia="Times New Roman"/>
          <w:color w:val="1A1A18"/>
          <w:w w:val="9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chosen</w:t>
      </w:r>
      <w:r>
        <w:rPr>
          <w:rFonts w:ascii="Times New Roman" w:hAnsi="Times New Roman" w:cs="Times New Roman" w:eastAsia="Times New Roman"/>
          <w:color w:val="1A1A18"/>
          <w:spacing w:val="-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second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option,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which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has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had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strongly</w:t>
      </w:r>
      <w:r>
        <w:rPr>
          <w:rFonts w:ascii="Times New Roman" w:hAnsi="Times New Roman" w:cs="Times New Roman" w:eastAsia="Times New Roman"/>
          <w:color w:val="1A1A18"/>
          <w:spacing w:val="-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negative</w:t>
      </w:r>
      <w:r>
        <w:rPr>
          <w:rFonts w:ascii="Times New Roman" w:hAnsi="Times New Roman" w:cs="Times New Roman" w:eastAsia="Times New Roman"/>
          <w:color w:val="1A1A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effect on investment.</w:t>
      </w:r>
      <w:r>
        <w:rPr>
          <w:rFonts w:ascii="Times New Roman" w:hAnsi="Times New Roman" w:cs="Times New Roman" w:eastAsia="Times New Roman"/>
          <w:color w:val="1A1A18"/>
          <w:position w:val="6"/>
          <w:sz w:val="12"/>
          <w:szCs w:val="12"/>
        </w:rPr>
        <w:t>26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 pact would instead</w:t>
      </w:r>
      <w:r>
        <w:rPr>
          <w:rFonts w:ascii="Times New Roman" w:hAnsi="Times New Roman" w:cs="Times New Roman" w:eastAsia="Times New Roman"/>
          <w:color w:val="1A1A18"/>
          <w:spacing w:val="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compel</w:t>
      </w:r>
      <w:r>
        <w:rPr>
          <w:rFonts w:ascii="Times New Roman" w:hAnsi="Times New Roman" w:cs="Times New Roman" w:eastAsia="Times New Roman"/>
          <w:color w:val="1A1A18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governments to choose a third </w:t>
      </w:r>
      <w:r>
        <w:rPr>
          <w:rFonts w:ascii="Times New Roman" w:hAnsi="Times New Roman" w:cs="Times New Roman" w:eastAsia="Times New Roman"/>
          <w:color w:val="1A1A18"/>
          <w:spacing w:val="-8"/>
          <w:sz w:val="19"/>
          <w:szCs w:val="19"/>
        </w:rPr>
        <w:t>way,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reorienting fiscal</w:t>
      </w:r>
      <w:r>
        <w:rPr>
          <w:rFonts w:ascii="Times New Roman" w:hAnsi="Times New Roman" w:cs="Times New Roman" w:eastAsia="Times New Roman"/>
          <w:color w:val="1A1A18"/>
          <w:spacing w:val="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policy</w:t>
      </w:r>
      <w:r>
        <w:rPr>
          <w:rFonts w:ascii="Times New Roman" w:hAnsi="Times New Roman" w:cs="Times New Roman" w:eastAsia="Times New Roman"/>
          <w:color w:val="1A1A1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away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from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public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consumption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towards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investment.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This</w:t>
      </w:r>
      <w:r>
        <w:rPr>
          <w:rFonts w:ascii="Times New Roman" w:hAnsi="Times New Roman" w:cs="Times New Roman" w:eastAsia="Times New Roman"/>
          <w:color w:val="1A1A18"/>
          <w:w w:val="9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option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may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be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politically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challenging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because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it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would</w:t>
      </w:r>
      <w:r>
        <w:rPr>
          <w:rFonts w:ascii="Times New Roman" w:hAnsi="Times New Roman" w:cs="Times New Roman" w:eastAsia="Times New Roman"/>
          <w:color w:val="1A1A18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likely</w:t>
      </w:r>
      <w:r>
        <w:rPr>
          <w:rFonts w:ascii="Times New Roman" w:hAnsi="Times New Roman" w:cs="Times New Roman" w:eastAsia="Times New Roman"/>
          <w:color w:val="1A1A18"/>
          <w:w w:val="9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include cutting expenditures on social transfers and</w:t>
      </w:r>
      <w:r>
        <w:rPr>
          <w:rFonts w:ascii="Times New Roman" w:hAnsi="Times New Roman" w:cs="Times New Roman" w:eastAsia="Times New Roman"/>
          <w:color w:val="1A1A18"/>
          <w:spacing w:val="3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public-</w:t>
      </w:r>
      <w:r>
        <w:rPr>
          <w:rFonts w:ascii="Times New Roman" w:hAnsi="Times New Roman" w:cs="Times New Roman" w:eastAsia="Times New Roman"/>
          <w:color w:val="1A1A18"/>
          <w:w w:val="9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sector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employees.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However,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it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much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more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likely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1A1A18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deliver</w:t>
      </w:r>
      <w:r>
        <w:rPr>
          <w:rFonts w:ascii="Times New Roman" w:hAnsi="Times New Roman" w:cs="Times New Roman" w:eastAsia="Times New Roman"/>
          <w:color w:val="1A1A18"/>
          <w:w w:val="10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sustainable results in the long</w:t>
      </w:r>
      <w:r>
        <w:rPr>
          <w:rFonts w:ascii="Times New Roman" w:hAnsi="Times New Roman" w:cs="Times New Roman" w:eastAsia="Times New Roman"/>
          <w:color w:val="1A1A18"/>
          <w:spacing w:val="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term.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1134" w:val="left" w:leader="none"/>
        </w:tabs>
        <w:spacing w:line="312" w:lineRule="auto" w:before="0" w:after="0"/>
        <w:ind w:left="1133" w:right="1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Investment can be funded in part </w:t>
      </w:r>
      <w:r>
        <w:rPr>
          <w:rFonts w:ascii="Times New Roman"/>
          <w:color w:val="1A1A18"/>
          <w:spacing w:val="-3"/>
          <w:sz w:val="19"/>
        </w:rPr>
        <w:t>by </w:t>
      </w:r>
      <w:r>
        <w:rPr>
          <w:rFonts w:ascii="Times New Roman"/>
          <w:color w:val="1A1A18"/>
          <w:sz w:val="19"/>
        </w:rPr>
        <w:t>a more</w:t>
      </w:r>
      <w:r>
        <w:rPr>
          <w:rFonts w:ascii="Times New Roman"/>
          <w:color w:val="1A1A18"/>
          <w:spacing w:val="27"/>
          <w:sz w:val="19"/>
        </w:rPr>
        <w:t> </w:t>
      </w:r>
      <w:r>
        <w:rPr>
          <w:rFonts w:ascii="Times New Roman"/>
          <w:color w:val="1A1A18"/>
          <w:sz w:val="19"/>
        </w:rPr>
        <w:t>expansionary</w:t>
      </w:r>
      <w:r>
        <w:rPr>
          <w:rFonts w:ascii="Times New Roman"/>
          <w:color w:val="1A1A18"/>
          <w:w w:val="97"/>
          <w:sz w:val="19"/>
        </w:rPr>
        <w:t> </w:t>
      </w:r>
      <w:r>
        <w:rPr>
          <w:rFonts w:ascii="Times New Roman"/>
          <w:color w:val="1A1A18"/>
          <w:w w:val="95"/>
          <w:sz w:val="19"/>
        </w:rPr>
        <w:t>fiscal</w:t>
      </w:r>
      <w:r>
        <w:rPr>
          <w:rFonts w:ascii="Times New Roman"/>
          <w:color w:val="1A1A18"/>
          <w:spacing w:val="-10"/>
          <w:w w:val="95"/>
          <w:sz w:val="19"/>
        </w:rPr>
        <w:t> </w:t>
      </w:r>
      <w:r>
        <w:rPr>
          <w:rFonts w:ascii="Times New Roman"/>
          <w:color w:val="1A1A18"/>
          <w:w w:val="95"/>
          <w:sz w:val="19"/>
        </w:rPr>
        <w:t>policy.</w:t>
      </w:r>
      <w:r>
        <w:rPr>
          <w:rFonts w:ascii="Times New Roman"/>
          <w:color w:val="1A1A18"/>
          <w:spacing w:val="-10"/>
          <w:w w:val="95"/>
          <w:sz w:val="19"/>
        </w:rPr>
        <w:t> </w:t>
      </w:r>
      <w:r>
        <w:rPr>
          <w:rFonts w:ascii="Times New Roman"/>
          <w:color w:val="1A1A18"/>
          <w:w w:val="95"/>
          <w:sz w:val="19"/>
        </w:rPr>
        <w:t>The</w:t>
      </w:r>
      <w:r>
        <w:rPr>
          <w:rFonts w:ascii="Times New Roman"/>
          <w:color w:val="1A1A18"/>
          <w:spacing w:val="-10"/>
          <w:w w:val="95"/>
          <w:sz w:val="19"/>
        </w:rPr>
        <w:t> </w:t>
      </w:r>
      <w:r>
        <w:rPr>
          <w:rFonts w:ascii="Times New Roman"/>
          <w:color w:val="1A1A18"/>
          <w:w w:val="95"/>
          <w:sz w:val="19"/>
        </w:rPr>
        <w:t>latest</w:t>
      </w:r>
      <w:r>
        <w:rPr>
          <w:rFonts w:ascii="Times New Roman"/>
          <w:color w:val="1A1A18"/>
          <w:spacing w:val="-10"/>
          <w:w w:val="95"/>
          <w:sz w:val="19"/>
        </w:rPr>
        <w:t> </w:t>
      </w:r>
      <w:r>
        <w:rPr>
          <w:rFonts w:ascii="Times New Roman"/>
          <w:color w:val="1A1A18"/>
          <w:w w:val="95"/>
          <w:sz w:val="19"/>
        </w:rPr>
        <w:t>IMF</w:t>
      </w:r>
      <w:r>
        <w:rPr>
          <w:rFonts w:ascii="Times New Roman"/>
          <w:color w:val="1A1A18"/>
          <w:spacing w:val="-10"/>
          <w:w w:val="95"/>
          <w:sz w:val="19"/>
        </w:rPr>
        <w:t> </w:t>
      </w:r>
      <w:r>
        <w:rPr>
          <w:rFonts w:ascii="Times New Roman"/>
          <w:color w:val="1A1A18"/>
          <w:spacing w:val="-4"/>
          <w:w w:val="95"/>
          <w:sz w:val="19"/>
        </w:rPr>
        <w:t>World</w:t>
      </w:r>
      <w:r>
        <w:rPr>
          <w:rFonts w:ascii="Times New Roman"/>
          <w:color w:val="1A1A18"/>
          <w:spacing w:val="-10"/>
          <w:w w:val="95"/>
          <w:sz w:val="19"/>
        </w:rPr>
        <w:t> </w:t>
      </w:r>
      <w:r>
        <w:rPr>
          <w:rFonts w:ascii="Times New Roman"/>
          <w:color w:val="1A1A18"/>
          <w:w w:val="95"/>
          <w:sz w:val="19"/>
        </w:rPr>
        <w:t>Economic</w:t>
      </w:r>
      <w:r>
        <w:rPr>
          <w:rFonts w:ascii="Times New Roman"/>
          <w:color w:val="1A1A18"/>
          <w:spacing w:val="-10"/>
          <w:w w:val="95"/>
          <w:sz w:val="19"/>
        </w:rPr>
        <w:t> </w:t>
      </w:r>
      <w:r>
        <w:rPr>
          <w:rFonts w:ascii="Times New Roman"/>
          <w:color w:val="1A1A18"/>
          <w:w w:val="95"/>
          <w:sz w:val="19"/>
        </w:rPr>
        <w:t>Outlook</w:t>
      </w:r>
      <w:r>
        <w:rPr>
          <w:rFonts w:ascii="Times New Roman"/>
          <w:color w:val="1A1A18"/>
          <w:spacing w:val="-10"/>
          <w:w w:val="95"/>
          <w:sz w:val="19"/>
        </w:rPr>
        <w:t> </w:t>
      </w:r>
      <w:r>
        <w:rPr>
          <w:rFonts w:ascii="Times New Roman"/>
          <w:color w:val="1A1A18"/>
          <w:w w:val="95"/>
          <w:sz w:val="19"/>
        </w:rPr>
        <w:t>suggests</w:t>
      </w:r>
      <w:r>
        <w:rPr>
          <w:rFonts w:ascii="Times New Roman"/>
          <w:color w:val="1A1A18"/>
          <w:w w:val="107"/>
          <w:sz w:val="19"/>
        </w:rPr>
        <w:t> </w:t>
      </w:r>
      <w:r>
        <w:rPr>
          <w:rFonts w:ascii="Times New Roman"/>
          <w:color w:val="1A1A18"/>
          <w:sz w:val="19"/>
        </w:rPr>
        <w:t>that</w:t>
      </w:r>
      <w:r>
        <w:rPr>
          <w:rFonts w:ascii="Times New Roman"/>
          <w:color w:val="1A1A18"/>
          <w:spacing w:val="-11"/>
          <w:sz w:val="19"/>
        </w:rPr>
        <w:t> </w:t>
      </w:r>
      <w:r>
        <w:rPr>
          <w:rFonts w:ascii="Times New Roman"/>
          <w:color w:val="1A1A18"/>
          <w:sz w:val="19"/>
        </w:rPr>
        <w:t>debt-financed</w:t>
      </w:r>
      <w:r>
        <w:rPr>
          <w:rFonts w:ascii="Times New Roman"/>
          <w:color w:val="1A1A18"/>
          <w:spacing w:val="-11"/>
          <w:sz w:val="19"/>
        </w:rPr>
        <w:t> </w:t>
      </w:r>
      <w:r>
        <w:rPr>
          <w:rFonts w:ascii="Times New Roman"/>
          <w:color w:val="1A1A18"/>
          <w:sz w:val="19"/>
        </w:rPr>
        <w:t>investment</w:t>
      </w:r>
      <w:r>
        <w:rPr>
          <w:rFonts w:ascii="Times New Roman"/>
          <w:color w:val="1A1A18"/>
          <w:spacing w:val="-11"/>
          <w:sz w:val="19"/>
        </w:rPr>
        <w:t> </w:t>
      </w:r>
      <w:r>
        <w:rPr>
          <w:rFonts w:ascii="Times New Roman"/>
          <w:color w:val="1A1A18"/>
          <w:sz w:val="19"/>
        </w:rPr>
        <w:t>would</w:t>
      </w:r>
      <w:r>
        <w:rPr>
          <w:rFonts w:ascii="Times New Roman"/>
          <w:color w:val="1A1A18"/>
          <w:spacing w:val="-11"/>
          <w:sz w:val="19"/>
        </w:rPr>
        <w:t> </w:t>
      </w:r>
      <w:r>
        <w:rPr>
          <w:rFonts w:ascii="Times New Roman"/>
          <w:color w:val="1A1A18"/>
          <w:sz w:val="19"/>
        </w:rPr>
        <w:t>be</w:t>
      </w:r>
      <w:r>
        <w:rPr>
          <w:rFonts w:ascii="Times New Roman"/>
          <w:color w:val="1A1A18"/>
          <w:spacing w:val="-11"/>
          <w:sz w:val="19"/>
        </w:rPr>
        <w:t> </w:t>
      </w:r>
      <w:r>
        <w:rPr>
          <w:rFonts w:ascii="Times New Roman"/>
          <w:color w:val="1A1A18"/>
          <w:sz w:val="19"/>
        </w:rPr>
        <w:t>self-financing</w:t>
      </w:r>
      <w:r>
        <w:rPr>
          <w:rFonts w:ascii="Times New Roman"/>
          <w:color w:val="1A1A18"/>
          <w:spacing w:val="-11"/>
          <w:sz w:val="19"/>
        </w:rPr>
        <w:t> </w:t>
      </w:r>
      <w:r>
        <w:rPr>
          <w:rFonts w:ascii="Times New Roman"/>
          <w:color w:val="1A1A18"/>
          <w:sz w:val="19"/>
        </w:rPr>
        <w:t>under</w:t>
      </w:r>
      <w:r>
        <w:rPr>
          <w:rFonts w:ascii="Times New Roman"/>
          <w:sz w:val="19"/>
        </w:rPr>
      </w:r>
    </w:p>
    <w:p>
      <w:pPr>
        <w:pStyle w:val="ListParagraph"/>
        <w:numPr>
          <w:ilvl w:val="0"/>
          <w:numId w:val="6"/>
        </w:numPr>
        <w:tabs>
          <w:tab w:pos="1134" w:val="left" w:leader="none"/>
        </w:tabs>
        <w:spacing w:line="240" w:lineRule="auto" w:before="76" w:after="0"/>
        <w:ind w:left="1133" w:right="0" w:hanging="283"/>
        <w:jc w:val="left"/>
        <w:rPr>
          <w:rFonts w:ascii="Times New Roman" w:hAnsi="Times New Roman" w:cs="Times New Roman" w:eastAsia="Times New Roman"/>
          <w:color w:val="1A1A18"/>
          <w:sz w:val="14"/>
          <w:szCs w:val="14"/>
        </w:rPr>
      </w:pPr>
      <w:r>
        <w:rPr>
          <w:rFonts w:ascii="Times New Roman"/>
          <w:color w:val="1A1A18"/>
          <w:sz w:val="14"/>
        </w:rPr>
        <w:t>E.g., Barbiero and Darvas</w:t>
      </w:r>
      <w:r>
        <w:rPr>
          <w:rFonts w:ascii="Times New Roman"/>
          <w:color w:val="1A1A18"/>
          <w:spacing w:val="-2"/>
          <w:sz w:val="14"/>
        </w:rPr>
        <w:t> </w:t>
      </w:r>
      <w:r>
        <w:rPr>
          <w:rFonts w:ascii="Times New Roman"/>
          <w:color w:val="1A1A18"/>
          <w:spacing w:val="-5"/>
          <w:sz w:val="14"/>
        </w:rPr>
        <w:t>2014.</w:t>
      </w:r>
      <w:r>
        <w:rPr>
          <w:rFonts w:ascii="Times New Roman"/>
          <w:spacing w:val="-5"/>
          <w:sz w:val="14"/>
        </w:rPr>
      </w:r>
    </w:p>
    <w:p>
      <w:pPr>
        <w:pStyle w:val="BodyText"/>
        <w:spacing w:line="312" w:lineRule="auto" w:before="68"/>
        <w:ind w:left="525" w:right="1131" w:firstLine="0"/>
        <w:jc w:val="both"/>
        <w:rPr>
          <w:sz w:val="12"/>
          <w:szCs w:val="12"/>
        </w:rPr>
      </w:pPr>
      <w:r>
        <w:rPr/>
        <w:br w:type="column"/>
      </w:r>
      <w:r>
        <w:rPr>
          <w:color w:val="1A1A18"/>
        </w:rPr>
        <w:t>the current economic conditions due to its strong</w:t>
      </w:r>
      <w:r>
        <w:rPr>
          <w:color w:val="1A1A18"/>
          <w:spacing w:val="23"/>
        </w:rPr>
        <w:t> </w:t>
      </w:r>
      <w:r>
        <w:rPr>
          <w:color w:val="1A1A18"/>
        </w:rPr>
        <w:t>positive</w:t>
      </w:r>
      <w:r>
        <w:rPr>
          <w:color w:val="1A1A18"/>
          <w:w w:val="101"/>
        </w:rPr>
        <w:t> </w:t>
      </w:r>
      <w:r>
        <w:rPr>
          <w:color w:val="1A1A18"/>
        </w:rPr>
        <w:t>effect on output. But even countries that are constrained</w:t>
      </w:r>
      <w:r>
        <w:rPr>
          <w:color w:val="1A1A18"/>
          <w:spacing w:val="37"/>
        </w:rPr>
        <w:t> </w:t>
      </w:r>
      <w:r>
        <w:rPr>
          <w:color w:val="1A1A18"/>
          <w:spacing w:val="-3"/>
        </w:rPr>
        <w:t>by</w:t>
      </w:r>
      <w:r>
        <w:rPr>
          <w:color w:val="1A1A18"/>
          <w:w w:val="97"/>
        </w:rPr>
        <w:t> </w:t>
      </w:r>
      <w:r>
        <w:rPr>
          <w:color w:val="1A1A18"/>
        </w:rPr>
        <w:t>fiscal rules and market expectations can reasonably  </w:t>
      </w:r>
      <w:r>
        <w:rPr>
          <w:color w:val="1A1A18"/>
          <w:spacing w:val="16"/>
        </w:rPr>
        <w:t> </w:t>
      </w:r>
      <w:r>
        <w:rPr>
          <w:color w:val="1A1A18"/>
        </w:rPr>
        <w:t>hope</w:t>
      </w:r>
      <w:r>
        <w:rPr>
          <w:color w:val="1A1A18"/>
          <w:w w:val="99"/>
        </w:rPr>
        <w:t> </w:t>
      </w:r>
      <w:r>
        <w:rPr>
          <w:color w:val="1A1A18"/>
        </w:rPr>
        <w:t>to </w:t>
      </w:r>
      <w:r>
        <w:rPr>
          <w:color w:val="1A1A18"/>
          <w:spacing w:val="-3"/>
        </w:rPr>
        <w:t>lower </w:t>
      </w:r>
      <w:r>
        <w:rPr>
          <w:color w:val="1A1A18"/>
        </w:rPr>
        <w:t>debt-to-GDP ratios </w:t>
      </w:r>
      <w:r>
        <w:rPr>
          <w:color w:val="1A1A18"/>
          <w:spacing w:val="-3"/>
        </w:rPr>
        <w:t>by </w:t>
      </w:r>
      <w:r>
        <w:rPr>
          <w:color w:val="1A1A18"/>
        </w:rPr>
        <w:t>performing a</w:t>
      </w:r>
      <w:r>
        <w:rPr>
          <w:color w:val="1A1A18"/>
          <w:spacing w:val="3"/>
        </w:rPr>
        <w:t> </w:t>
      </w:r>
      <w:r>
        <w:rPr>
          <w:color w:val="1A1A18"/>
        </w:rPr>
        <w:t>budget-neutral</w:t>
      </w:r>
      <w:r>
        <w:rPr>
          <w:color w:val="1A1A18"/>
          <w:w w:val="98"/>
        </w:rPr>
        <w:t> </w:t>
      </w:r>
      <w:r>
        <w:rPr>
          <w:color w:val="1A1A18"/>
        </w:rPr>
        <w:t>reorientation of their</w:t>
      </w:r>
      <w:r>
        <w:rPr>
          <w:color w:val="1A1A18"/>
          <w:spacing w:val="23"/>
        </w:rPr>
        <w:t> </w:t>
      </w:r>
      <w:r>
        <w:rPr>
          <w:color w:val="1A1A18"/>
        </w:rPr>
        <w:t>spending.</w:t>
      </w:r>
      <w:r>
        <w:rPr>
          <w:color w:val="1A1A18"/>
          <w:position w:val="6"/>
          <w:sz w:val="12"/>
        </w:rPr>
        <w:t>27</w:t>
      </w:r>
      <w:r>
        <w:rPr>
          <w:sz w:val="1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312" w:lineRule="auto" w:before="0" w:after="0"/>
        <w:ind w:left="526" w:right="1130" w:hanging="284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1A1A18"/>
          <w:sz w:val="19"/>
        </w:rPr>
        <w:t>For maximum effect, the initiative would depend on</w:t>
      </w:r>
      <w:r>
        <w:rPr>
          <w:rFonts w:ascii="Times New Roman"/>
          <w:color w:val="1A1A18"/>
          <w:spacing w:val="-14"/>
          <w:sz w:val="19"/>
        </w:rPr>
        <w:t> </w:t>
      </w:r>
      <w:r>
        <w:rPr>
          <w:rFonts w:ascii="Times New Roman"/>
          <w:color w:val="1A1A18"/>
          <w:sz w:val="19"/>
        </w:rPr>
        <w:t>private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savings, which are available but need to be mobilised.</w:t>
      </w:r>
      <w:r>
        <w:rPr>
          <w:rFonts w:ascii="Times New Roman"/>
          <w:color w:val="1A1A18"/>
          <w:spacing w:val="29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w w:val="95"/>
          <w:sz w:val="19"/>
        </w:rPr>
        <w:t> </w:t>
      </w:r>
      <w:r>
        <w:rPr>
          <w:rFonts w:ascii="Times New Roman"/>
          <w:color w:val="1A1A18"/>
          <w:sz w:val="19"/>
        </w:rPr>
        <w:t>European level could </w:t>
      </w:r>
      <w:r>
        <w:rPr>
          <w:rFonts w:ascii="Times New Roman"/>
          <w:color w:val="1A1A18"/>
          <w:spacing w:val="-3"/>
          <w:sz w:val="19"/>
        </w:rPr>
        <w:t>play </w:t>
      </w:r>
      <w:r>
        <w:rPr>
          <w:rFonts w:ascii="Times New Roman"/>
          <w:color w:val="1A1A18"/>
          <w:sz w:val="19"/>
        </w:rPr>
        <w:t>a major role here.</w:t>
      </w:r>
      <w:r>
        <w:rPr>
          <w:rFonts w:ascii="Times New Roman"/>
          <w:color w:val="1A1A18"/>
          <w:spacing w:val="41"/>
          <w:sz w:val="19"/>
        </w:rPr>
        <w:t> </w:t>
      </w:r>
      <w:r>
        <w:rPr>
          <w:rFonts w:ascii="Times New Roman"/>
          <w:color w:val="1A1A18"/>
          <w:sz w:val="19"/>
        </w:rPr>
        <w:t>Examples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could include public-private partnerships, but also</w:t>
      </w:r>
      <w:r>
        <w:rPr>
          <w:rFonts w:ascii="Times New Roman"/>
          <w:color w:val="1A1A18"/>
          <w:spacing w:val="9"/>
          <w:sz w:val="19"/>
        </w:rPr>
        <w:t> </w:t>
      </w:r>
      <w:r>
        <w:rPr>
          <w:rFonts w:ascii="Times New Roman"/>
          <w:color w:val="1A1A18"/>
          <w:sz w:val="19"/>
        </w:rPr>
        <w:t>public</w:t>
      </w:r>
      <w:r>
        <w:rPr>
          <w:rFonts w:ascii="Times New Roman"/>
          <w:color w:val="1A1A18"/>
          <w:w w:val="98"/>
          <w:sz w:val="19"/>
        </w:rPr>
        <w:t> </w:t>
      </w:r>
      <w:r>
        <w:rPr>
          <w:rFonts w:ascii="Times New Roman"/>
          <w:color w:val="1A1A18"/>
          <w:sz w:val="19"/>
        </w:rPr>
        <w:t>guarantees for investment in certain sectors, as well as</w:t>
      </w:r>
      <w:r>
        <w:rPr>
          <w:rFonts w:ascii="Times New Roman"/>
          <w:color w:val="1A1A18"/>
          <w:spacing w:val="18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prospect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favourable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tax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treatment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for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specific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actions.</w:t>
      </w:r>
      <w:r>
        <w:rPr>
          <w:rFonts w:ascii="Times New Roman"/>
          <w:color w:val="1A1A18"/>
          <w:w w:val="99"/>
          <w:sz w:val="19"/>
        </w:rPr>
        <w:t> </w:t>
      </w:r>
      <w:r>
        <w:rPr>
          <w:rFonts w:ascii="Times New Roman"/>
          <w:color w:val="1A1A18"/>
          <w:sz w:val="19"/>
        </w:rPr>
        <w:t>An ECB intervention in debt markets is only a</w:t>
      </w:r>
      <w:r>
        <w:rPr>
          <w:rFonts w:ascii="Times New Roman"/>
          <w:color w:val="1A1A18"/>
          <w:spacing w:val="15"/>
          <w:sz w:val="19"/>
        </w:rPr>
        <w:t> </w:t>
      </w:r>
      <w:r>
        <w:rPr>
          <w:rFonts w:ascii="Times New Roman"/>
          <w:color w:val="1A1A18"/>
          <w:sz w:val="19"/>
        </w:rPr>
        <w:t>second-best</w:t>
      </w:r>
      <w:r>
        <w:rPr>
          <w:rFonts w:ascii="Times New Roman"/>
          <w:color w:val="1A1A18"/>
          <w:w w:val="107"/>
          <w:sz w:val="19"/>
        </w:rPr>
        <w:t> </w:t>
      </w:r>
      <w:r>
        <w:rPr>
          <w:rFonts w:ascii="Times New Roman"/>
          <w:color w:val="1A1A18"/>
          <w:sz w:val="19"/>
        </w:rPr>
        <w:t>solution.</w:t>
      </w:r>
      <w:r>
        <w:rPr>
          <w:rFonts w:ascii="Times New Roman"/>
          <w:color w:val="1A1A18"/>
          <w:position w:val="6"/>
          <w:sz w:val="12"/>
        </w:rPr>
        <w:t>28</w:t>
      </w:r>
      <w:r>
        <w:rPr>
          <w:rFonts w:ascii="Times New Roman"/>
          <w:sz w:val="1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left="242" w:right="0"/>
        <w:jc w:val="left"/>
      </w:pPr>
      <w:r>
        <w:rPr>
          <w:color w:val="5592CE"/>
          <w:w w:val="90"/>
        </w:rPr>
        <w:t>Credible</w:t>
      </w:r>
      <w:r>
        <w:rPr>
          <w:color w:val="5592CE"/>
          <w:spacing w:val="35"/>
          <w:w w:val="90"/>
        </w:rPr>
        <w:t> </w:t>
      </w:r>
      <w:r>
        <w:rPr>
          <w:color w:val="5592CE"/>
          <w:w w:val="90"/>
        </w:rPr>
        <w:t>commitment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312" w:lineRule="auto" w:before="0" w:after="0"/>
        <w:ind w:left="525" w:right="1131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-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third</w:t>
      </w:r>
      <w:r>
        <w:rPr>
          <w:rFonts w:ascii="Times New Roman" w:hAnsi="Times New Roman" w:cs="Times New Roman" w:eastAsia="Times New Roman"/>
          <w:color w:val="1A1A18"/>
          <w:spacing w:val="-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element</w:t>
      </w:r>
      <w:r>
        <w:rPr>
          <w:rFonts w:ascii="Times New Roman" w:hAnsi="Times New Roman" w:cs="Times New Roman" w:eastAsia="Times New Roman"/>
          <w:color w:val="1A1A18"/>
          <w:spacing w:val="-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spacing w:val="-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-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pact</w:t>
      </w:r>
      <w:r>
        <w:rPr>
          <w:rFonts w:ascii="Times New Roman" w:hAnsi="Times New Roman" w:cs="Times New Roman" w:eastAsia="Times New Roman"/>
          <w:color w:val="1A1A18"/>
          <w:spacing w:val="-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would</w:t>
      </w:r>
      <w:r>
        <w:rPr>
          <w:rFonts w:ascii="Times New Roman" w:hAnsi="Times New Roman" w:cs="Times New Roman" w:eastAsia="Times New Roman"/>
          <w:color w:val="1A1A18"/>
          <w:spacing w:val="-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be</w:t>
      </w:r>
      <w:r>
        <w:rPr>
          <w:rFonts w:ascii="Times New Roman" w:hAnsi="Times New Roman" w:cs="Times New Roman" w:eastAsia="Times New Roman"/>
          <w:color w:val="1A1A18"/>
          <w:spacing w:val="-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credible</w:t>
      </w:r>
      <w:r>
        <w:rPr>
          <w:rFonts w:ascii="Times New Roman" w:hAnsi="Times New Roman" w:cs="Times New Roman" w:eastAsia="Times New Roman"/>
          <w:color w:val="1A1A18"/>
          <w:spacing w:val="-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commitment.</w:t>
      </w:r>
      <w:r>
        <w:rPr>
          <w:rFonts w:ascii="Times New Roman" w:hAnsi="Times New Roman" w:cs="Times New Roman" w:eastAsia="Times New Roman"/>
          <w:color w:val="1A1A18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Investment is needed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immediately,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but the reduction</w:t>
      </w:r>
      <w:r>
        <w:rPr>
          <w:rFonts w:ascii="Times New Roman" w:hAnsi="Times New Roman" w:cs="Times New Roman" w:eastAsia="Times New Roman"/>
          <w:color w:val="1A1A18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w w:val="8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public consumption is feasible only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over 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 </w:t>
      </w:r>
      <w:r>
        <w:rPr>
          <w:rFonts w:ascii="Times New Roman" w:hAnsi="Times New Roman" w:cs="Times New Roman" w:eastAsia="Times New Roman"/>
          <w:color w:val="1A1A18"/>
          <w:spacing w:val="3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medium</w:t>
      </w:r>
      <w:r>
        <w:rPr>
          <w:rFonts w:ascii="Times New Roman" w:hAnsi="Times New Roman" w:cs="Times New Roman" w:eastAsia="Times New Roman"/>
          <w:color w:val="1A1A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term,</w:t>
      </w:r>
      <w:r>
        <w:rPr>
          <w:rFonts w:ascii="Times New Roman" w:hAnsi="Times New Roman" w:cs="Times New Roman" w:eastAsia="Times New Roman"/>
          <w:color w:val="1A1A18"/>
          <w:spacing w:val="3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color w:val="1A1A18"/>
          <w:spacing w:val="3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3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completion</w:t>
      </w:r>
      <w:r>
        <w:rPr>
          <w:rFonts w:ascii="Times New Roman" w:hAnsi="Times New Roman" w:cs="Times New Roman" w:eastAsia="Times New Roman"/>
          <w:color w:val="1A1A18"/>
          <w:spacing w:val="3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spacing w:val="3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reforms</w:t>
      </w:r>
      <w:r>
        <w:rPr>
          <w:rFonts w:ascii="Times New Roman" w:hAnsi="Times New Roman" w:cs="Times New Roman" w:eastAsia="Times New Roman"/>
          <w:color w:val="1A1A18"/>
          <w:spacing w:val="3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would</w:t>
      </w:r>
      <w:r>
        <w:rPr>
          <w:rFonts w:ascii="Times New Roman" w:hAnsi="Times New Roman" w:cs="Times New Roman" w:eastAsia="Times New Roman"/>
          <w:color w:val="1A1A18"/>
          <w:spacing w:val="3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take</w:t>
      </w:r>
      <w:r>
        <w:rPr>
          <w:rFonts w:ascii="Times New Roman" w:hAnsi="Times New Roman" w:cs="Times New Roman" w:eastAsia="Times New Roman"/>
          <w:color w:val="1A1A18"/>
          <w:spacing w:val="3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years</w:t>
      </w:r>
      <w:r>
        <w:rPr>
          <w:rFonts w:ascii="Times New Roman" w:hAnsi="Times New Roman" w:cs="Times New Roman" w:eastAsia="Times New Roman"/>
          <w:color w:val="1A1A18"/>
          <w:spacing w:val="3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–</w:t>
      </w:r>
      <w:r>
        <w:rPr>
          <w:rFonts w:ascii="Times New Roman" w:hAnsi="Times New Roman" w:cs="Times New Roman" w:eastAsia="Times New Roman"/>
          <w:color w:val="1A1A18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which is one of the reasons 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why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earlier attempts at</w:t>
      </w:r>
      <w:r>
        <w:rPr>
          <w:rFonts w:ascii="Times New Roman" w:hAnsi="Times New Roman" w:cs="Times New Roman" w:eastAsia="Times New Roman"/>
          <w:color w:val="1A1A18"/>
          <w:spacing w:val="4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“smart</w:t>
      </w:r>
      <w:r>
        <w:rPr>
          <w:rFonts w:ascii="Times New Roman" w:hAnsi="Times New Roman" w:cs="Times New Roman" w:eastAsia="Times New Roman"/>
          <w:color w:val="1A1A18"/>
          <w:w w:val="10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austerity”</w:t>
      </w:r>
      <w:r>
        <w:rPr>
          <w:rFonts w:ascii="Times New Roman" w:hAnsi="Times New Roman" w:cs="Times New Roman" w:eastAsia="Times New Roman"/>
          <w:color w:val="1A1A18"/>
          <w:spacing w:val="2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have</w:t>
      </w:r>
      <w:r>
        <w:rPr>
          <w:rFonts w:ascii="Times New Roman" w:hAnsi="Times New Roman" w:cs="Times New Roman" w:eastAsia="Times New Roman"/>
          <w:color w:val="1A1A18"/>
          <w:spacing w:val="2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tended</w:t>
      </w:r>
      <w:r>
        <w:rPr>
          <w:rFonts w:ascii="Times New Roman" w:hAnsi="Times New Roman" w:cs="Times New Roman" w:eastAsia="Times New Roman"/>
          <w:color w:val="1A1A18"/>
          <w:spacing w:val="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1A1A18"/>
          <w:spacing w:val="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result</w:t>
      </w:r>
      <w:r>
        <w:rPr>
          <w:rFonts w:ascii="Times New Roman" w:hAnsi="Times New Roman" w:cs="Times New Roman" w:eastAsia="Times New Roman"/>
          <w:color w:val="1A1A18"/>
          <w:spacing w:val="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color w:val="1A1A18"/>
          <w:spacing w:val="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no</w:t>
      </w:r>
      <w:r>
        <w:rPr>
          <w:rFonts w:ascii="Times New Roman" w:hAnsi="Times New Roman" w:cs="Times New Roman" w:eastAsia="Times New Roman"/>
          <w:color w:val="1A1A18"/>
          <w:spacing w:val="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austerity</w:t>
      </w:r>
      <w:r>
        <w:rPr>
          <w:rFonts w:ascii="Times New Roman" w:hAnsi="Times New Roman" w:cs="Times New Roman" w:eastAsia="Times New Roman"/>
          <w:color w:val="1A1A18"/>
          <w:spacing w:val="2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at</w:t>
      </w:r>
      <w:r>
        <w:rPr>
          <w:rFonts w:ascii="Times New Roman" w:hAnsi="Times New Roman" w:cs="Times New Roman" w:eastAsia="Times New Roman"/>
          <w:color w:val="1A1A18"/>
          <w:spacing w:val="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all.</w:t>
      </w:r>
      <w:r>
        <w:rPr>
          <w:rFonts w:ascii="Times New Roman" w:hAnsi="Times New Roman" w:cs="Times New Roman" w:eastAsia="Times New Roman"/>
          <w:color w:val="1A1A18"/>
          <w:spacing w:val="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question</w:t>
      </w:r>
      <w:r>
        <w:rPr>
          <w:rFonts w:ascii="Times New Roman" w:hAnsi="Times New Roman" w:cs="Times New Roman" w:eastAsia="Times New Roman"/>
          <w:color w:val="1A1A18"/>
          <w:spacing w:val="3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color w:val="1A1A18"/>
          <w:spacing w:val="3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whether</w:t>
      </w:r>
      <w:r>
        <w:rPr>
          <w:rFonts w:ascii="Times New Roman" w:hAnsi="Times New Roman" w:cs="Times New Roman" w:eastAsia="Times New Roman"/>
          <w:color w:val="1A1A18"/>
          <w:spacing w:val="3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future</w:t>
      </w:r>
      <w:r>
        <w:rPr>
          <w:rFonts w:ascii="Times New Roman" w:hAnsi="Times New Roman" w:cs="Times New Roman" w:eastAsia="Times New Roman"/>
          <w:color w:val="1A1A18"/>
          <w:spacing w:val="3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governments</w:t>
      </w:r>
      <w:r>
        <w:rPr>
          <w:rFonts w:ascii="Times New Roman" w:hAnsi="Times New Roman" w:cs="Times New Roman" w:eastAsia="Times New Roman"/>
          <w:color w:val="1A1A18"/>
          <w:spacing w:val="3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can</w:t>
      </w:r>
      <w:r>
        <w:rPr>
          <w:rFonts w:ascii="Times New Roman" w:hAnsi="Times New Roman" w:cs="Times New Roman" w:eastAsia="Times New Roman"/>
          <w:color w:val="1A1A18"/>
          <w:spacing w:val="3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be</w:t>
      </w:r>
      <w:r>
        <w:rPr>
          <w:rFonts w:ascii="Times New Roman" w:hAnsi="Times New Roman" w:cs="Times New Roman" w:eastAsia="Times New Roman"/>
          <w:color w:val="1A1A18"/>
          <w:spacing w:val="3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expected</w:t>
      </w:r>
      <w:r>
        <w:rPr>
          <w:rFonts w:ascii="Times New Roman" w:hAnsi="Times New Roman" w:cs="Times New Roman" w:eastAsia="Times New Roman"/>
          <w:color w:val="1A1A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 honour </w:t>
      </w:r>
      <w:r>
        <w:rPr>
          <w:rFonts w:ascii="Times New Roman" w:hAnsi="Times New Roman" w:cs="Times New Roman" w:eastAsia="Times New Roman"/>
          <w:color w:val="1A1A18"/>
          <w:spacing w:val="-3"/>
          <w:sz w:val="19"/>
          <w:szCs w:val="19"/>
        </w:rPr>
        <w:t>today’s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reform pledges would be decisive for</w:t>
      </w:r>
      <w:r>
        <w:rPr>
          <w:rFonts w:ascii="Times New Roman" w:hAnsi="Times New Roman" w:cs="Times New Roman" w:eastAsia="Times New Roman"/>
          <w:color w:val="1A1A18"/>
          <w:spacing w:val="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pact’s effect on business confidence, as well as its</w:t>
      </w:r>
      <w:r>
        <w:rPr>
          <w:rFonts w:ascii="Times New Roman" w:hAnsi="Times New Roman" w:cs="Times New Roman" w:eastAsia="Times New Roman"/>
          <w:color w:val="1A1A18"/>
          <w:spacing w:val="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political</w:t>
      </w:r>
      <w:r>
        <w:rPr>
          <w:rFonts w:ascii="Times New Roman" w:hAnsi="Times New Roman" w:cs="Times New Roman" w:eastAsia="Times New Roman"/>
          <w:color w:val="1A1A18"/>
          <w:w w:val="9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acceptability in countries that </w:t>
      </w:r>
      <w:r>
        <w:rPr>
          <w:rFonts w:ascii="Times New Roman" w:hAnsi="Times New Roman" w:cs="Times New Roman" w:eastAsia="Times New Roman"/>
          <w:color w:val="1A1A18"/>
          <w:spacing w:val="-4"/>
          <w:sz w:val="19"/>
          <w:szCs w:val="19"/>
        </w:rPr>
        <w:t>favour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fiscal</w:t>
      </w:r>
      <w:r>
        <w:rPr>
          <w:rFonts w:ascii="Times New Roman" w:hAnsi="Times New Roman" w:cs="Times New Roman" w:eastAsia="Times New Roman"/>
          <w:color w:val="1A1A18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consolidation.</w:t>
      </w:r>
      <w:r>
        <w:rPr>
          <w:rFonts w:ascii="Times New Roman" w:hAnsi="Times New Roman" w:cs="Times New Roman" w:eastAsia="Times New Roman"/>
          <w:color w:val="1A1A18"/>
          <w:position w:val="6"/>
          <w:sz w:val="12"/>
          <w:szCs w:val="12"/>
        </w:rPr>
        <w:t>29</w:t>
      </w:r>
      <w:r>
        <w:rPr>
          <w:rFonts w:ascii="Times New Roman" w:hAnsi="Times New Roman" w:cs="Times New Roman" w:eastAsia="Times New Roman"/>
          <w:color w:val="1A1A18"/>
          <w:w w:val="107"/>
          <w:position w:val="6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It</w:t>
      </w:r>
      <w:r>
        <w:rPr>
          <w:rFonts w:ascii="Times New Roman" w:hAnsi="Times New Roman" w:cs="Times New Roman" w:eastAsia="Times New Roman"/>
          <w:color w:val="1A1A18"/>
          <w:spacing w:val="3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would</w:t>
      </w:r>
      <w:r>
        <w:rPr>
          <w:rFonts w:ascii="Times New Roman" w:hAnsi="Times New Roman" w:cs="Times New Roman" w:eastAsia="Times New Roman"/>
          <w:color w:val="1A1A18"/>
          <w:spacing w:val="3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therefore</w:t>
      </w:r>
      <w:r>
        <w:rPr>
          <w:rFonts w:ascii="Times New Roman" w:hAnsi="Times New Roman" w:cs="Times New Roman" w:eastAsia="Times New Roman"/>
          <w:color w:val="1A1A18"/>
          <w:spacing w:val="3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be</w:t>
      </w:r>
      <w:r>
        <w:rPr>
          <w:rFonts w:ascii="Times New Roman" w:hAnsi="Times New Roman" w:cs="Times New Roman" w:eastAsia="Times New Roman"/>
          <w:color w:val="1A1A18"/>
          <w:spacing w:val="3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important</w:t>
      </w:r>
      <w:r>
        <w:rPr>
          <w:rFonts w:ascii="Times New Roman" w:hAnsi="Times New Roman" w:cs="Times New Roman" w:eastAsia="Times New Roman"/>
          <w:color w:val="1A1A18"/>
          <w:spacing w:val="3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1A1A18"/>
          <w:spacing w:val="3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ensure</w:t>
      </w:r>
      <w:r>
        <w:rPr>
          <w:rFonts w:ascii="Times New Roman" w:hAnsi="Times New Roman" w:cs="Times New Roman" w:eastAsia="Times New Roman"/>
          <w:color w:val="1A1A18"/>
          <w:spacing w:val="3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1A1A18"/>
          <w:spacing w:val="3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successful</w:t>
      </w:r>
      <w:r>
        <w:rPr>
          <w:rFonts w:ascii="Times New Roman" w:hAnsi="Times New Roman" w:cs="Times New Roman" w:eastAsia="Times New Roman"/>
          <w:color w:val="1A1A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8"/>
          <w:sz w:val="19"/>
          <w:szCs w:val="19"/>
        </w:rPr>
        <w:t>completion of the “smart austerity” programme through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0" w:hanging="283"/>
        <w:jc w:val="left"/>
        <w:rPr>
          <w:rFonts w:ascii="Times New Roman" w:hAnsi="Times New Roman" w:cs="Times New Roman" w:eastAsia="Times New Roman"/>
          <w:color w:val="1A1A18"/>
          <w:sz w:val="14"/>
          <w:szCs w:val="14"/>
        </w:rPr>
      </w:pPr>
      <w:r>
        <w:rPr>
          <w:rFonts w:ascii="Times New Roman"/>
          <w:color w:val="1A1A18"/>
          <w:sz w:val="14"/>
        </w:rPr>
        <w:t>E.g., Blanchard and Leigh </w:t>
      </w:r>
      <w:r>
        <w:rPr>
          <w:rFonts w:ascii="Times New Roman"/>
          <w:color w:val="1A1A18"/>
          <w:spacing w:val="-5"/>
          <w:sz w:val="14"/>
        </w:rPr>
        <w:t>2013; </w:t>
      </w:r>
      <w:r>
        <w:rPr>
          <w:rFonts w:ascii="Times New Roman"/>
          <w:color w:val="1A1A18"/>
          <w:sz w:val="14"/>
        </w:rPr>
        <w:t>International Monetary Fund</w:t>
      </w:r>
      <w:r>
        <w:rPr>
          <w:rFonts w:ascii="Times New Roman"/>
          <w:color w:val="1A1A18"/>
          <w:spacing w:val="-1"/>
          <w:sz w:val="14"/>
        </w:rPr>
        <w:t> </w:t>
      </w:r>
      <w:r>
        <w:rPr>
          <w:rFonts w:ascii="Times New Roman"/>
          <w:color w:val="1A1A18"/>
          <w:spacing w:val="-5"/>
          <w:sz w:val="14"/>
        </w:rPr>
        <w:t>2014.</w:t>
      </w:r>
      <w:r>
        <w:rPr>
          <w:rFonts w:ascii="Times New Roman"/>
          <w:spacing w:val="-5"/>
          <w:sz w:val="14"/>
        </w:rPr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55" w:after="0"/>
        <w:ind w:left="525" w:right="0" w:hanging="283"/>
        <w:jc w:val="left"/>
        <w:rPr>
          <w:rFonts w:ascii="Times New Roman" w:hAnsi="Times New Roman" w:cs="Times New Roman" w:eastAsia="Times New Roman"/>
          <w:color w:val="1A1A18"/>
          <w:sz w:val="14"/>
          <w:szCs w:val="14"/>
        </w:rPr>
      </w:pPr>
      <w:r>
        <w:rPr>
          <w:rFonts w:ascii="Times New Roman"/>
          <w:color w:val="1A1A18"/>
          <w:sz w:val="14"/>
        </w:rPr>
        <w:t>E.g., Fichtner et al. </w:t>
      </w:r>
      <w:r>
        <w:rPr>
          <w:rFonts w:ascii="Times New Roman"/>
          <w:color w:val="1A1A18"/>
          <w:spacing w:val="-5"/>
          <w:sz w:val="14"/>
        </w:rPr>
        <w:t>2014; </w:t>
      </w:r>
      <w:r>
        <w:rPr>
          <w:rFonts w:ascii="Times New Roman"/>
          <w:color w:val="1A1A18"/>
          <w:sz w:val="14"/>
        </w:rPr>
        <w:t>Pisani-Ferry</w:t>
      </w:r>
      <w:r>
        <w:rPr>
          <w:rFonts w:ascii="Times New Roman"/>
          <w:color w:val="1A1A18"/>
          <w:spacing w:val="2"/>
          <w:sz w:val="14"/>
        </w:rPr>
        <w:t> </w:t>
      </w:r>
      <w:r>
        <w:rPr>
          <w:rFonts w:ascii="Times New Roman"/>
          <w:color w:val="1A1A18"/>
          <w:spacing w:val="-5"/>
          <w:sz w:val="14"/>
        </w:rPr>
        <w:t>2014.</w:t>
      </w:r>
      <w:r>
        <w:rPr>
          <w:rFonts w:ascii="Times New Roman"/>
          <w:spacing w:val="-5"/>
          <w:sz w:val="14"/>
        </w:rPr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55" w:after="0"/>
        <w:ind w:left="525" w:right="0" w:hanging="283"/>
        <w:jc w:val="left"/>
        <w:rPr>
          <w:rFonts w:ascii="Times New Roman" w:hAnsi="Times New Roman" w:cs="Times New Roman" w:eastAsia="Times New Roman"/>
          <w:color w:val="1A1A18"/>
          <w:sz w:val="14"/>
          <w:szCs w:val="14"/>
        </w:rPr>
      </w:pPr>
      <w:r>
        <w:rPr>
          <w:rFonts w:ascii="Times New Roman"/>
          <w:color w:val="1A1A18"/>
          <w:sz w:val="14"/>
        </w:rPr>
        <w:t>E.g., Dervis</w:t>
      </w:r>
      <w:r>
        <w:rPr>
          <w:rFonts w:ascii="Times New Roman"/>
          <w:color w:val="1A1A18"/>
          <w:spacing w:val="-1"/>
          <w:sz w:val="14"/>
        </w:rPr>
        <w:t> </w:t>
      </w:r>
      <w:r>
        <w:rPr>
          <w:rFonts w:ascii="Times New Roman"/>
          <w:color w:val="1A1A18"/>
          <w:spacing w:val="-5"/>
          <w:sz w:val="14"/>
        </w:rPr>
        <w:t>2014.</w:t>
      </w:r>
      <w:r>
        <w:rPr>
          <w:rFonts w:ascii="Times New Roman"/>
          <w:spacing w:val="-5"/>
          <w:sz w:val="14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1580" w:bottom="280" w:left="0" w:right="0"/>
          <w:cols w:num="2" w:equalWidth="0">
            <w:col w:w="5671" w:space="40"/>
            <w:col w:w="619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67"/>
        <w:ind w:left="850" w:right="3812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0pt;margin-top:-11.460011pt;width:595.3pt;height:.1pt;mso-position-horizontal-relative:page;mso-position-vertical-relative:paragraph;z-index:3040" coordorigin="0,-229" coordsize="11906,2">
            <v:shape style="position:absolute;left:0;top:-229;width:11906;height:2" coordorigin="0,-229" coordsize="11906,0" path="m0,-229l11906,-229e" filled="false" stroked="true" strokeweight=".5pt" strokecolor="#004180">
              <v:path arrowok="t"/>
            </v:shape>
            <w10:wrap type="none"/>
          </v:group>
        </w:pict>
      </w:r>
      <w:r>
        <w:rPr>
          <w:rFonts w:ascii="Calibri"/>
          <w:color w:val="004180"/>
          <w:sz w:val="16"/>
        </w:rPr>
        <w:t>32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before="55"/>
        <w:ind w:left="667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0020pt;margin-top:25.792257pt;width:595.8pt;height:1.45pt;mso-position-horizontal-relative:page;mso-position-vertical-relative:paragraph;z-index:3232" coordorigin="-5,516" coordsize="11916,29">
            <v:group style="position:absolute;left:0;top:530;width:11906;height:2" coordorigin="0,530" coordsize="11906,2">
              <v:shape style="position:absolute;left:0;top:530;width:11906;height:2" coordorigin="0,530" coordsize="11906,0" path="m0,530l11906,530e" filled="false" stroked="true" strokeweight=".5pt" strokecolor="#5592ce">
                <v:path arrowok="t"/>
              </v:shape>
            </v:group>
            <v:group style="position:absolute;left:1134;top:530;width:9922;height:2" coordorigin="1134,530" coordsize="9922,2">
              <v:shape style="position:absolute;left:1134;top:530;width:9922;height:2" coordorigin="1134,530" coordsize="9922,0" path="m1134,530l11055,530e" filled="false" stroked="true" strokeweight="1.417pt" strokecolor="#004180">
                <v:path arrowok="t"/>
              </v:shape>
            </v:group>
            <w10:wrap type="none"/>
          </v:group>
        </w:pict>
      </w:r>
      <w:r>
        <w:rPr>
          <w:rFonts w:ascii="Calibri"/>
          <w:color w:val="5592CE"/>
          <w:w w:val="95"/>
          <w:sz w:val="16"/>
        </w:rPr>
        <w:t>D. Connecting the short and the medium term: The Modernisation</w:t>
      </w:r>
      <w:r>
        <w:rPr>
          <w:rFonts w:ascii="Calibri"/>
          <w:color w:val="5592CE"/>
          <w:spacing w:val="-24"/>
          <w:w w:val="95"/>
          <w:sz w:val="16"/>
        </w:rPr>
        <w:t> </w:t>
      </w:r>
      <w:r>
        <w:rPr>
          <w:rFonts w:ascii="Calibri"/>
          <w:color w:val="5592CE"/>
          <w:w w:val="95"/>
          <w:sz w:val="16"/>
        </w:rPr>
        <w:t>Pact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spacing w:line="312" w:lineRule="auto" w:before="68"/>
        <w:ind w:left="1417" w:right="5950" w:firstLine="0"/>
        <w:jc w:val="both"/>
      </w:pPr>
      <w:r>
        <w:rPr>
          <w:color w:val="1A1A18"/>
        </w:rPr>
        <w:t>measures</w:t>
      </w:r>
      <w:r>
        <w:rPr>
          <w:color w:val="1A1A18"/>
          <w:spacing w:val="25"/>
        </w:rPr>
        <w:t> </w:t>
      </w:r>
      <w:r>
        <w:rPr>
          <w:color w:val="1A1A18"/>
        </w:rPr>
        <w:t>such</w:t>
      </w:r>
      <w:r>
        <w:rPr>
          <w:color w:val="1A1A18"/>
          <w:spacing w:val="25"/>
        </w:rPr>
        <w:t> </w:t>
      </w:r>
      <w:r>
        <w:rPr>
          <w:color w:val="1A1A18"/>
        </w:rPr>
        <w:t>as</w:t>
      </w:r>
      <w:r>
        <w:rPr>
          <w:color w:val="1A1A18"/>
          <w:spacing w:val="25"/>
        </w:rPr>
        <w:t> </w:t>
      </w:r>
      <w:r>
        <w:rPr>
          <w:color w:val="1A1A18"/>
        </w:rPr>
        <w:t>making</w:t>
      </w:r>
      <w:r>
        <w:rPr>
          <w:color w:val="1A1A18"/>
          <w:spacing w:val="25"/>
        </w:rPr>
        <w:t> </w:t>
      </w:r>
      <w:r>
        <w:rPr>
          <w:color w:val="1A1A18"/>
        </w:rPr>
        <w:t>this</w:t>
      </w:r>
      <w:r>
        <w:rPr>
          <w:color w:val="1A1A18"/>
          <w:spacing w:val="25"/>
        </w:rPr>
        <w:t> </w:t>
      </w:r>
      <w:r>
        <w:rPr>
          <w:color w:val="1A1A18"/>
        </w:rPr>
        <w:t>one</w:t>
      </w:r>
      <w:r>
        <w:rPr>
          <w:color w:val="1A1A18"/>
          <w:spacing w:val="25"/>
        </w:rPr>
        <w:t> </w:t>
      </w:r>
      <w:r>
        <w:rPr>
          <w:color w:val="1A1A18"/>
        </w:rPr>
        <w:t>of</w:t>
      </w:r>
      <w:r>
        <w:rPr>
          <w:color w:val="1A1A18"/>
          <w:spacing w:val="25"/>
        </w:rPr>
        <w:t> </w:t>
      </w:r>
      <w:r>
        <w:rPr>
          <w:color w:val="1A1A18"/>
        </w:rPr>
        <w:t>the</w:t>
      </w:r>
      <w:r>
        <w:rPr>
          <w:color w:val="1A1A18"/>
          <w:spacing w:val="25"/>
        </w:rPr>
        <w:t> </w:t>
      </w:r>
      <w:r>
        <w:rPr>
          <w:color w:val="1A1A18"/>
        </w:rPr>
        <w:t>requirements</w:t>
      </w:r>
      <w:r>
        <w:rPr>
          <w:color w:val="1A1A18"/>
          <w:spacing w:val="25"/>
        </w:rPr>
        <w:t> </w:t>
      </w:r>
      <w:r>
        <w:rPr>
          <w:color w:val="1A1A18"/>
        </w:rPr>
        <w:t>of</w:t>
      </w:r>
      <w:r>
        <w:rPr>
          <w:color w:val="1A1A18"/>
          <w:w w:val="88"/>
        </w:rPr>
        <w:t> </w:t>
      </w:r>
      <w:r>
        <w:rPr>
          <w:color w:val="1A1A18"/>
        </w:rPr>
        <w:t>accession</w:t>
      </w:r>
      <w:r>
        <w:rPr>
          <w:color w:val="1A1A18"/>
          <w:spacing w:val="-12"/>
        </w:rPr>
        <w:t> </w:t>
      </w:r>
      <w:r>
        <w:rPr>
          <w:color w:val="1A1A18"/>
        </w:rPr>
        <w:t>to</w:t>
      </w:r>
      <w:r>
        <w:rPr>
          <w:color w:val="1A1A18"/>
          <w:spacing w:val="-12"/>
        </w:rPr>
        <w:t> </w:t>
      </w:r>
      <w:r>
        <w:rPr>
          <w:color w:val="1A1A18"/>
        </w:rPr>
        <w:t>TEMU.</w:t>
      </w:r>
      <w:r>
        <w:rPr>
          <w:color w:val="1A1A18"/>
          <w:spacing w:val="-12"/>
        </w:rPr>
        <w:t> </w:t>
      </w:r>
      <w:r>
        <w:rPr>
          <w:color w:val="1A1A18"/>
        </w:rPr>
        <w:t>For</w:t>
      </w:r>
      <w:r>
        <w:rPr>
          <w:color w:val="1A1A18"/>
          <w:spacing w:val="-12"/>
        </w:rPr>
        <w:t> </w:t>
      </w:r>
      <w:r>
        <w:rPr>
          <w:color w:val="1A1A18"/>
        </w:rPr>
        <w:t>countries</w:t>
      </w:r>
      <w:r>
        <w:rPr>
          <w:color w:val="1A1A18"/>
          <w:spacing w:val="-12"/>
        </w:rPr>
        <w:t> </w:t>
      </w:r>
      <w:r>
        <w:rPr>
          <w:color w:val="1A1A18"/>
        </w:rPr>
        <w:t>currently</w:t>
      </w:r>
      <w:r>
        <w:rPr>
          <w:color w:val="1A1A18"/>
          <w:spacing w:val="-12"/>
        </w:rPr>
        <w:t> </w:t>
      </w:r>
      <w:r>
        <w:rPr>
          <w:color w:val="1A1A18"/>
        </w:rPr>
        <w:t>under</w:t>
      </w:r>
      <w:r>
        <w:rPr>
          <w:color w:val="1A1A18"/>
          <w:spacing w:val="-12"/>
        </w:rPr>
        <w:t> </w:t>
      </w:r>
      <w:r>
        <w:rPr>
          <w:color w:val="1A1A18"/>
        </w:rPr>
        <w:t>review</w:t>
      </w:r>
      <w:r>
        <w:rPr>
          <w:color w:val="1A1A18"/>
          <w:spacing w:val="-12"/>
        </w:rPr>
        <w:t> </w:t>
      </w:r>
      <w:r>
        <w:rPr>
          <w:color w:val="1A1A18"/>
          <w:spacing w:val="-3"/>
        </w:rPr>
        <w:t>by</w:t>
      </w:r>
      <w:r>
        <w:rPr>
          <w:color w:val="1A1A18"/>
          <w:w w:val="97"/>
        </w:rPr>
        <w:t> </w:t>
      </w:r>
      <w:r>
        <w:rPr>
          <w:color w:val="1A1A18"/>
        </w:rPr>
        <w:t>surveillance mechanisms such as the MIP or the</w:t>
      </w:r>
      <w:r>
        <w:rPr>
          <w:color w:val="1A1A18"/>
          <w:spacing w:val="19"/>
        </w:rPr>
        <w:t> </w:t>
      </w:r>
      <w:r>
        <w:rPr>
          <w:color w:val="1A1A18"/>
        </w:rPr>
        <w:t>Excessive</w:t>
      </w:r>
      <w:r>
        <w:rPr>
          <w:color w:val="1A1A18"/>
          <w:w w:val="101"/>
        </w:rPr>
        <w:t> </w:t>
      </w:r>
      <w:r>
        <w:rPr>
          <w:color w:val="1A1A18"/>
        </w:rPr>
        <w:t>Deficit</w:t>
      </w:r>
      <w:r>
        <w:rPr>
          <w:color w:val="1A1A18"/>
          <w:spacing w:val="-20"/>
        </w:rPr>
        <w:t> </w:t>
      </w:r>
      <w:r>
        <w:rPr>
          <w:color w:val="1A1A18"/>
        </w:rPr>
        <w:t>Procedure</w:t>
      </w:r>
      <w:r>
        <w:rPr>
          <w:color w:val="1A1A18"/>
          <w:spacing w:val="-20"/>
        </w:rPr>
        <w:t> </w:t>
      </w:r>
      <w:r>
        <w:rPr>
          <w:color w:val="1A1A18"/>
        </w:rPr>
        <w:t>(EDP),</w:t>
      </w:r>
      <w:r>
        <w:rPr>
          <w:color w:val="1A1A18"/>
          <w:spacing w:val="-20"/>
        </w:rPr>
        <w:t> </w:t>
      </w:r>
      <w:r>
        <w:rPr>
          <w:color w:val="1A1A18"/>
        </w:rPr>
        <w:t>the</w:t>
      </w:r>
      <w:r>
        <w:rPr>
          <w:color w:val="1A1A18"/>
          <w:spacing w:val="-20"/>
        </w:rPr>
        <w:t> </w:t>
      </w:r>
      <w:r>
        <w:rPr>
          <w:color w:val="1A1A18"/>
        </w:rPr>
        <w:t>economic</w:t>
      </w:r>
      <w:r>
        <w:rPr>
          <w:color w:val="1A1A18"/>
          <w:spacing w:val="-20"/>
        </w:rPr>
        <w:t> </w:t>
      </w:r>
      <w:r>
        <w:rPr>
          <w:color w:val="1A1A18"/>
        </w:rPr>
        <w:t>boost</w:t>
      </w:r>
      <w:r>
        <w:rPr>
          <w:color w:val="1A1A18"/>
          <w:spacing w:val="-20"/>
        </w:rPr>
        <w:t> </w:t>
      </w:r>
      <w:r>
        <w:rPr>
          <w:color w:val="1A1A18"/>
        </w:rPr>
        <w:t>provided</w:t>
      </w:r>
      <w:r>
        <w:rPr>
          <w:color w:val="1A1A18"/>
          <w:spacing w:val="-20"/>
        </w:rPr>
        <w:t> </w:t>
      </w:r>
      <w:r>
        <w:rPr>
          <w:color w:val="1A1A18"/>
          <w:spacing w:val="-3"/>
        </w:rPr>
        <w:t>by</w:t>
      </w:r>
      <w:r>
        <w:rPr>
          <w:color w:val="1A1A18"/>
          <w:spacing w:val="-20"/>
        </w:rPr>
        <w:t> </w:t>
      </w:r>
      <w:r>
        <w:rPr>
          <w:color w:val="1A1A18"/>
        </w:rPr>
        <w:t>the</w:t>
      </w:r>
      <w:r>
        <w:rPr>
          <w:color w:val="1A1A18"/>
          <w:w w:val="102"/>
        </w:rPr>
        <w:t> </w:t>
      </w:r>
      <w:r>
        <w:rPr>
          <w:color w:val="1A1A18"/>
        </w:rPr>
        <w:t>pact should be an opportunity to engage in</w:t>
      </w:r>
      <w:r>
        <w:rPr>
          <w:color w:val="1A1A18"/>
          <w:spacing w:val="-6"/>
        </w:rPr>
        <w:t> </w:t>
      </w:r>
      <w:r>
        <w:rPr>
          <w:color w:val="1A1A18"/>
        </w:rPr>
        <w:t>reforms.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Heading4"/>
        <w:tabs>
          <w:tab w:pos="6236" w:val="left" w:leader="none"/>
        </w:tabs>
        <w:spacing w:line="563" w:lineRule="exact"/>
        <w:ind w:left="1133" w:right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position w:val="-10"/>
        </w:rPr>
        <w:pict>
          <v:shape style="width:148.8pt;height:28.2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99" w:lineRule="auto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004180"/>
                      <w:w w:val="88"/>
                      <w:sz w:val="28"/>
                    </w:rPr>
                    <w:t>Need</w:t>
                  </w:r>
                  <w:r>
                    <w:rPr>
                      <w:rFonts w:ascii="Calibri"/>
                      <w:color w:val="004180"/>
                      <w:spacing w:val="3"/>
                      <w:sz w:val="28"/>
                    </w:rPr>
                    <w:t> </w:t>
                  </w:r>
                  <w:r>
                    <w:rPr>
                      <w:rFonts w:ascii="Calibri"/>
                      <w:color w:val="004180"/>
                      <w:w w:val="84"/>
                      <w:sz w:val="28"/>
                    </w:rPr>
                    <w:t>for</w:t>
                  </w:r>
                  <w:r>
                    <w:rPr>
                      <w:rFonts w:ascii="Calibri"/>
                      <w:color w:val="004180"/>
                      <w:spacing w:val="3"/>
                      <w:sz w:val="28"/>
                    </w:rPr>
                    <w:t> </w:t>
                  </w:r>
                  <w:r>
                    <w:rPr>
                      <w:rFonts w:ascii="Calibri"/>
                      <w:color w:val="004180"/>
                      <w:w w:val="84"/>
                      <w:sz w:val="28"/>
                    </w:rPr>
                    <w:t>further</w:t>
                  </w:r>
                  <w:r>
                    <w:rPr>
                      <w:rFonts w:ascii="Calibri"/>
                      <w:color w:val="004180"/>
                      <w:spacing w:val="3"/>
                      <w:sz w:val="28"/>
                    </w:rPr>
                    <w:t> </w:t>
                  </w:r>
                  <w:r>
                    <w:rPr>
                      <w:rFonts w:ascii="Calibri"/>
                      <w:color w:val="004180"/>
                      <w:w w:val="86"/>
                      <w:sz w:val="28"/>
                    </w:rPr>
                    <w:t>research</w:t>
                  </w:r>
                  <w:r>
                    <w:rPr>
                      <w:rFonts w:ascii="Calibri"/>
                      <w:color w:val="004180"/>
                      <w:spacing w:val="3"/>
                      <w:sz w:val="28"/>
                    </w:rPr>
                    <w:t> </w:t>
                  </w:r>
                  <w:r>
                    <w:rPr>
                      <w:rFonts w:ascii="Calibri"/>
                      <w:color w:val="004180"/>
                      <w:w w:val="88"/>
                      <w:sz w:val="28"/>
                    </w:rPr>
                    <w:t>(V):</w:t>
                  </w:r>
                  <w:r>
                    <w:rPr>
                      <w:rFonts w:ascii="Calibri"/>
                      <w:color w:val="004180"/>
                      <w:w w:val="88"/>
                      <w:sz w:val="28"/>
                    </w:rPr>
                    <w:t> </w:t>
                  </w:r>
                  <w:r>
                    <w:rPr>
                      <w:rFonts w:ascii="Calibri"/>
                      <w:color w:val="004180"/>
                      <w:spacing w:val="-11"/>
                      <w:w w:val="87"/>
                      <w:sz w:val="28"/>
                    </w:rPr>
                    <w:t>T</w:t>
                  </w:r>
                  <w:r>
                    <w:rPr>
                      <w:rFonts w:ascii="Calibri"/>
                      <w:color w:val="004180"/>
                      <w:w w:val="86"/>
                      <w:sz w:val="28"/>
                    </w:rPr>
                    <w:t>he</w:t>
                  </w:r>
                  <w:r>
                    <w:rPr>
                      <w:rFonts w:ascii="Calibri"/>
                      <w:color w:val="004180"/>
                      <w:spacing w:val="3"/>
                      <w:sz w:val="28"/>
                    </w:rPr>
                    <w:t> </w:t>
                  </w:r>
                  <w:r>
                    <w:rPr>
                      <w:rFonts w:ascii="Calibri"/>
                      <w:color w:val="004180"/>
                      <w:w w:val="87"/>
                      <w:sz w:val="28"/>
                    </w:rPr>
                    <w:t>Modernisation</w:t>
                  </w:r>
                  <w:r>
                    <w:rPr>
                      <w:rFonts w:ascii="Calibri"/>
                      <w:color w:val="004180"/>
                      <w:spacing w:val="3"/>
                      <w:sz w:val="28"/>
                    </w:rPr>
                    <w:t> </w:t>
                  </w:r>
                  <w:r>
                    <w:rPr>
                      <w:rFonts w:ascii="Calibri"/>
                      <w:color w:val="004180"/>
                      <w:spacing w:val="-11"/>
                      <w:w w:val="89"/>
                      <w:sz w:val="28"/>
                    </w:rPr>
                    <w:t>P</w:t>
                  </w:r>
                  <w:r>
                    <w:rPr>
                      <w:rFonts w:ascii="Calibri"/>
                      <w:color w:val="004180"/>
                      <w:w w:val="88"/>
                      <w:sz w:val="28"/>
                    </w:rPr>
                    <w:t>act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-10"/>
        </w:rPr>
      </w:r>
      <w:r>
        <w:rPr>
          <w:rFonts w:ascii="Times New Roman"/>
          <w:position w:val="-10"/>
        </w:rPr>
        <w:tab/>
      </w:r>
      <w:r>
        <w:rPr>
          <w:rFonts w:ascii="Times New Roman"/>
          <w:position w:val="20"/>
          <w:sz w:val="19"/>
        </w:rPr>
        <w:pict>
          <v:shape style="width:128.4500pt;height:9.5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90" w:lineRule="exact" w:before="0"/>
                    <w:ind w:left="0" w:right="0" w:firstLine="0"/>
                    <w:jc w:val="left"/>
                    <w:rPr>
                      <w:rFonts w:ascii="Cambria" w:hAnsi="Cambria" w:cs="Cambria" w:eastAsia="Cambria"/>
                      <w:sz w:val="19"/>
                      <w:szCs w:val="19"/>
                    </w:rPr>
                  </w:pPr>
                  <w:r>
                    <w:rPr>
                      <w:rFonts w:ascii="Cambria"/>
                      <w:b/>
                      <w:color w:val="004180"/>
                      <w:w w:val="94"/>
                      <w:sz w:val="19"/>
                    </w:rPr>
                    <w:t>Sma</w:t>
                  </w:r>
                  <w:r>
                    <w:rPr>
                      <w:rFonts w:ascii="Cambria"/>
                      <w:b/>
                      <w:color w:val="004180"/>
                      <w:spacing w:val="3"/>
                      <w:w w:val="94"/>
                      <w:sz w:val="19"/>
                    </w:rPr>
                    <w:t>r</w:t>
                  </w:r>
                  <w:r>
                    <w:rPr>
                      <w:rFonts w:ascii="Cambria"/>
                      <w:b/>
                      <w:color w:val="004180"/>
                      <w:w w:val="89"/>
                      <w:sz w:val="19"/>
                    </w:rPr>
                    <w:t>t</w:t>
                  </w:r>
                  <w:r>
                    <w:rPr>
                      <w:rFonts w:ascii="Cambria"/>
                      <w:b/>
                      <w:color w:val="004180"/>
                      <w:spacing w:val="5"/>
                      <w:sz w:val="19"/>
                    </w:rPr>
                    <w:t> </w:t>
                  </w:r>
                  <w:r>
                    <w:rPr>
                      <w:rFonts w:ascii="Cambria"/>
                      <w:b/>
                      <w:color w:val="004180"/>
                      <w:w w:val="87"/>
                      <w:sz w:val="19"/>
                    </w:rPr>
                    <w:t>debt-r</w:t>
                  </w:r>
                  <w:r>
                    <w:rPr>
                      <w:rFonts w:ascii="Cambria"/>
                      <w:b/>
                      <w:color w:val="004180"/>
                      <w:w w:val="92"/>
                      <w:sz w:val="19"/>
                    </w:rPr>
                    <w:t>eduction</w:t>
                  </w:r>
                  <w:r>
                    <w:rPr>
                      <w:rFonts w:ascii="Cambria"/>
                      <w:b/>
                      <w:color w:val="004180"/>
                      <w:spacing w:val="5"/>
                      <w:sz w:val="19"/>
                    </w:rPr>
                    <w:t> </w:t>
                  </w:r>
                  <w:r>
                    <w:rPr>
                      <w:rFonts w:ascii="Cambria"/>
                      <w:b/>
                      <w:color w:val="004180"/>
                      <w:spacing w:val="-4"/>
                      <w:w w:val="96"/>
                      <w:sz w:val="19"/>
                    </w:rPr>
                    <w:t>s</w:t>
                  </w:r>
                  <w:r>
                    <w:rPr>
                      <w:rFonts w:ascii="Cambria"/>
                      <w:b/>
                      <w:color w:val="004180"/>
                      <w:w w:val="89"/>
                      <w:sz w:val="19"/>
                    </w:rPr>
                    <w:t>t</w:t>
                  </w:r>
                  <w:r>
                    <w:rPr>
                      <w:rFonts w:ascii="Cambria"/>
                      <w:b/>
                      <w:color w:val="004180"/>
                      <w:spacing w:val="-1"/>
                      <w:w w:val="89"/>
                      <w:sz w:val="19"/>
                    </w:rPr>
                    <w:t>r</w:t>
                  </w:r>
                  <w:r>
                    <w:rPr>
                      <w:rFonts w:ascii="Cambria"/>
                      <w:b/>
                      <w:color w:val="004180"/>
                      <w:w w:val="90"/>
                      <w:sz w:val="19"/>
                    </w:rPr>
                    <w:t>a</w:t>
                  </w:r>
                  <w:r>
                    <w:rPr>
                      <w:rFonts w:ascii="Cambria"/>
                      <w:b/>
                      <w:color w:val="004180"/>
                      <w:spacing w:val="-3"/>
                      <w:w w:val="90"/>
                      <w:sz w:val="19"/>
                    </w:rPr>
                    <w:t>t</w:t>
                  </w:r>
                  <w:r>
                    <w:rPr>
                      <w:rFonts w:ascii="Cambria"/>
                      <w:b/>
                      <w:color w:val="004180"/>
                      <w:w w:val="92"/>
                      <w:sz w:val="19"/>
                    </w:rPr>
                    <w:t>egies</w:t>
                  </w:r>
                  <w:r>
                    <w:rPr>
                      <w:rFonts w:ascii="Cambria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20"/>
          <w:sz w:val="19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1607" w:lineRule="exact"/>
        <w:ind w:left="113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31"/>
          <w:sz w:val="20"/>
          <w:szCs w:val="20"/>
        </w:rPr>
        <w:pict>
          <v:shape style="width:496.15pt;height:80.4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0" w:right="0" w:firstLine="5102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color w:val="004180"/>
                      <w:w w:val="89"/>
                      <w:sz w:val="19"/>
                    </w:rPr>
                    <w:t>Be</w:t>
                  </w:r>
                  <w:r>
                    <w:rPr>
                      <w:rFonts w:ascii="Times New Roman"/>
                      <w:color w:val="004180"/>
                      <w:spacing w:val="-3"/>
                      <w:w w:val="89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or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sma</w:t>
                  </w:r>
                  <w:r>
                    <w:rPr>
                      <w:rFonts w:ascii="Times New Roman"/>
                      <w:color w:val="004180"/>
                      <w:spacing w:val="-1"/>
                      <w:w w:val="103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debt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8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eduction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can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be </w:t>
                  </w:r>
                  <w:r>
                    <w:rPr>
                      <w:rFonts w:ascii="Times New Roman"/>
                      <w:color w:val="004180"/>
                      <w:spacing w:val="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put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in</w:t>
                  </w:r>
                  <w:r>
                    <w:rPr>
                      <w:rFonts w:ascii="Times New Roman"/>
                      <w:color w:val="004180"/>
                      <w:spacing w:val="-4"/>
                      <w:w w:val="103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91"/>
                      <w:sz w:val="19"/>
                    </w:rPr>
                    <w:t>o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p</w:t>
                  </w:r>
                  <w:r>
                    <w:rPr>
                      <w:rFonts w:ascii="Times New Roman"/>
                      <w:color w:val="004180"/>
                      <w:spacing w:val="-1"/>
                      <w:w w:val="104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actice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on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a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tabs>
                      <w:tab w:pos="5103" w:val="left" w:leader="none"/>
                    </w:tabs>
                    <w:spacing w:line="312" w:lineRule="auto" w:before="65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Since</w:t>
                  </w:r>
                  <w:r>
                    <w:rPr>
                      <w:rFonts w:ascii="Times New Roman"/>
                      <w:color w:val="004180"/>
                      <w:spacing w:val="-8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he</w:t>
                  </w:r>
                  <w:r>
                    <w:rPr>
                      <w:rFonts w:ascii="Times New Roman"/>
                      <w:color w:val="004180"/>
                      <w:spacing w:val="-8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7"/>
                      <w:w w:val="107"/>
                      <w:sz w:val="19"/>
                    </w:rPr>
                    <w:t>s</w:t>
                  </w:r>
                  <w:r>
                    <w:rPr>
                      <w:rFonts w:ascii="Times New Roman"/>
                      <w:color w:val="004180"/>
                      <w:spacing w:val="-1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a</w:t>
                  </w:r>
                  <w:r>
                    <w:rPr>
                      <w:rFonts w:ascii="Times New Roman"/>
                      <w:color w:val="004180"/>
                      <w:spacing w:val="-1"/>
                      <w:w w:val="104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spacing w:val="-8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88"/>
                      <w:sz w:val="19"/>
                    </w:rPr>
                    <w:t>of</w:t>
                  </w:r>
                  <w:r>
                    <w:rPr>
                      <w:rFonts w:ascii="Times New Roman"/>
                      <w:color w:val="004180"/>
                      <w:spacing w:val="-8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he</w:t>
                  </w:r>
                  <w:r>
                    <w:rPr>
                      <w:rFonts w:ascii="Times New Roman"/>
                      <w:color w:val="004180"/>
                      <w:spacing w:val="-8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eur</w:t>
                  </w:r>
                  <w:r>
                    <w:rPr>
                      <w:rFonts w:ascii="Times New Roman"/>
                      <w:color w:val="004180"/>
                      <w:w w:val="91"/>
                      <w:sz w:val="19"/>
                    </w:rPr>
                    <w:t>o</w:t>
                  </w:r>
                  <w:r>
                    <w:rPr>
                      <w:rFonts w:ascii="Times New Roman"/>
                      <w:color w:val="004180"/>
                      <w:spacing w:val="-8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crisis,</w:t>
                  </w:r>
                  <w:r>
                    <w:rPr>
                      <w:rFonts w:ascii="Times New Roman"/>
                      <w:color w:val="004180"/>
                      <w:spacing w:val="-8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numer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ous</w:t>
                  </w:r>
                  <w:r>
                    <w:rPr>
                      <w:rFonts w:ascii="Times New Roman"/>
                      <w:color w:val="004180"/>
                      <w:spacing w:val="-8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in</w:t>
                  </w:r>
                  <w:r>
                    <w:rPr>
                      <w:rFonts w:ascii="Times New Roman"/>
                      <w:color w:val="004180"/>
                      <w:spacing w:val="-4"/>
                      <w:w w:val="99"/>
                      <w:sz w:val="19"/>
                    </w:rPr>
                    <w:t>v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-7"/>
                      <w:w w:val="104"/>
                      <w:sz w:val="19"/>
                    </w:rPr>
                    <w:t>s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tment-initiati</w:t>
                  </w:r>
                  <w:r>
                    <w:rPr>
                      <w:rFonts w:ascii="Times New Roman"/>
                      <w:color w:val="004180"/>
                      <w:spacing w:val="-4"/>
                      <w:w w:val="99"/>
                      <w:sz w:val="19"/>
                    </w:rPr>
                    <w:t>v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ab/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Eur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opean</w:t>
                  </w:r>
                  <w:r>
                    <w:rPr>
                      <w:rFonts w:ascii="Times New Roman"/>
                      <w:color w:val="004180"/>
                      <w:spacing w:val="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l</w:t>
                  </w:r>
                  <w:r>
                    <w:rPr>
                      <w:rFonts w:ascii="Times New Roman"/>
                      <w:color w:val="004180"/>
                      <w:spacing w:val="-3"/>
                      <w:w w:val="98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-4"/>
                      <w:w w:val="94"/>
                      <w:sz w:val="19"/>
                    </w:rPr>
                    <w:t>v</w:t>
                  </w:r>
                  <w:r>
                    <w:rPr>
                      <w:rFonts w:ascii="Times New Roman"/>
                      <w:color w:val="004180"/>
                      <w:w w:val="95"/>
                      <w:sz w:val="19"/>
                    </w:rPr>
                    <w:t>el,</w:t>
                  </w:r>
                  <w:r>
                    <w:rPr>
                      <w:rFonts w:ascii="Times New Roman"/>
                      <w:color w:val="004180"/>
                      <w:spacing w:val="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a</w:t>
                  </w:r>
                  <w:r>
                    <w:rPr>
                      <w:rFonts w:ascii="Times New Roman"/>
                      <w:color w:val="004180"/>
                      <w:spacing w:val="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mor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6"/>
                      <w:sz w:val="19"/>
                    </w:rPr>
                    <w:t>co</w:t>
                  </w:r>
                  <w:r>
                    <w:rPr>
                      <w:rFonts w:ascii="Times New Roman"/>
                      <w:color w:val="004180"/>
                      <w:spacing w:val="-7"/>
                      <w:w w:val="96"/>
                      <w:sz w:val="19"/>
                    </w:rPr>
                    <w:t>m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ple</w:t>
                  </w:r>
                  <w:r>
                    <w:rPr>
                      <w:rFonts w:ascii="Times New Roman"/>
                      <w:color w:val="004180"/>
                      <w:spacing w:val="-3"/>
                      <w:w w:val="101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pictur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needs</w:t>
                  </w:r>
                  <w:r>
                    <w:rPr>
                      <w:rFonts w:ascii="Times New Roman"/>
                      <w:color w:val="004180"/>
                      <w:spacing w:val="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4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91"/>
                      <w:sz w:val="19"/>
                    </w:rPr>
                    <w:t>o</w:t>
                  </w:r>
                  <w:r>
                    <w:rPr>
                      <w:rFonts w:ascii="Times New Roman"/>
                      <w:color w:val="004180"/>
                      <w:spacing w:val="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be</w:t>
                  </w:r>
                  <w:r>
                    <w:rPr>
                      <w:rFonts w:ascii="Times New Roman"/>
                      <w:color w:val="004180"/>
                      <w:spacing w:val="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d</w:t>
                  </w:r>
                  <w:r>
                    <w:rPr>
                      <w:rFonts w:ascii="Times New Roman"/>
                      <w:color w:val="004180"/>
                      <w:spacing w:val="-3"/>
                      <w:w w:val="100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-4"/>
                      <w:w w:val="94"/>
                      <w:sz w:val="19"/>
                    </w:rPr>
                    <w:t>v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eloped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pr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oposals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h</w:t>
                  </w:r>
                  <w:r>
                    <w:rPr>
                      <w:rFonts w:ascii="Times New Roman"/>
                      <w:color w:val="004180"/>
                      <w:spacing w:val="-9"/>
                      <w:w w:val="103"/>
                      <w:sz w:val="19"/>
                    </w:rPr>
                    <w:t>a</w:t>
                  </w:r>
                  <w:r>
                    <w:rPr>
                      <w:rFonts w:ascii="Times New Roman"/>
                      <w:color w:val="004180"/>
                      <w:spacing w:val="-4"/>
                      <w:w w:val="94"/>
                      <w:sz w:val="19"/>
                    </w:rPr>
                    <w:t>v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been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br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ought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3"/>
                      <w:w w:val="85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or</w:t>
                  </w:r>
                  <w:r>
                    <w:rPr>
                      <w:rFonts w:ascii="Times New Roman"/>
                      <w:color w:val="004180"/>
                      <w:spacing w:val="-5"/>
                      <w:w w:val="95"/>
                      <w:sz w:val="19"/>
                    </w:rPr>
                    <w:t>w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ar</w:t>
                  </w:r>
                  <w:r>
                    <w:rPr>
                      <w:rFonts w:ascii="Times New Roman"/>
                      <w:color w:val="004180"/>
                      <w:w w:val="96"/>
                      <w:sz w:val="19"/>
                    </w:rPr>
                    <w:t>d,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including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a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plan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5"/>
                      <w:w w:val="95"/>
                      <w:sz w:val="19"/>
                    </w:rPr>
                    <w:t>w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o</w:t>
                  </w:r>
                  <w:r>
                    <w:rPr>
                      <w:rFonts w:ascii="Times New Roman"/>
                      <w:color w:val="004180"/>
                      <w:spacing w:val="-1"/>
                      <w:w w:val="97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h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ab/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conce</w:t>
                  </w:r>
                  <w:r>
                    <w:rPr>
                      <w:rFonts w:ascii="Times New Roman"/>
                      <w:color w:val="004180"/>
                      <w:spacing w:val="-2"/>
                      <w:w w:val="99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ning</w:t>
                  </w:r>
                  <w:r>
                    <w:rPr>
                      <w:rFonts w:ascii="Times New Roman"/>
                      <w:color w:val="004180"/>
                      <w:spacing w:val="-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he</w:t>
                  </w:r>
                  <w:r>
                    <w:rPr>
                      <w:rFonts w:ascii="Times New Roman"/>
                      <w:color w:val="004180"/>
                      <w:spacing w:val="-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i</w:t>
                  </w:r>
                  <w:r>
                    <w:rPr>
                      <w:rFonts w:ascii="Times New Roman"/>
                      <w:color w:val="004180"/>
                      <w:spacing w:val="-7"/>
                      <w:w w:val="98"/>
                      <w:sz w:val="19"/>
                    </w:rPr>
                    <w:t>m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plemen</w:t>
                  </w:r>
                  <w:r>
                    <w:rPr>
                      <w:rFonts w:ascii="Times New Roman"/>
                      <w:color w:val="004180"/>
                      <w:spacing w:val="-1"/>
                      <w:w w:val="101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ation</w:t>
                  </w:r>
                  <w:r>
                    <w:rPr>
                      <w:rFonts w:ascii="Times New Roman"/>
                      <w:color w:val="004180"/>
                      <w:spacing w:val="-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and</w:t>
                  </w:r>
                  <w:r>
                    <w:rPr>
                      <w:rFonts w:ascii="Times New Roman"/>
                      <w:color w:val="004180"/>
                      <w:spacing w:val="-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4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2"/>
                      <w:w w:val="94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spacing w:val="-3"/>
                      <w:w w:val="85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ects</w:t>
                  </w:r>
                  <w:r>
                    <w:rPr>
                      <w:rFonts w:ascii="Times New Roman"/>
                      <w:color w:val="004180"/>
                      <w:spacing w:val="-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88"/>
                      <w:sz w:val="19"/>
                    </w:rPr>
                    <w:t>of</w:t>
                  </w:r>
                  <w:r>
                    <w:rPr>
                      <w:rFonts w:ascii="Times New Roman"/>
                      <w:color w:val="004180"/>
                      <w:spacing w:val="-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8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eorienting</w:t>
                  </w:r>
                  <w:r>
                    <w:rPr>
                      <w:rFonts w:ascii="Times New Roman"/>
                      <w:color w:val="004180"/>
                      <w:spacing w:val="-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public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tabs>
                      <w:tab w:pos="5102" w:val="left" w:leader="none"/>
                    </w:tabs>
                    <w:spacing w:line="312" w:lineRule="auto"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color w:val="004180"/>
                      <w:w w:val="89"/>
                      <w:sz w:val="19"/>
                      <w:szCs w:val="19"/>
                    </w:rPr>
                    <w:t>€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3"/>
                      <w:sz w:val="19"/>
                      <w:szCs w:val="19"/>
                    </w:rPr>
                    <w:t>300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6"/>
                      <w:sz w:val="19"/>
                      <w:szCs w:val="19"/>
                    </w:rPr>
                    <w:t>billion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5"/>
                      <w:w w:val="98"/>
                      <w:sz w:val="19"/>
                      <w:szCs w:val="19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7"/>
                      <w:sz w:val="19"/>
                      <w:szCs w:val="19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2"/>
                      <w:w w:val="107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2"/>
                      <w:sz w:val="19"/>
                      <w:szCs w:val="19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4"/>
                      <w:sz w:val="19"/>
                      <w:szCs w:val="19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9"/>
                      <w:sz w:val="19"/>
                      <w:szCs w:val="19"/>
                    </w:rPr>
                    <w:t>esident-elect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88"/>
                      <w:sz w:val="19"/>
                      <w:szCs w:val="19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2"/>
                      <w:w w:val="107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2"/>
                      <w:sz w:val="19"/>
                      <w:szCs w:val="19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7"/>
                      <w:sz w:val="19"/>
                      <w:szCs w:val="19"/>
                    </w:rPr>
                    <w:t>Eur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0"/>
                      <w:sz w:val="19"/>
                      <w:szCs w:val="19"/>
                    </w:rPr>
                    <w:t>opean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9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7"/>
                      <w:sz w:val="19"/>
                      <w:szCs w:val="19"/>
                    </w:rPr>
                    <w:t>Commission,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2"/>
                      <w:sz w:val="19"/>
                      <w:szCs w:val="19"/>
                    </w:rPr>
                    <w:t>expenditur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1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6"/>
                      <w:sz w:val="19"/>
                      <w:szCs w:val="19"/>
                    </w:rPr>
                    <w:t>fr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6"/>
                      <w:sz w:val="19"/>
                      <w:szCs w:val="19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0"/>
                      <w:sz w:val="19"/>
                      <w:szCs w:val="19"/>
                    </w:rPr>
                    <w:t>consu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7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0"/>
                      <w:sz w:val="19"/>
                      <w:szCs w:val="19"/>
                    </w:rPr>
                    <w:t>ption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4"/>
                      <w:w w:val="107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1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9"/>
                      <w:sz w:val="19"/>
                      <w:szCs w:val="19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4"/>
                      <w:w w:val="99"/>
                      <w:sz w:val="19"/>
                      <w:szCs w:val="19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4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7"/>
                      <w:w w:val="104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1"/>
                      <w:sz w:val="19"/>
                      <w:szCs w:val="19"/>
                    </w:rPr>
                    <w:t>tment.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1"/>
                      <w:w w:val="91"/>
                      <w:sz w:val="19"/>
                      <w:szCs w:val="19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5"/>
                      <w:sz w:val="19"/>
                      <w:szCs w:val="19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1"/>
                      <w:w w:val="105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2"/>
                      <w:w w:val="107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4"/>
                      <w:sz w:val="19"/>
                      <w:szCs w:val="19"/>
                    </w:rPr>
                    <w:t>her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8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3"/>
                      <w:sz w:val="19"/>
                      <w:szCs w:val="19"/>
                    </w:rPr>
                    <w:t>esear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5"/>
                      <w:w w:val="95"/>
                      <w:sz w:val="19"/>
                      <w:szCs w:val="19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4"/>
                      <w:sz w:val="19"/>
                      <w:szCs w:val="19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4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5"/>
                      <w:sz w:val="19"/>
                      <w:szCs w:val="19"/>
                    </w:rPr>
                    <w:t>Jean-Claude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24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6"/>
                      <w:sz w:val="19"/>
                      <w:szCs w:val="19"/>
                    </w:rPr>
                    <w:t>Jun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5"/>
                      <w:w w:val="96"/>
                      <w:sz w:val="19"/>
                      <w:szCs w:val="19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5"/>
                      <w:w w:val="102"/>
                      <w:sz w:val="19"/>
                      <w:szCs w:val="19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4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10"/>
                      <w:w w:val="104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86"/>
                      <w:sz w:val="19"/>
                      <w:szCs w:val="19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24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87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24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7"/>
                      <w:sz w:val="19"/>
                      <w:szCs w:val="19"/>
                    </w:rPr>
                    <w:t>common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24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5"/>
                      <w:w w:val="95"/>
                      <w:sz w:val="19"/>
                      <w:szCs w:val="19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3"/>
                      <w:sz w:val="19"/>
                      <w:szCs w:val="19"/>
                    </w:rPr>
                    <w:t>eakness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24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88"/>
                      <w:sz w:val="19"/>
                      <w:szCs w:val="19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24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2"/>
                      <w:w w:val="107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3"/>
                      <w:sz w:val="19"/>
                      <w:szCs w:val="19"/>
                    </w:rPr>
                    <w:t>hese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24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2"/>
                      <w:sz w:val="19"/>
                      <w:szCs w:val="19"/>
                    </w:rPr>
                    <w:t>plans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24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4"/>
                      <w:sz w:val="19"/>
                      <w:szCs w:val="19"/>
                    </w:rPr>
                    <w:t>has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3"/>
                      <w:sz w:val="19"/>
                      <w:szCs w:val="19"/>
                    </w:rPr>
                    <w:t>needs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2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4"/>
                      <w:w w:val="107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1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2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8"/>
                      <w:sz w:val="19"/>
                      <w:szCs w:val="19"/>
                    </w:rPr>
                    <w:t>identify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2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2"/>
                      <w:sz w:val="19"/>
                      <w:szCs w:val="19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7"/>
                      <w:w w:val="102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7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21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4"/>
                      <w:sz w:val="19"/>
                      <w:szCs w:val="19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1"/>
                      <w:w w:val="104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0"/>
                      <w:sz w:val="19"/>
                      <w:szCs w:val="19"/>
                    </w:rPr>
                    <w:t>actices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2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2"/>
                      <w:sz w:val="19"/>
                      <w:szCs w:val="19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2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9"/>
                      <w:sz w:val="19"/>
                      <w:szCs w:val="19"/>
                    </w:rPr>
                    <w:t>possible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2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7"/>
                      <w:sz w:val="19"/>
                      <w:szCs w:val="19"/>
                    </w:rPr>
                    <w:t>pit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3"/>
                      <w:w w:val="97"/>
                      <w:sz w:val="19"/>
                      <w:szCs w:val="19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98"/>
                      <w:sz w:val="19"/>
                      <w:szCs w:val="19"/>
                    </w:rPr>
                    <w:t>alls,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2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2"/>
                      <w:sz w:val="19"/>
                      <w:szCs w:val="19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5"/>
                      <w:w w:val="102"/>
                      <w:sz w:val="19"/>
                      <w:szCs w:val="19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4"/>
                      <w:sz w:val="19"/>
                      <w:szCs w:val="19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spacing w:val="-21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4180"/>
                      <w:w w:val="104"/>
                      <w:sz w:val="19"/>
                      <w:szCs w:val="19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r>
                </w:p>
                <w:p>
                  <w:pPr>
                    <w:tabs>
                      <w:tab w:pos="5102" w:val="left" w:leader="none"/>
                    </w:tabs>
                    <w:spacing w:before="2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been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heir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5"/>
                      <w:w w:val="94"/>
                      <w:sz w:val="19"/>
                    </w:rPr>
                    <w:t>v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agueness.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ab/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countr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y</w:t>
                  </w:r>
                  <w:r>
                    <w:rPr>
                      <w:rFonts w:ascii="Times New Roman"/>
                      <w:color w:val="004180"/>
                      <w:w w:val="95"/>
                      <w:sz w:val="19"/>
                    </w:rPr>
                    <w:t>-speci</w:t>
                  </w:r>
                  <w:r>
                    <w:rPr>
                      <w:rFonts w:ascii="Times New Roman"/>
                      <w:color w:val="004180"/>
                      <w:spacing w:val="2"/>
                      <w:w w:val="95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w w:val="95"/>
                      <w:sz w:val="19"/>
                    </w:rPr>
                    <w:t>ic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7"/>
                      <w:w w:val="107"/>
                      <w:sz w:val="19"/>
                    </w:rPr>
                    <w:t>s</w:t>
                  </w:r>
                  <w:r>
                    <w:rPr>
                      <w:rFonts w:ascii="Times New Roman"/>
                      <w:color w:val="004180"/>
                      <w:w w:val="107"/>
                      <w:sz w:val="19"/>
                    </w:rPr>
                    <w:t>tr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uctur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es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hat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m</w:t>
                  </w:r>
                  <w:r>
                    <w:rPr>
                      <w:rFonts w:ascii="Times New Roman"/>
                      <w:color w:val="004180"/>
                      <w:spacing w:val="-10"/>
                      <w:w w:val="100"/>
                      <w:sz w:val="19"/>
                    </w:rPr>
                    <w:t>a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y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in</w:t>
                  </w:r>
                  <w:r>
                    <w:rPr>
                      <w:rFonts w:ascii="Times New Roman"/>
                      <w:color w:val="004180"/>
                      <w:spacing w:val="-3"/>
                      <w:w w:val="103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-2"/>
                      <w:w w:val="104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spacing w:val="-3"/>
                      <w:w w:val="85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er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wi</w:t>
                  </w:r>
                  <w:r>
                    <w:rPr>
                      <w:rFonts w:ascii="Times New Roman"/>
                      <w:color w:val="004180"/>
                      <w:spacing w:val="2"/>
                      <w:w w:val="98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h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he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pr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ocess.</w:t>
                  </w:r>
                  <w:r>
                    <w:rPr>
                      <w:rFonts w:ascii="Times New Roman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31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6236" w:val="left" w:leader="none"/>
        </w:tabs>
        <w:spacing w:line="190" w:lineRule="exact"/>
        <w:ind w:right="0" w:firstLine="0"/>
        <w:jc w:val="left"/>
      </w:pPr>
      <w:r>
        <w:rPr>
          <w:position w:val="-3"/>
        </w:rPr>
        <w:pict>
          <v:shape style="width:69.850pt;height:9.5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90" w:lineRule="exact" w:before="0"/>
                    <w:ind w:left="0" w:right="0" w:firstLine="0"/>
                    <w:jc w:val="left"/>
                    <w:rPr>
                      <w:rFonts w:ascii="Cambria" w:hAnsi="Cambria" w:cs="Cambria" w:eastAsia="Cambria"/>
                      <w:sz w:val="19"/>
                      <w:szCs w:val="19"/>
                    </w:rPr>
                  </w:pPr>
                  <w:r>
                    <w:rPr>
                      <w:rFonts w:ascii="Cambria"/>
                      <w:b/>
                      <w:color w:val="004180"/>
                      <w:w w:val="95"/>
                      <w:sz w:val="19"/>
                    </w:rPr>
                    <w:t>Clear</w:t>
                  </w:r>
                  <w:r>
                    <w:rPr>
                      <w:rFonts w:ascii="Cambria"/>
                      <w:b/>
                      <w:color w:val="004180"/>
                      <w:spacing w:val="5"/>
                      <w:sz w:val="19"/>
                    </w:rPr>
                    <w:t> </w:t>
                  </w:r>
                  <w:r>
                    <w:rPr>
                      <w:rFonts w:ascii="Cambria"/>
                      <w:b/>
                      <w:color w:val="004180"/>
                      <w:spacing w:val="-3"/>
                      <w:w w:val="96"/>
                      <w:sz w:val="19"/>
                    </w:rPr>
                    <w:t>f</w:t>
                  </w:r>
                  <w:r>
                    <w:rPr>
                      <w:rFonts w:ascii="Cambria"/>
                      <w:b/>
                      <w:color w:val="004180"/>
                      <w:w w:val="93"/>
                      <w:sz w:val="19"/>
                    </w:rPr>
                    <w:t>ocus</w:t>
                  </w:r>
                  <w:r>
                    <w:rPr>
                      <w:rFonts w:ascii="Cambria"/>
                      <w:b/>
                      <w:color w:val="004180"/>
                      <w:spacing w:val="5"/>
                      <w:sz w:val="19"/>
                    </w:rPr>
                    <w:t> </w:t>
                  </w:r>
                  <w:r>
                    <w:rPr>
                      <w:rFonts w:ascii="Cambria"/>
                      <w:b/>
                      <w:color w:val="004180"/>
                      <w:w w:val="90"/>
                      <w:sz w:val="19"/>
                    </w:rPr>
                    <w:t>ar</w:t>
                  </w:r>
                  <w:r>
                    <w:rPr>
                      <w:rFonts w:ascii="Cambria"/>
                      <w:b/>
                      <w:color w:val="004180"/>
                      <w:w w:val="92"/>
                      <w:sz w:val="19"/>
                    </w:rPr>
                    <w:t>eas</w:t>
                  </w:r>
                  <w:r>
                    <w:rPr>
                      <w:rFonts w:ascii="Cambria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>
          <w:position w:val="-3"/>
        </w:rPr>
      </w:r>
      <w:r>
        <w:rPr>
          <w:position w:val="-3"/>
        </w:rPr>
        <w:tab/>
      </w:r>
      <w:r>
        <w:rPr>
          <w:position w:val="-3"/>
        </w:rPr>
        <w:pict>
          <v:shape style="width:83.2pt;height:9.5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90" w:lineRule="exact" w:before="0"/>
                    <w:ind w:left="0" w:right="0" w:firstLine="0"/>
                    <w:jc w:val="left"/>
                    <w:rPr>
                      <w:rFonts w:ascii="Cambria" w:hAnsi="Cambria" w:cs="Cambria" w:eastAsia="Cambria"/>
                      <w:sz w:val="19"/>
                      <w:szCs w:val="19"/>
                    </w:rPr>
                  </w:pPr>
                  <w:r>
                    <w:rPr>
                      <w:rFonts w:ascii="Cambria"/>
                      <w:b/>
                      <w:color w:val="004180"/>
                      <w:w w:val="95"/>
                      <w:sz w:val="19"/>
                    </w:rPr>
                    <w:t>In</w:t>
                  </w:r>
                  <w:r>
                    <w:rPr>
                      <w:rFonts w:ascii="Cambria"/>
                      <w:b/>
                      <w:color w:val="004180"/>
                      <w:spacing w:val="-4"/>
                      <w:w w:val="95"/>
                      <w:sz w:val="19"/>
                    </w:rPr>
                    <w:t>s</w:t>
                  </w:r>
                  <w:r>
                    <w:rPr>
                      <w:rFonts w:ascii="Cambria"/>
                      <w:b/>
                      <w:color w:val="004180"/>
                      <w:w w:val="92"/>
                      <w:sz w:val="19"/>
                    </w:rPr>
                    <w:t>titutional</w:t>
                  </w:r>
                  <w:r>
                    <w:rPr>
                      <w:rFonts w:ascii="Cambria"/>
                      <w:b/>
                      <w:color w:val="004180"/>
                      <w:spacing w:val="5"/>
                      <w:sz w:val="19"/>
                    </w:rPr>
                    <w:t> </w:t>
                  </w:r>
                  <w:r>
                    <w:rPr>
                      <w:rFonts w:ascii="Cambria"/>
                      <w:b/>
                      <w:color w:val="004180"/>
                      <w:w w:val="92"/>
                      <w:sz w:val="19"/>
                    </w:rPr>
                    <w:t>aspects</w:t>
                  </w:r>
                  <w:r>
                    <w:rPr>
                      <w:rFonts w:ascii="Cambria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>
          <w:position w:val="-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741" w:lineRule="exact"/>
        <w:ind w:left="113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54"/>
          <w:sz w:val="20"/>
          <w:szCs w:val="20"/>
        </w:rPr>
        <w:pict>
          <v:shape style="width:496.2pt;height:137.1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0" w:right="0" w:firstLine="0"/>
                    <w:jc w:val="both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color w:val="004180"/>
                      <w:w w:val="95"/>
                      <w:sz w:val="19"/>
                    </w:rPr>
                    <w:t>The</w:t>
                  </w:r>
                  <w:r>
                    <w:rPr>
                      <w:rFonts w:ascii="Times New Roman"/>
                      <w:color w:val="004180"/>
                      <w:spacing w:val="1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multiple</w:t>
                  </w:r>
                  <w:r>
                    <w:rPr>
                      <w:rFonts w:ascii="Times New Roman"/>
                      <w:color w:val="004180"/>
                      <w:spacing w:val="1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goals</w:t>
                  </w:r>
                  <w:r>
                    <w:rPr>
                      <w:rFonts w:ascii="Times New Roman"/>
                      <w:color w:val="004180"/>
                      <w:spacing w:val="1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88"/>
                      <w:sz w:val="19"/>
                    </w:rPr>
                    <w:t>of</w:t>
                  </w:r>
                  <w:r>
                    <w:rPr>
                      <w:rFonts w:ascii="Times New Roman"/>
                      <w:color w:val="004180"/>
                      <w:spacing w:val="1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he</w:t>
                  </w:r>
                  <w:r>
                    <w:rPr>
                      <w:rFonts w:ascii="Times New Roman"/>
                      <w:color w:val="004180"/>
                      <w:spacing w:val="1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6"/>
                      <w:sz w:val="19"/>
                    </w:rPr>
                    <w:t>Mode</w:t>
                  </w:r>
                  <w:r>
                    <w:rPr>
                      <w:rFonts w:ascii="Times New Roman"/>
                      <w:color w:val="004180"/>
                      <w:spacing w:val="-2"/>
                      <w:w w:val="96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nisation</w:t>
                  </w:r>
                  <w:r>
                    <w:rPr>
                      <w:rFonts w:ascii="Times New Roman"/>
                      <w:color w:val="004180"/>
                      <w:spacing w:val="1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3"/>
                      <w:w w:val="94"/>
                      <w:sz w:val="19"/>
                    </w:rPr>
                    <w:t>P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act</w:t>
                  </w:r>
                  <w:r>
                    <w:rPr>
                      <w:rFonts w:ascii="Times New Roman"/>
                      <w:color w:val="004180"/>
                      <w:spacing w:val="1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ma</w:t>
                  </w:r>
                  <w:r>
                    <w:rPr>
                      <w:rFonts w:ascii="Times New Roman"/>
                      <w:color w:val="004180"/>
                      <w:spacing w:val="-5"/>
                      <w:w w:val="100"/>
                      <w:sz w:val="19"/>
                    </w:rPr>
                    <w:t>k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1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it</w:t>
                  </w:r>
                  <w:r>
                    <w:rPr>
                      <w:rFonts w:ascii="Times New Roman"/>
                      <w:color w:val="004180"/>
                      <w:spacing w:val="1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essential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    </w:t>
                  </w:r>
                  <w:r>
                    <w:rPr>
                      <w:rFonts w:ascii="Times New Roman"/>
                      <w:color w:val="004180"/>
                      <w:spacing w:val="-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5"/>
                      <w:sz w:val="19"/>
                    </w:rPr>
                    <w:t>The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8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in</w:t>
                  </w:r>
                  <w:r>
                    <w:rPr>
                      <w:rFonts w:ascii="Times New Roman"/>
                      <w:color w:val="004180"/>
                      <w:spacing w:val="-7"/>
                      <w:w w:val="103"/>
                      <w:sz w:val="19"/>
                    </w:rPr>
                    <w:t>s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titutional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8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dimension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8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88"/>
                      <w:sz w:val="19"/>
                    </w:rPr>
                    <w:t>of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8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he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8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6"/>
                      <w:sz w:val="19"/>
                    </w:rPr>
                    <w:t>Mode</w:t>
                  </w:r>
                  <w:r>
                    <w:rPr>
                      <w:rFonts w:ascii="Times New Roman"/>
                      <w:color w:val="004180"/>
                      <w:spacing w:val="-2"/>
                      <w:w w:val="96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nisation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8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3"/>
                      <w:w w:val="94"/>
                      <w:sz w:val="19"/>
                    </w:rPr>
                    <w:t>P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act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8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also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tabs>
                      <w:tab w:pos="5103" w:val="left" w:leader="none"/>
                    </w:tabs>
                    <w:spacing w:line="312" w:lineRule="auto" w:before="65"/>
                    <w:ind w:left="0" w:right="0" w:firstLine="0"/>
                    <w:jc w:val="both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hat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9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it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9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be </w:t>
                  </w:r>
                  <w:r>
                    <w:rPr>
                      <w:rFonts w:ascii="Times New Roman"/>
                      <w:color w:val="004180"/>
                      <w:spacing w:val="-9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car</w:t>
                  </w:r>
                  <w:r>
                    <w:rPr>
                      <w:rFonts w:ascii="Times New Roman"/>
                      <w:color w:val="004180"/>
                      <w:w w:val="96"/>
                      <w:sz w:val="19"/>
                    </w:rPr>
                    <w:t>eful</w:t>
                  </w:r>
                  <w:r>
                    <w:rPr>
                      <w:rFonts w:ascii="Times New Roman"/>
                      <w:color w:val="004180"/>
                      <w:spacing w:val="-6"/>
                      <w:w w:val="96"/>
                      <w:sz w:val="19"/>
                    </w:rPr>
                    <w:t>l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y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9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designed.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9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89"/>
                      <w:sz w:val="19"/>
                    </w:rPr>
                    <w:t>Be</w:t>
                  </w:r>
                  <w:r>
                    <w:rPr>
                      <w:rFonts w:ascii="Times New Roman"/>
                      <w:color w:val="004180"/>
                      <w:spacing w:val="-3"/>
                      <w:w w:val="89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or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9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it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9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can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9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be </w:t>
                  </w:r>
                  <w:r>
                    <w:rPr>
                      <w:rFonts w:ascii="Times New Roman"/>
                      <w:color w:val="004180"/>
                      <w:spacing w:val="-9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i</w:t>
                  </w:r>
                  <w:r>
                    <w:rPr>
                      <w:rFonts w:ascii="Times New Roman"/>
                      <w:color w:val="004180"/>
                      <w:spacing w:val="-7"/>
                      <w:w w:val="98"/>
                      <w:sz w:val="19"/>
                    </w:rPr>
                    <w:t>m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plemen</w:t>
                  </w:r>
                  <w:r>
                    <w:rPr>
                      <w:rFonts w:ascii="Times New Roman"/>
                      <w:color w:val="004180"/>
                      <w:spacing w:val="-3"/>
                      <w:w w:val="101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ed,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    </w:t>
                  </w:r>
                  <w:r>
                    <w:rPr>
                      <w:rFonts w:ascii="Times New Roman"/>
                      <w:color w:val="004180"/>
                      <w:spacing w:val="-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8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2"/>
                      <w:w w:val="101"/>
                      <w:sz w:val="19"/>
                    </w:rPr>
                    <w:t>q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uir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es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fu</w:t>
                  </w:r>
                  <w:r>
                    <w:rPr>
                      <w:rFonts w:ascii="Times New Roman"/>
                      <w:color w:val="004180"/>
                      <w:spacing w:val="-1"/>
                      <w:w w:val="99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her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hought.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4"/>
                      <w:sz w:val="19"/>
                    </w:rPr>
                    <w:t>Who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5"/>
                      <w:w w:val="95"/>
                      <w:sz w:val="19"/>
                    </w:rPr>
                    <w:t>w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ould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5"/>
                      <w:sz w:val="19"/>
                    </w:rPr>
                    <w:t>coor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dina</w:t>
                  </w:r>
                  <w:r>
                    <w:rPr>
                      <w:rFonts w:ascii="Times New Roman"/>
                      <w:color w:val="004180"/>
                      <w:spacing w:val="-3"/>
                      <w:w w:val="102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and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lead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fu</w:t>
                  </w:r>
                  <w:r>
                    <w:rPr>
                      <w:rFonts w:ascii="Times New Roman"/>
                      <w:color w:val="004180"/>
                      <w:spacing w:val="-1"/>
                      <w:w w:val="99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her</w:t>
                  </w:r>
                  <w:r>
                    <w:rPr>
                      <w:rFonts w:ascii="Times New Roman"/>
                      <w:color w:val="004180"/>
                      <w:spacing w:val="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8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esear</w:t>
                  </w:r>
                  <w:r>
                    <w:rPr>
                      <w:rFonts w:ascii="Times New Roman"/>
                      <w:color w:val="004180"/>
                      <w:spacing w:val="-5"/>
                      <w:w w:val="95"/>
                      <w:sz w:val="19"/>
                    </w:rPr>
                    <w:t>c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h</w:t>
                  </w:r>
                  <w:r>
                    <w:rPr>
                      <w:rFonts w:ascii="Times New Roman"/>
                      <w:color w:val="004180"/>
                      <w:spacing w:val="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needs</w:t>
                  </w:r>
                  <w:r>
                    <w:rPr>
                      <w:rFonts w:ascii="Times New Roman"/>
                      <w:color w:val="004180"/>
                      <w:spacing w:val="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4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91"/>
                      <w:sz w:val="19"/>
                    </w:rPr>
                    <w:t>o</w:t>
                  </w:r>
                  <w:r>
                    <w:rPr>
                      <w:rFonts w:ascii="Times New Roman"/>
                      <w:color w:val="004180"/>
                      <w:spacing w:val="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5"/>
                      <w:sz w:val="19"/>
                    </w:rPr>
                    <w:t>(1)</w:t>
                  </w:r>
                  <w:r>
                    <w:rPr>
                      <w:rFonts w:ascii="Times New Roman"/>
                      <w:color w:val="004180"/>
                      <w:spacing w:val="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-7"/>
                      <w:w w:val="104"/>
                      <w:sz w:val="19"/>
                    </w:rPr>
                    <w:t>s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tima</w:t>
                  </w:r>
                  <w:r>
                    <w:rPr>
                      <w:rFonts w:ascii="Times New Roman"/>
                      <w:color w:val="004180"/>
                      <w:spacing w:val="-3"/>
                      <w:w w:val="101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a</w:t>
                  </w:r>
                  <w:r>
                    <w:rPr>
                      <w:rFonts w:ascii="Times New Roman"/>
                      <w:color w:val="004180"/>
                      <w:spacing w:val="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8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eali</w:t>
                  </w:r>
                  <w:r>
                    <w:rPr>
                      <w:rFonts w:ascii="Times New Roman"/>
                      <w:color w:val="004180"/>
                      <w:spacing w:val="-7"/>
                      <w:w w:val="100"/>
                      <w:sz w:val="19"/>
                    </w:rPr>
                    <w:t>s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tic</w:t>
                  </w:r>
                  <w:r>
                    <w:rPr>
                      <w:rFonts w:ascii="Times New Roman"/>
                      <w:color w:val="004180"/>
                      <w:spacing w:val="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6"/>
                      <w:sz w:val="19"/>
                    </w:rPr>
                    <w:t>goal</w:t>
                  </w:r>
                  <w:r>
                    <w:rPr>
                      <w:rFonts w:ascii="Times New Roman"/>
                      <w:color w:val="004180"/>
                      <w:spacing w:val="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3"/>
                      <w:w w:val="85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or</w:t>
                  </w:r>
                  <w:r>
                    <w:rPr>
                      <w:rFonts w:ascii="Times New Roman"/>
                      <w:color w:val="004180"/>
                      <w:spacing w:val="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4"/>
                      <w:w w:val="91"/>
                      <w:sz w:val="19"/>
                    </w:rPr>
                    <w:t>o</w:t>
                  </w:r>
                  <w:r>
                    <w:rPr>
                      <w:rFonts w:ascii="Times New Roman"/>
                      <w:color w:val="004180"/>
                      <w:spacing w:val="-4"/>
                      <w:w w:val="94"/>
                      <w:sz w:val="19"/>
                    </w:rPr>
                    <w:t>v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-1"/>
                      <w:w w:val="104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all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    </w:t>
                  </w:r>
                  <w:r>
                    <w:rPr>
                      <w:rFonts w:ascii="Times New Roman"/>
                      <w:color w:val="004180"/>
                      <w:spacing w:val="-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he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 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initiati</w:t>
                  </w:r>
                  <w:r>
                    <w:rPr>
                      <w:rFonts w:ascii="Times New Roman"/>
                      <w:color w:val="004180"/>
                      <w:spacing w:val="-4"/>
                      <w:w w:val="99"/>
                      <w:sz w:val="19"/>
                    </w:rPr>
                    <w:t>v</w:t>
                  </w:r>
                  <w:r>
                    <w:rPr>
                      <w:rFonts w:ascii="Times New Roman"/>
                      <w:color w:val="004180"/>
                      <w:w w:val="91"/>
                      <w:sz w:val="19"/>
                    </w:rPr>
                    <w:t>e?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Commen</w:t>
                  </w:r>
                  <w:r>
                    <w:rPr>
                      <w:rFonts w:ascii="Times New Roman"/>
                      <w:color w:val="004180"/>
                      <w:spacing w:val="-1"/>
                      <w:w w:val="98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a</w:t>
                  </w:r>
                  <w:r>
                    <w:rPr>
                      <w:rFonts w:ascii="Times New Roman"/>
                      <w:color w:val="004180"/>
                      <w:spacing w:val="-4"/>
                      <w:w w:val="104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o</w:t>
                  </w:r>
                  <w:r>
                    <w:rPr>
                      <w:rFonts w:ascii="Times New Roman"/>
                      <w:color w:val="004180"/>
                      <w:spacing w:val="-1"/>
                      <w:w w:val="97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107"/>
                      <w:sz w:val="19"/>
                    </w:rPr>
                    <w:t>s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 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h</w:t>
                  </w:r>
                  <w:r>
                    <w:rPr>
                      <w:rFonts w:ascii="Times New Roman"/>
                      <w:color w:val="004180"/>
                      <w:spacing w:val="-9"/>
                      <w:w w:val="103"/>
                      <w:sz w:val="19"/>
                    </w:rPr>
                    <w:t>a</w:t>
                  </w:r>
                  <w:r>
                    <w:rPr>
                      <w:rFonts w:ascii="Times New Roman"/>
                      <w:color w:val="004180"/>
                      <w:spacing w:val="-4"/>
                      <w:w w:val="94"/>
                      <w:sz w:val="19"/>
                    </w:rPr>
                    <w:t>v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al</w:t>
                  </w:r>
                  <w:r>
                    <w:rPr>
                      <w:rFonts w:ascii="Times New Roman"/>
                      <w:color w:val="004180"/>
                      <w:spacing w:val="-3"/>
                      <w:w w:val="101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-2"/>
                      <w:w w:val="104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na</w:t>
                  </w:r>
                  <w:r>
                    <w:rPr>
                      <w:rFonts w:ascii="Times New Roman"/>
                      <w:color w:val="004180"/>
                      <w:spacing w:val="-3"/>
                      <w:w w:val="104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-6"/>
                      <w:w w:val="98"/>
                      <w:sz w:val="19"/>
                    </w:rPr>
                    <w:t>l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y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sug</w:t>
                  </w:r>
                  <w:r>
                    <w:rPr>
                      <w:rFonts w:ascii="Times New Roman"/>
                      <w:color w:val="004180"/>
                      <w:spacing w:val="-2"/>
                      <w:w w:val="101"/>
                      <w:sz w:val="19"/>
                    </w:rPr>
                    <w:t>g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-7"/>
                      <w:w w:val="104"/>
                      <w:sz w:val="19"/>
                    </w:rPr>
                    <w:t>s</w:t>
                  </w:r>
                  <w:r>
                    <w:rPr>
                      <w:rFonts w:ascii="Times New Roman"/>
                      <w:color w:val="004180"/>
                      <w:spacing w:val="-3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ed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he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in</w:t>
                  </w:r>
                  <w:r>
                    <w:rPr>
                      <w:rFonts w:ascii="Times New Roman"/>
                      <w:color w:val="004180"/>
                      <w:spacing w:val="-4"/>
                      <w:w w:val="99"/>
                      <w:sz w:val="19"/>
                    </w:rPr>
                    <w:t>v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-7"/>
                      <w:w w:val="104"/>
                      <w:sz w:val="19"/>
                    </w:rPr>
                    <w:t>s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tment</w:t>
                  </w:r>
                  <w:r>
                    <w:rPr>
                      <w:rFonts w:ascii="Times New Roman"/>
                      <w:color w:val="004180"/>
                      <w:spacing w:val="7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hat</w:t>
                  </w:r>
                  <w:r>
                    <w:rPr>
                      <w:rFonts w:ascii="Times New Roman"/>
                      <w:color w:val="004180"/>
                      <w:spacing w:val="7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can</w:t>
                  </w:r>
                  <w:r>
                    <w:rPr>
                      <w:rFonts w:ascii="Times New Roman"/>
                      <w:color w:val="004180"/>
                      <w:spacing w:val="7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ser</w:t>
                  </w:r>
                  <w:r>
                    <w:rPr>
                      <w:rFonts w:ascii="Times New Roman"/>
                      <w:color w:val="004180"/>
                      <w:spacing w:val="-4"/>
                      <w:w w:val="102"/>
                      <w:sz w:val="19"/>
                    </w:rPr>
                    <w:t>v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7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as</w:t>
                  </w:r>
                  <w:r>
                    <w:rPr>
                      <w:rFonts w:ascii="Times New Roman"/>
                      <w:color w:val="004180"/>
                      <w:spacing w:val="7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a</w:t>
                  </w:r>
                  <w:r>
                    <w:rPr>
                      <w:rFonts w:ascii="Times New Roman"/>
                      <w:color w:val="004180"/>
                      <w:spacing w:val="7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ben</w:t>
                  </w:r>
                  <w:r>
                    <w:rPr>
                      <w:rFonts w:ascii="Times New Roman"/>
                      <w:color w:val="004180"/>
                      <w:spacing w:val="-5"/>
                      <w:w w:val="100"/>
                      <w:sz w:val="19"/>
                    </w:rPr>
                    <w:t>c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hmark;</w:t>
                  </w:r>
                  <w:r>
                    <w:rPr>
                      <w:rFonts w:ascii="Times New Roman"/>
                      <w:color w:val="004180"/>
                      <w:spacing w:val="7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5"/>
                      <w:sz w:val="19"/>
                    </w:rPr>
                    <w:t>(2)</w:t>
                  </w:r>
                  <w:r>
                    <w:rPr>
                      <w:rFonts w:ascii="Times New Roman"/>
                      <w:color w:val="004180"/>
                      <w:spacing w:val="7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identify</w:t>
                  </w:r>
                  <w:r>
                    <w:rPr>
                      <w:rFonts w:ascii="Times New Roman"/>
                      <w:color w:val="004180"/>
                      <w:spacing w:val="7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priority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    </w:t>
                  </w:r>
                  <w:r>
                    <w:rPr>
                      <w:rFonts w:ascii="Times New Roman"/>
                      <w:color w:val="004180"/>
                      <w:spacing w:val="-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Eur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opean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9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Commission,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9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he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9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Eur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opean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9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In</w:t>
                  </w:r>
                  <w:r>
                    <w:rPr>
                      <w:rFonts w:ascii="Times New Roman"/>
                      <w:color w:val="004180"/>
                      <w:spacing w:val="-4"/>
                      <w:w w:val="97"/>
                      <w:sz w:val="19"/>
                    </w:rPr>
                    <w:t>v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-7"/>
                      <w:w w:val="104"/>
                      <w:sz w:val="19"/>
                    </w:rPr>
                    <w:t>s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tment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9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Bank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9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and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ar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eas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4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91"/>
                      <w:sz w:val="19"/>
                    </w:rPr>
                    <w:t>o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enable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1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a</w:t>
                  </w:r>
                  <w:r>
                    <w:rPr>
                      <w:rFonts w:ascii="Times New Roman"/>
                      <w:color w:val="004180"/>
                      <w:spacing w:val="-5"/>
                      <w:w w:val="104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spacing w:val="-2"/>
                      <w:w w:val="97"/>
                      <w:sz w:val="19"/>
                    </w:rPr>
                    <w:t>g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-3"/>
                      <w:w w:val="103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ed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spending,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based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on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cri</w:t>
                  </w:r>
                  <w:r>
                    <w:rPr>
                      <w:rFonts w:ascii="Times New Roman"/>
                      <w:color w:val="004180"/>
                      <w:spacing w:val="-3"/>
                      <w:w w:val="100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eria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su</w:t>
                  </w:r>
                  <w:r>
                    <w:rPr>
                      <w:rFonts w:ascii="Times New Roman"/>
                      <w:color w:val="004180"/>
                      <w:spacing w:val="-5"/>
                      <w:w w:val="102"/>
                      <w:sz w:val="19"/>
                    </w:rPr>
                    <w:t>c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h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as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he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    </w:t>
                  </w:r>
                  <w:r>
                    <w:rPr>
                      <w:rFonts w:ascii="Times New Roman"/>
                      <w:color w:val="004180"/>
                      <w:spacing w:val="-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a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n</w:t>
                  </w:r>
                  <w:r>
                    <w:rPr>
                      <w:rFonts w:ascii="Times New Roman"/>
                      <w:color w:val="004180"/>
                      <w:spacing w:val="-4"/>
                      <w:w w:val="103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w w:val="95"/>
                      <w:sz w:val="19"/>
                    </w:rPr>
                    <w:t>w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a</w:t>
                  </w:r>
                  <w:r>
                    <w:rPr>
                      <w:rFonts w:ascii="Times New Roman"/>
                      <w:color w:val="004180"/>
                      <w:spacing w:val="-2"/>
                      <w:w w:val="99"/>
                      <w:sz w:val="19"/>
                    </w:rPr>
                    <w:t>g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ency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cr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ea</w:t>
                  </w:r>
                  <w:r>
                    <w:rPr>
                      <w:rFonts w:ascii="Times New Roman"/>
                      <w:color w:val="004180"/>
                      <w:spacing w:val="-3"/>
                      <w:w w:val="103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ed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speci</w:t>
                  </w:r>
                  <w:r>
                    <w:rPr>
                      <w:rFonts w:ascii="Times New Roman"/>
                      <w:color w:val="004180"/>
                      <w:spacing w:val="2"/>
                      <w:w w:val="98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w w:val="96"/>
                      <w:sz w:val="19"/>
                    </w:rPr>
                    <w:t>ical</w:t>
                  </w:r>
                  <w:r>
                    <w:rPr>
                      <w:rFonts w:ascii="Times New Roman"/>
                      <w:color w:val="004180"/>
                      <w:spacing w:val="-6"/>
                      <w:w w:val="96"/>
                      <w:sz w:val="19"/>
                    </w:rPr>
                    <w:t>l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y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3"/>
                      <w:w w:val="85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or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he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purpose.</w:t>
                  </w:r>
                  <w:r>
                    <w:rPr>
                      <w:rFonts w:ascii="Times New Roman"/>
                      <w:color w:val="004180"/>
                      <w:w w:val="107"/>
                      <w:position w:val="6"/>
                      <w:sz w:val="12"/>
                    </w:rPr>
                    <w:t>30</w:t>
                  </w:r>
                  <w:r>
                    <w:rPr>
                      <w:rFonts w:ascii="Times New Roman"/>
                      <w:color w:val="004180"/>
                      <w:position w:val="6"/>
                      <w:sz w:val="12"/>
                    </w:rPr>
                    <w:t>  </w:t>
                  </w:r>
                  <w:r>
                    <w:rPr>
                      <w:rFonts w:ascii="Times New Roman"/>
                      <w:color w:val="004180"/>
                      <w:spacing w:val="9"/>
                      <w:position w:val="6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These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i</w:t>
                  </w:r>
                  <w:r>
                    <w:rPr>
                      <w:rFonts w:ascii="Times New Roman"/>
                      <w:color w:val="004180"/>
                      <w:spacing w:val="-7"/>
                      <w:w w:val="98"/>
                      <w:sz w:val="19"/>
                    </w:rPr>
                    <w:t>m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pact</w:t>
                  </w:r>
                  <w:r>
                    <w:rPr>
                      <w:rFonts w:ascii="Times New Roman"/>
                      <w:color w:val="004180"/>
                      <w:spacing w:val="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88"/>
                      <w:sz w:val="19"/>
                    </w:rPr>
                    <w:t>of</w:t>
                  </w:r>
                  <w:r>
                    <w:rPr>
                      <w:rFonts w:ascii="Times New Roman"/>
                      <w:color w:val="004180"/>
                      <w:spacing w:val="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in</w:t>
                  </w:r>
                  <w:r>
                    <w:rPr>
                      <w:rFonts w:ascii="Times New Roman"/>
                      <w:color w:val="004180"/>
                      <w:spacing w:val="-4"/>
                      <w:w w:val="99"/>
                      <w:sz w:val="19"/>
                    </w:rPr>
                    <w:t>v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-7"/>
                      <w:w w:val="104"/>
                      <w:sz w:val="19"/>
                    </w:rPr>
                    <w:t>s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tment</w:t>
                  </w:r>
                  <w:r>
                    <w:rPr>
                      <w:rFonts w:ascii="Times New Roman"/>
                      <w:color w:val="004180"/>
                      <w:spacing w:val="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on</w:t>
                  </w:r>
                  <w:r>
                    <w:rPr>
                      <w:rFonts w:ascii="Times New Roman"/>
                      <w:color w:val="004180"/>
                      <w:spacing w:val="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5"/>
                      <w:sz w:val="19"/>
                    </w:rPr>
                    <w:t>long-</w:t>
                  </w:r>
                  <w:r>
                    <w:rPr>
                      <w:rFonts w:ascii="Times New Roman"/>
                      <w:color w:val="004180"/>
                      <w:spacing w:val="-3"/>
                      <w:w w:val="95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-2"/>
                      <w:w w:val="104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m</w:t>
                  </w:r>
                  <w:r>
                    <w:rPr>
                      <w:rFonts w:ascii="Times New Roman"/>
                      <w:color w:val="004180"/>
                      <w:spacing w:val="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1"/>
                      <w:w w:val="97"/>
                      <w:sz w:val="19"/>
                    </w:rPr>
                    <w:t>g</w:t>
                  </w:r>
                  <w:r>
                    <w:rPr>
                      <w:rFonts w:ascii="Times New Roman"/>
                      <w:color w:val="004180"/>
                      <w:w w:val="108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spacing w:val="-5"/>
                      <w:w w:val="91"/>
                      <w:sz w:val="19"/>
                    </w:rPr>
                    <w:t>o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w</w:t>
                  </w:r>
                  <w:r>
                    <w:rPr>
                      <w:rFonts w:ascii="Times New Roman"/>
                      <w:color w:val="004180"/>
                      <w:spacing w:val="2"/>
                      <w:w w:val="99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h</w:t>
                  </w:r>
                  <w:r>
                    <w:rPr>
                      <w:rFonts w:ascii="Times New Roman"/>
                      <w:color w:val="004180"/>
                      <w:spacing w:val="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and</w:t>
                  </w:r>
                  <w:r>
                    <w:rPr>
                      <w:rFonts w:ascii="Times New Roman"/>
                      <w:color w:val="004180"/>
                      <w:spacing w:val="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he</w:t>
                  </w:r>
                  <w:r>
                    <w:rPr>
                      <w:rFonts w:ascii="Times New Roman"/>
                      <w:color w:val="004180"/>
                      <w:spacing w:val="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added</w:t>
                  </w:r>
                  <w:r>
                    <w:rPr>
                      <w:rFonts w:ascii="Times New Roman"/>
                      <w:color w:val="004180"/>
                      <w:spacing w:val="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5"/>
                      <w:w w:val="94"/>
                      <w:sz w:val="19"/>
                    </w:rPr>
                    <w:t>v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alue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    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candida</w:t>
                  </w:r>
                  <w:r>
                    <w:rPr>
                      <w:rFonts w:ascii="Times New Roman"/>
                      <w:color w:val="004180"/>
                      <w:spacing w:val="-3"/>
                      <w:w w:val="100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es</w:t>
                  </w:r>
                  <w:r>
                    <w:rPr>
                      <w:rFonts w:ascii="Times New Roman"/>
                      <w:color w:val="004180"/>
                      <w:spacing w:val="1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4"/>
                      <w:sz w:val="19"/>
                    </w:rPr>
                    <w:t>di</w:t>
                  </w:r>
                  <w:r>
                    <w:rPr>
                      <w:rFonts w:ascii="Times New Roman"/>
                      <w:color w:val="004180"/>
                      <w:spacing w:val="2"/>
                      <w:w w:val="94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spacing w:val="-3"/>
                      <w:w w:val="85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er</w:t>
                  </w:r>
                  <w:r>
                    <w:rPr>
                      <w:rFonts w:ascii="Times New Roman"/>
                      <w:color w:val="004180"/>
                      <w:spacing w:val="1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not</w:t>
                  </w:r>
                  <w:r>
                    <w:rPr>
                      <w:rFonts w:ascii="Times New Roman"/>
                      <w:color w:val="004180"/>
                      <w:spacing w:val="1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on</w:t>
                  </w:r>
                  <w:r>
                    <w:rPr>
                      <w:rFonts w:ascii="Times New Roman"/>
                      <w:color w:val="004180"/>
                      <w:spacing w:val="-6"/>
                      <w:w w:val="97"/>
                      <w:sz w:val="19"/>
                    </w:rPr>
                    <w:t>l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y</w:t>
                  </w:r>
                  <w:r>
                    <w:rPr>
                      <w:rFonts w:ascii="Times New Roman"/>
                      <w:color w:val="004180"/>
                      <w:spacing w:val="1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wi</w:t>
                  </w:r>
                  <w:r>
                    <w:rPr>
                      <w:rFonts w:ascii="Times New Roman"/>
                      <w:color w:val="004180"/>
                      <w:spacing w:val="2"/>
                      <w:w w:val="98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h</w:t>
                  </w:r>
                  <w:r>
                    <w:rPr>
                      <w:rFonts w:ascii="Times New Roman"/>
                      <w:color w:val="004180"/>
                      <w:spacing w:val="1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8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-5"/>
                      <w:w w:val="99"/>
                      <w:sz w:val="19"/>
                    </w:rPr>
                    <w:t>g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ar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d</w:t>
                  </w:r>
                  <w:r>
                    <w:rPr>
                      <w:rFonts w:ascii="Times New Roman"/>
                      <w:color w:val="004180"/>
                      <w:spacing w:val="1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4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91"/>
                      <w:sz w:val="19"/>
                    </w:rPr>
                    <w:t>o</w:t>
                  </w:r>
                  <w:r>
                    <w:rPr>
                      <w:rFonts w:ascii="Times New Roman"/>
                      <w:color w:val="004180"/>
                      <w:spacing w:val="1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in</w:t>
                  </w:r>
                  <w:r>
                    <w:rPr>
                      <w:rFonts w:ascii="Times New Roman"/>
                      <w:color w:val="004180"/>
                      <w:spacing w:val="-7"/>
                      <w:w w:val="103"/>
                      <w:sz w:val="19"/>
                    </w:rPr>
                    <w:t>s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titutional</w:t>
                  </w:r>
                  <w:r>
                    <w:rPr>
                      <w:rFonts w:ascii="Times New Roman"/>
                      <w:color w:val="004180"/>
                      <w:spacing w:val="1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capacit</w:t>
                  </w:r>
                  <w:r>
                    <w:rPr>
                      <w:rFonts w:ascii="Times New Roman"/>
                      <w:color w:val="004180"/>
                      <w:spacing w:val="-14"/>
                      <w:w w:val="99"/>
                      <w:sz w:val="19"/>
                    </w:rPr>
                    <w:t>y</w:t>
                  </w:r>
                  <w:r>
                    <w:rPr>
                      <w:rFonts w:ascii="Times New Roman"/>
                      <w:color w:val="004180"/>
                      <w:w w:val="89"/>
                      <w:sz w:val="19"/>
                    </w:rPr>
                    <w:t>,</w:t>
                  </w:r>
                  <w:r>
                    <w:rPr>
                      <w:rFonts w:ascii="Times New Roman"/>
                      <w:color w:val="004180"/>
                      <w:w w:val="89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6"/>
                      <w:sz w:val="19"/>
                    </w:rPr>
                    <w:t>fr</w:t>
                  </w:r>
                  <w:r>
                    <w:rPr>
                      <w:rFonts w:ascii="Times New Roman"/>
                      <w:color w:val="004180"/>
                      <w:w w:val="96"/>
                      <w:sz w:val="19"/>
                    </w:rPr>
                    <w:t>om</w:t>
                  </w:r>
                  <w:r>
                    <w:rPr>
                      <w:rFonts w:ascii="Times New Roman"/>
                      <w:color w:val="004180"/>
                      <w:spacing w:val="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5"/>
                      <w:sz w:val="19"/>
                    </w:rPr>
                    <w:t>coor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dina</w:t>
                  </w:r>
                  <w:r>
                    <w:rPr>
                      <w:rFonts w:ascii="Times New Roman"/>
                      <w:color w:val="004180"/>
                      <w:spacing w:val="-3"/>
                      <w:w w:val="102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ed</w:t>
                  </w:r>
                  <w:r>
                    <w:rPr>
                      <w:rFonts w:ascii="Times New Roman"/>
                      <w:color w:val="004180"/>
                      <w:spacing w:val="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Eur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opean</w:t>
                  </w:r>
                  <w:r>
                    <w:rPr>
                      <w:rFonts w:ascii="Times New Roman"/>
                      <w:color w:val="004180"/>
                      <w:spacing w:val="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action;</w:t>
                  </w:r>
                  <w:r>
                    <w:rPr>
                      <w:rFonts w:ascii="Times New Roman"/>
                      <w:color w:val="004180"/>
                      <w:spacing w:val="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and</w:t>
                  </w:r>
                  <w:r>
                    <w:rPr>
                      <w:rFonts w:ascii="Times New Roman"/>
                      <w:color w:val="004180"/>
                      <w:spacing w:val="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5"/>
                      <w:sz w:val="19"/>
                    </w:rPr>
                    <w:t>(3)</w:t>
                  </w:r>
                  <w:r>
                    <w:rPr>
                      <w:rFonts w:ascii="Times New Roman"/>
                      <w:color w:val="004180"/>
                      <w:spacing w:val="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6"/>
                      <w:sz w:val="19"/>
                    </w:rPr>
                    <w:t>clarify</w:t>
                  </w:r>
                  <w:r>
                    <w:rPr>
                      <w:rFonts w:ascii="Times New Roman"/>
                      <w:color w:val="004180"/>
                      <w:spacing w:val="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what</w:t>
                  </w:r>
                  <w:r>
                    <w:rPr>
                      <w:rFonts w:ascii="Times New Roman"/>
                      <w:color w:val="004180"/>
                      <w:spacing w:val="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sour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ces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     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political</w:t>
                  </w:r>
                  <w:r>
                    <w:rPr>
                      <w:rFonts w:ascii="Times New Roman"/>
                      <w:color w:val="004180"/>
                      <w:spacing w:val="-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5"/>
                      <w:w w:val="95"/>
                      <w:sz w:val="19"/>
                    </w:rPr>
                    <w:t>w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eight</w:t>
                  </w:r>
                  <w:r>
                    <w:rPr>
                      <w:rFonts w:ascii="Times New Roman"/>
                      <w:color w:val="004180"/>
                      <w:spacing w:val="-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and</w:t>
                  </w:r>
                  <w:r>
                    <w:rPr>
                      <w:rFonts w:ascii="Times New Roman"/>
                      <w:color w:val="004180"/>
                      <w:spacing w:val="-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experience</w:t>
                  </w:r>
                  <w:r>
                    <w:rPr>
                      <w:rFonts w:ascii="Times New Roman"/>
                      <w:color w:val="004180"/>
                      <w:spacing w:val="-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in</w:t>
                  </w:r>
                  <w:r>
                    <w:rPr>
                      <w:rFonts w:ascii="Times New Roman"/>
                      <w:color w:val="004180"/>
                      <w:spacing w:val="-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identifying</w:t>
                  </w:r>
                  <w:r>
                    <w:rPr>
                      <w:rFonts w:ascii="Times New Roman"/>
                      <w:color w:val="004180"/>
                      <w:spacing w:val="-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viable</w:t>
                  </w:r>
                  <w:r>
                    <w:rPr>
                      <w:rFonts w:ascii="Times New Roman"/>
                      <w:color w:val="004180"/>
                      <w:spacing w:val="-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in</w:t>
                  </w:r>
                  <w:r>
                    <w:rPr>
                      <w:rFonts w:ascii="Times New Roman"/>
                      <w:color w:val="004180"/>
                      <w:spacing w:val="-4"/>
                      <w:w w:val="99"/>
                      <w:sz w:val="19"/>
                    </w:rPr>
                    <w:t>v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-7"/>
                      <w:w w:val="104"/>
                      <w:sz w:val="19"/>
                    </w:rPr>
                    <w:t>s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tment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88"/>
                      <w:sz w:val="19"/>
                    </w:rPr>
                    <w:t>of</w:t>
                  </w:r>
                  <w:r>
                    <w:rPr>
                      <w:rFonts w:ascii="Times New Roman"/>
                      <w:color w:val="004180"/>
                      <w:spacing w:val="1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pri</w:t>
                  </w:r>
                  <w:r>
                    <w:rPr>
                      <w:rFonts w:ascii="Times New Roman"/>
                      <w:color w:val="004180"/>
                      <w:spacing w:val="-5"/>
                      <w:w w:val="99"/>
                      <w:sz w:val="19"/>
                    </w:rPr>
                    <w:t>v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a</w:t>
                  </w:r>
                  <w:r>
                    <w:rPr>
                      <w:rFonts w:ascii="Times New Roman"/>
                      <w:color w:val="004180"/>
                      <w:spacing w:val="-3"/>
                      <w:w w:val="104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1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85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inancing</w:t>
                  </w:r>
                  <w:r>
                    <w:rPr>
                      <w:rFonts w:ascii="Times New Roman"/>
                      <w:color w:val="004180"/>
                      <w:spacing w:val="1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he</w:t>
                  </w:r>
                  <w:r>
                    <w:rPr>
                      <w:rFonts w:ascii="Times New Roman"/>
                      <w:color w:val="004180"/>
                      <w:spacing w:val="1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initiati</w:t>
                  </w:r>
                  <w:r>
                    <w:rPr>
                      <w:rFonts w:ascii="Times New Roman"/>
                      <w:color w:val="004180"/>
                      <w:spacing w:val="-4"/>
                      <w:w w:val="99"/>
                      <w:sz w:val="19"/>
                    </w:rPr>
                    <w:t>v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e</w:t>
                  </w:r>
                  <w:r>
                    <w:rPr>
                      <w:rFonts w:ascii="Times New Roman"/>
                      <w:color w:val="004180"/>
                      <w:spacing w:val="1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aims</w:t>
                  </w:r>
                  <w:r>
                    <w:rPr>
                      <w:rFonts w:ascii="Times New Roman"/>
                      <w:color w:val="004180"/>
                      <w:spacing w:val="1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4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91"/>
                      <w:sz w:val="19"/>
                    </w:rPr>
                    <w:t>o</w:t>
                  </w:r>
                  <w:r>
                    <w:rPr>
                      <w:rFonts w:ascii="Times New Roman"/>
                      <w:color w:val="004180"/>
                      <w:spacing w:val="1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mobilise,</w:t>
                  </w:r>
                  <w:r>
                    <w:rPr>
                      <w:rFonts w:ascii="Times New Roman"/>
                      <w:color w:val="004180"/>
                      <w:spacing w:val="1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and</w:t>
                  </w:r>
                  <w:r>
                    <w:rPr>
                      <w:rFonts w:ascii="Times New Roman"/>
                      <w:color w:val="004180"/>
                      <w:spacing w:val="13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design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    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oppo</w:t>
                  </w:r>
                  <w:r>
                    <w:rPr>
                      <w:rFonts w:ascii="Times New Roman"/>
                      <w:color w:val="004180"/>
                      <w:spacing w:val="-1"/>
                      <w:w w:val="98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tunities;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he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5"/>
                      <w:w w:val="95"/>
                      <w:sz w:val="19"/>
                    </w:rPr>
                    <w:t>c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hoice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88"/>
                      <w:sz w:val="19"/>
                    </w:rPr>
                    <w:t>of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1"/>
                      <w:sz w:val="19"/>
                    </w:rPr>
                    <w:t>leade</w:t>
                  </w:r>
                  <w:r>
                    <w:rPr>
                      <w:rFonts w:ascii="Times New Roman"/>
                      <w:color w:val="004180"/>
                      <w:spacing w:val="-1"/>
                      <w:w w:val="101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ship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5"/>
                      <w:w w:val="95"/>
                      <w:sz w:val="19"/>
                    </w:rPr>
                    <w:t>w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ould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also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6"/>
                      <w:sz w:val="19"/>
                    </w:rPr>
                    <w:t>in</w:t>
                  </w:r>
                  <w:r>
                    <w:rPr>
                      <w:rFonts w:ascii="Times New Roman"/>
                      <w:color w:val="004180"/>
                      <w:spacing w:val="7"/>
                      <w:w w:val="96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luence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5"/>
                      <w:sz w:val="19"/>
                    </w:rPr>
                    <w:t>policy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in</w:t>
                  </w:r>
                  <w:r>
                    <w:rPr>
                      <w:rFonts w:ascii="Times New Roman"/>
                      <w:color w:val="004180"/>
                      <w:spacing w:val="-7"/>
                      <w:w w:val="103"/>
                      <w:sz w:val="19"/>
                    </w:rPr>
                    <w:t>s</w:t>
                  </w:r>
                  <w:r>
                    <w:rPr>
                      <w:rFonts w:ascii="Times New Roman"/>
                      <w:color w:val="004180"/>
                      <w:w w:val="107"/>
                      <w:sz w:val="19"/>
                    </w:rPr>
                    <w:t>tr</w:t>
                  </w:r>
                  <w:r>
                    <w:rPr>
                      <w:rFonts w:ascii="Times New Roman"/>
                      <w:color w:val="004180"/>
                      <w:w w:val="103"/>
                      <w:sz w:val="19"/>
                    </w:rPr>
                    <w:t>uments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accor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din</w:t>
                  </w:r>
                  <w:r>
                    <w:rPr>
                      <w:rFonts w:ascii="Times New Roman"/>
                      <w:color w:val="004180"/>
                      <w:spacing w:val="-4"/>
                      <w:w w:val="100"/>
                      <w:sz w:val="19"/>
                    </w:rPr>
                    <w:t>g</w:t>
                  </w:r>
                  <w:r>
                    <w:rPr>
                      <w:rFonts w:ascii="Times New Roman"/>
                      <w:color w:val="004180"/>
                      <w:spacing w:val="-6"/>
                      <w:w w:val="93"/>
                      <w:sz w:val="19"/>
                    </w:rPr>
                    <w:t>l</w:t>
                  </w:r>
                  <w:r>
                    <w:rPr>
                      <w:rFonts w:ascii="Times New Roman"/>
                      <w:color w:val="004180"/>
                      <w:spacing w:val="-13"/>
                      <w:w w:val="97"/>
                      <w:sz w:val="19"/>
                    </w:rPr>
                    <w:t>y</w:t>
                  </w:r>
                  <w:r>
                    <w:rPr>
                      <w:rFonts w:ascii="Times New Roman"/>
                      <w:color w:val="004180"/>
                      <w:w w:val="86"/>
                      <w:sz w:val="19"/>
                    </w:rPr>
                    <w:t>.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ab/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h</w:t>
                  </w:r>
                  <w:r>
                    <w:rPr>
                      <w:rFonts w:ascii="Times New Roman"/>
                      <w:color w:val="004180"/>
                      <w:spacing w:val="-5"/>
                      <w:w w:val="97"/>
                      <w:sz w:val="19"/>
                    </w:rPr>
                    <w:t>o</w:t>
                  </w:r>
                  <w:r>
                    <w:rPr>
                      <w:rFonts w:ascii="Times New Roman"/>
                      <w:color w:val="004180"/>
                      <w:w w:val="95"/>
                      <w:sz w:val="19"/>
                    </w:rPr>
                    <w:t>w</w:t>
                  </w:r>
                  <w:r>
                    <w:rPr>
                      <w:rFonts w:ascii="Times New Roman"/>
                      <w:color w:val="004180"/>
                      <w:spacing w:val="2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mu</w:t>
                  </w:r>
                  <w:r>
                    <w:rPr>
                      <w:rFonts w:ascii="Times New Roman"/>
                      <w:color w:val="004180"/>
                      <w:spacing w:val="-5"/>
                      <w:w w:val="99"/>
                      <w:sz w:val="19"/>
                    </w:rPr>
                    <w:t>c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h</w:t>
                  </w:r>
                  <w:r>
                    <w:rPr>
                      <w:rFonts w:ascii="Times New Roman"/>
                      <w:color w:val="004180"/>
                      <w:spacing w:val="2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8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94"/>
                      <w:sz w:val="19"/>
                    </w:rPr>
                    <w:t>oom</w:t>
                  </w:r>
                  <w:r>
                    <w:rPr>
                      <w:rFonts w:ascii="Times New Roman"/>
                      <w:color w:val="004180"/>
                      <w:spacing w:val="2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3"/>
                      <w:w w:val="85"/>
                      <w:sz w:val="19"/>
                    </w:rPr>
                    <w:t>f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or</w:t>
                  </w:r>
                  <w:r>
                    <w:rPr>
                      <w:rFonts w:ascii="Times New Roman"/>
                      <w:color w:val="004180"/>
                      <w:spacing w:val="2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independent</w:t>
                  </w:r>
                  <w:r>
                    <w:rPr>
                      <w:rFonts w:ascii="Times New Roman"/>
                      <w:color w:val="004180"/>
                      <w:spacing w:val="2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action</w:t>
                  </w:r>
                  <w:r>
                    <w:rPr>
                      <w:rFonts w:ascii="Times New Roman"/>
                      <w:color w:val="004180"/>
                      <w:spacing w:val="2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5"/>
                      <w:w w:val="95"/>
                      <w:sz w:val="19"/>
                    </w:rPr>
                    <w:t>w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ould</w:t>
                  </w:r>
                  <w:r>
                    <w:rPr>
                      <w:rFonts w:ascii="Times New Roman"/>
                      <w:color w:val="004180"/>
                      <w:spacing w:val="2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be</w:t>
                  </w:r>
                  <w:r>
                    <w:rPr>
                      <w:rFonts w:ascii="Times New Roman"/>
                      <w:color w:val="004180"/>
                      <w:spacing w:val="2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7"/>
                      <w:sz w:val="19"/>
                    </w:rPr>
                    <w:t>accor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ded</w:t>
                  </w:r>
                  <w:r>
                    <w:rPr>
                      <w:rFonts w:ascii="Times New Roman"/>
                      <w:color w:val="004180"/>
                      <w:spacing w:val="2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4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91"/>
                      <w:sz w:val="19"/>
                    </w:rPr>
                    <w:t>o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"/>
                    <w:ind w:left="5104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individual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0"/>
                      <w:sz w:val="19"/>
                    </w:rPr>
                    <w:t>member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7"/>
                      <w:w w:val="107"/>
                      <w:sz w:val="19"/>
                    </w:rPr>
                    <w:t>s</w:t>
                  </w:r>
                  <w:r>
                    <w:rPr>
                      <w:rFonts w:ascii="Times New Roman"/>
                      <w:color w:val="004180"/>
                      <w:spacing w:val="-1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a</w:t>
                  </w:r>
                  <w:r>
                    <w:rPr>
                      <w:rFonts w:ascii="Times New Roman"/>
                      <w:color w:val="004180"/>
                      <w:spacing w:val="-3"/>
                      <w:w w:val="104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es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9"/>
                    </w:rPr>
                    <w:t>wi</w:t>
                  </w:r>
                  <w:r>
                    <w:rPr>
                      <w:rFonts w:ascii="Times New Roman"/>
                      <w:color w:val="004180"/>
                      <w:spacing w:val="2"/>
                      <w:w w:val="98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hin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2"/>
                      <w:w w:val="107"/>
                      <w:sz w:val="19"/>
                    </w:rPr>
                    <w:t>t</w:t>
                  </w:r>
                  <w:r>
                    <w:rPr>
                      <w:rFonts w:ascii="Times New Roman"/>
                      <w:color w:val="004180"/>
                      <w:w w:val="102"/>
                      <w:sz w:val="19"/>
                    </w:rPr>
                    <w:t>he</w:t>
                  </w:r>
                  <w:r>
                    <w:rPr>
                      <w:rFonts w:ascii="Times New Roman"/>
                      <w:color w:val="00418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4"/>
                      <w:sz w:val="19"/>
                    </w:rPr>
                    <w:t>pr</w:t>
                  </w:r>
                  <w:r>
                    <w:rPr>
                      <w:rFonts w:ascii="Times New Roman"/>
                      <w:color w:val="004180"/>
                      <w:w w:val="94"/>
                      <w:sz w:val="19"/>
                    </w:rPr>
                    <w:t>o</w:t>
                  </w:r>
                  <w:r>
                    <w:rPr>
                      <w:rFonts w:ascii="Times New Roman"/>
                      <w:color w:val="004180"/>
                      <w:spacing w:val="-1"/>
                      <w:w w:val="94"/>
                      <w:sz w:val="19"/>
                    </w:rPr>
                    <w:t>g</w:t>
                  </w:r>
                  <w:r>
                    <w:rPr>
                      <w:rFonts w:ascii="Times New Roman"/>
                      <w:color w:val="004180"/>
                      <w:spacing w:val="-1"/>
                      <w:w w:val="108"/>
                      <w:sz w:val="19"/>
                    </w:rPr>
                    <w:t>r</w:t>
                  </w:r>
                  <w:r>
                    <w:rPr>
                      <w:rFonts w:ascii="Times New Roman"/>
                      <w:color w:val="004180"/>
                      <w:w w:val="99"/>
                      <w:sz w:val="19"/>
                    </w:rPr>
                    <w:t>amme.</w:t>
                  </w:r>
                  <w:r>
                    <w:rPr>
                      <w:rFonts w:ascii="Times New Roman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54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140" w:lineRule="exact"/>
        <w:ind w:left="6236" w:right="0" w:firstLine="0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position w:val="-2"/>
          <w:sz w:val="14"/>
          <w:szCs w:val="14"/>
        </w:rPr>
        <w:pict>
          <v:shape style="width:126.95pt;height:7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38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004180"/>
                      <w:w w:val="103"/>
                      <w:sz w:val="14"/>
                    </w:rPr>
                    <w:t>30</w:t>
                  </w:r>
                  <w:r>
                    <w:rPr>
                      <w:rFonts w:ascii="Times New Roman"/>
                      <w:color w:val="004180"/>
                      <w:sz w:val="14"/>
                    </w:rPr>
                    <w:t>   </w:t>
                  </w:r>
                  <w:r>
                    <w:rPr>
                      <w:rFonts w:ascii="Times New Roman"/>
                      <w:color w:val="004180"/>
                      <w:spacing w:val="-1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89"/>
                      <w:sz w:val="14"/>
                    </w:rPr>
                    <w:t>E.g.,</w:t>
                  </w:r>
                  <w:r>
                    <w:rPr>
                      <w:rFonts w:ascii="Times New Roman"/>
                      <w:color w:val="00418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004180"/>
                      <w:spacing w:val="-2"/>
                      <w:w w:val="91"/>
                      <w:sz w:val="14"/>
                    </w:rPr>
                    <w:t>F</w:t>
                  </w:r>
                  <w:r>
                    <w:rPr>
                      <w:rFonts w:ascii="Times New Roman"/>
                      <w:color w:val="004180"/>
                      <w:w w:val="95"/>
                      <w:sz w:val="14"/>
                    </w:rPr>
                    <w:t>i</w:t>
                  </w:r>
                  <w:r>
                    <w:rPr>
                      <w:rFonts w:ascii="Times New Roman"/>
                      <w:color w:val="004180"/>
                      <w:spacing w:val="-4"/>
                      <w:w w:val="95"/>
                      <w:sz w:val="14"/>
                    </w:rPr>
                    <w:t>c</w:t>
                  </w:r>
                  <w:r>
                    <w:rPr>
                      <w:rFonts w:ascii="Times New Roman"/>
                      <w:color w:val="004180"/>
                      <w:w w:val="105"/>
                      <w:sz w:val="14"/>
                    </w:rPr>
                    <w:t>htner</w:t>
                  </w:r>
                  <w:r>
                    <w:rPr>
                      <w:rFonts w:ascii="Times New Roman"/>
                      <w:color w:val="00418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3"/>
                      <w:sz w:val="14"/>
                    </w:rPr>
                    <w:t>et</w:t>
                  </w:r>
                  <w:r>
                    <w:rPr>
                      <w:rFonts w:ascii="Times New Roman"/>
                      <w:color w:val="00418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5"/>
                      <w:sz w:val="14"/>
                    </w:rPr>
                    <w:t>al.</w:t>
                  </w:r>
                  <w:r>
                    <w:rPr>
                      <w:rFonts w:ascii="Times New Roman"/>
                      <w:color w:val="00418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3"/>
                      <w:sz w:val="14"/>
                    </w:rPr>
                    <w:t>2</w:t>
                  </w:r>
                  <w:r>
                    <w:rPr>
                      <w:rFonts w:ascii="Times New Roman"/>
                      <w:color w:val="004180"/>
                      <w:spacing w:val="-8"/>
                      <w:w w:val="103"/>
                      <w:sz w:val="14"/>
                    </w:rPr>
                    <w:t>0</w:t>
                  </w:r>
                  <w:r>
                    <w:rPr>
                      <w:rFonts w:ascii="Times New Roman"/>
                      <w:color w:val="004180"/>
                      <w:spacing w:val="-13"/>
                      <w:w w:val="103"/>
                      <w:sz w:val="14"/>
                    </w:rPr>
                    <w:t>1</w:t>
                  </w:r>
                  <w:r>
                    <w:rPr>
                      <w:rFonts w:ascii="Times New Roman"/>
                      <w:color w:val="004180"/>
                      <w:w w:val="94"/>
                      <w:sz w:val="14"/>
                    </w:rPr>
                    <w:t>4;</w:t>
                  </w:r>
                  <w:r>
                    <w:rPr>
                      <w:rFonts w:ascii="Times New Roman"/>
                      <w:color w:val="00418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98"/>
                      <w:sz w:val="14"/>
                    </w:rPr>
                    <w:t>Szczur</w:t>
                  </w:r>
                  <w:r>
                    <w:rPr>
                      <w:rFonts w:ascii="Times New Roman"/>
                      <w:color w:val="004180"/>
                      <w:w w:val="101"/>
                      <w:sz w:val="14"/>
                    </w:rPr>
                    <w:t>ek</w:t>
                  </w:r>
                  <w:r>
                    <w:rPr>
                      <w:rFonts w:ascii="Times New Roman"/>
                      <w:color w:val="00418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004180"/>
                      <w:w w:val="103"/>
                      <w:sz w:val="14"/>
                    </w:rPr>
                    <w:t>2</w:t>
                  </w:r>
                  <w:r>
                    <w:rPr>
                      <w:rFonts w:ascii="Times New Roman"/>
                      <w:color w:val="004180"/>
                      <w:spacing w:val="-8"/>
                      <w:w w:val="103"/>
                      <w:sz w:val="14"/>
                    </w:rPr>
                    <w:t>0</w:t>
                  </w:r>
                  <w:r>
                    <w:rPr>
                      <w:rFonts w:ascii="Times New Roman"/>
                      <w:color w:val="004180"/>
                      <w:spacing w:val="-13"/>
                      <w:w w:val="103"/>
                      <w:sz w:val="14"/>
                    </w:rPr>
                    <w:t>1</w:t>
                  </w:r>
                  <w:r>
                    <w:rPr>
                      <w:rFonts w:ascii="Times New Roman"/>
                      <w:color w:val="004180"/>
                      <w:w w:val="97"/>
                      <w:sz w:val="14"/>
                    </w:rPr>
                    <w:t>4.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2"/>
          <w:sz w:val="14"/>
          <w:szCs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67"/>
        <w:ind w:left="0" w:right="848" w:firstLine="0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0020pt;margin-top:-442.576111pt;width:595.8pt;height:431.4pt;mso-position-horizontal-relative:page;mso-position-vertical-relative:paragraph;z-index:-89968" coordorigin="-5,-8852" coordsize="11916,8628">
            <v:group style="position:absolute;left:0;top:-229;width:11906;height:2" coordorigin="0,-229" coordsize="11906,2">
              <v:shape style="position:absolute;left:0;top:-229;width:11906;height:2" coordorigin="0,-229" coordsize="11906,0" path="m0,-229l11906,-229e" filled="false" stroked="true" strokeweight=".5pt" strokecolor="#004180">
                <v:path arrowok="t"/>
              </v:shape>
            </v:group>
            <v:group style="position:absolute;left:0;top:-8852;width:11906;height:8618" coordorigin="0,-8852" coordsize="11906,8618">
              <v:shape style="position:absolute;left:0;top:-8852;width:11906;height:8618" coordorigin="0,-8852" coordsize="11906,8618" path="m0,-234l11906,-234,11906,-8852,0,-8852,0,-234xe" filled="true" fillcolor="#ebf3f8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color w:val="004180"/>
          <w:w w:val="90"/>
          <w:sz w:val="16"/>
        </w:rPr>
        <w:t>33</w:t>
      </w:r>
      <w:r>
        <w:rPr>
          <w:rFonts w:ascii="Calibri"/>
          <w:sz w:val="16"/>
        </w:rPr>
      </w:r>
    </w:p>
    <w:p>
      <w:pPr>
        <w:spacing w:after="0"/>
        <w:jc w:val="right"/>
        <w:rPr>
          <w:rFonts w:ascii="Calibri" w:hAnsi="Calibri" w:cs="Calibri" w:eastAsia="Calibri"/>
          <w:sz w:val="16"/>
          <w:szCs w:val="16"/>
        </w:rPr>
        <w:sectPr>
          <w:headerReference w:type="default" r:id="rId68"/>
          <w:footerReference w:type="default" r:id="rId69"/>
          <w:pgSz w:w="11910" w:h="16840"/>
          <w:pgMar w:header="0" w:footer="0" w:top="600" w:bottom="280" w:left="0" w:right="0"/>
        </w:sectPr>
      </w:pPr>
    </w:p>
    <w:p>
      <w:pPr>
        <w:pStyle w:val="ListParagraph"/>
        <w:numPr>
          <w:ilvl w:val="0"/>
          <w:numId w:val="30"/>
        </w:numPr>
        <w:tabs>
          <w:tab w:pos="1066" w:val="left" w:leader="none"/>
        </w:tabs>
        <w:spacing w:line="240" w:lineRule="auto" w:before="55" w:after="0"/>
        <w:ind w:left="1065" w:right="3812" w:hanging="215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pt;margin-top:25.792257pt;width:595.8pt;height:1.45pt;mso-position-horizontal-relative:page;mso-position-vertical-relative:paragraph;z-index:3280" coordorigin="-5,516" coordsize="11916,29">
            <v:group style="position:absolute;left:0;top:530;width:11906;height:2" coordorigin="0,530" coordsize="11906,2">
              <v:shape style="position:absolute;left:0;top:530;width:11906;height:2" coordorigin="0,530" coordsize="11906,0" path="m0,530l11906,530e" filled="false" stroked="true" strokeweight=".5pt" strokecolor="#5592ce">
                <v:path arrowok="t"/>
              </v:shape>
            </v:group>
            <v:group style="position:absolute;left:850;top:530;width:9922;height:2" coordorigin="850,530" coordsize="9922,2">
              <v:shape style="position:absolute;left:850;top:530;width:9922;height:2" coordorigin="850,530" coordsize="9922,0" path="m850,530l10772,530e" filled="false" stroked="true" strokeweight="1.417pt" strokecolor="#004180">
                <v:path arrowok="t"/>
              </v:shape>
            </v:group>
            <w10:wrap type="none"/>
          </v:group>
        </w:pict>
      </w:r>
      <w:r>
        <w:rPr>
          <w:rFonts w:ascii="Calibri"/>
          <w:color w:val="5592CE"/>
          <w:sz w:val="16"/>
        </w:rPr>
        <w:t>Connecting the short and the medium term: The Modernisation</w:t>
      </w:r>
      <w:r>
        <w:rPr>
          <w:rFonts w:ascii="Calibri"/>
          <w:color w:val="5592CE"/>
          <w:spacing w:val="35"/>
          <w:sz w:val="16"/>
        </w:rPr>
        <w:t> </w:t>
      </w:r>
      <w:r>
        <w:rPr>
          <w:rFonts w:ascii="Calibri"/>
          <w:color w:val="5592CE"/>
          <w:sz w:val="16"/>
        </w:rPr>
        <w:t>Pact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9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312" w:lineRule="auto"/>
        <w:ind w:left="850" w:right="6517" w:firstLine="0"/>
        <w:jc w:val="both"/>
        <w:rPr>
          <w:sz w:val="12"/>
          <w:szCs w:val="12"/>
        </w:rPr>
      </w:pPr>
      <w:r>
        <w:rPr/>
        <w:pict>
          <v:group style="position:absolute;margin-left:-.25pt;margin-top:-12.390665pt;width:595.8pt;height:431.4pt;mso-position-horizontal-relative:page;mso-position-vertical-relative:paragraph;z-index:-89920" coordorigin="-5,-248" coordsize="11916,8628">
            <v:group style="position:absolute;left:0;top:8375;width:11906;height:2" coordorigin="0,8375" coordsize="11906,2">
              <v:shape style="position:absolute;left:0;top:8375;width:11906;height:2" coordorigin="0,8375" coordsize="11906,0" path="m0,8375l11906,8375e" filled="false" stroked="true" strokeweight=".5pt" strokecolor="#004180">
                <v:path arrowok="t"/>
              </v:shape>
            </v:group>
            <v:group style="position:absolute;left:0;top:-248;width:5670;height:8618" coordorigin="0,-248" coordsize="5670,8618">
              <v:shape style="position:absolute;left:0;top:-248;width:5670;height:8618" coordorigin="0,-248" coordsize="5670,8618" path="m0,8370l5669,8370,5669,-248,0,-248,0,8370xe" filled="true" fillcolor="#ebf3f8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004180"/>
        </w:rPr>
        <w:t>If the investment programme were to include a</w:t>
      </w:r>
      <w:r>
        <w:rPr>
          <w:color w:val="004180"/>
          <w:spacing w:val="33"/>
        </w:rPr>
        <w:t> </w:t>
      </w:r>
      <w:r>
        <w:rPr>
          <w:color w:val="004180"/>
        </w:rPr>
        <w:t>fiscal</w:t>
      </w:r>
      <w:r>
        <w:rPr>
          <w:color w:val="004180"/>
          <w:w w:val="99"/>
        </w:rPr>
        <w:t> </w:t>
      </w:r>
      <w:r>
        <w:rPr>
          <w:color w:val="004180"/>
        </w:rPr>
        <w:t>expansion, more thought is needed on how higher</w:t>
      </w:r>
      <w:r>
        <w:rPr>
          <w:color w:val="004180"/>
          <w:spacing w:val="36"/>
        </w:rPr>
        <w:t> </w:t>
      </w:r>
      <w:r>
        <w:rPr>
          <w:color w:val="004180"/>
        </w:rPr>
        <w:t>budget</w:t>
      </w:r>
      <w:r>
        <w:rPr>
          <w:color w:val="004180"/>
          <w:w w:val="103"/>
        </w:rPr>
        <w:t> </w:t>
      </w:r>
      <w:r>
        <w:rPr>
          <w:color w:val="004180"/>
        </w:rPr>
        <w:t>deficits</w:t>
      </w:r>
      <w:r>
        <w:rPr>
          <w:color w:val="004180"/>
          <w:spacing w:val="35"/>
        </w:rPr>
        <w:t> </w:t>
      </w:r>
      <w:r>
        <w:rPr>
          <w:color w:val="004180"/>
        </w:rPr>
        <w:t>could</w:t>
      </w:r>
      <w:r>
        <w:rPr>
          <w:color w:val="004180"/>
          <w:spacing w:val="35"/>
        </w:rPr>
        <w:t> </w:t>
      </w:r>
      <w:r>
        <w:rPr>
          <w:color w:val="004180"/>
        </w:rPr>
        <w:t>best</w:t>
      </w:r>
      <w:r>
        <w:rPr>
          <w:color w:val="004180"/>
          <w:spacing w:val="35"/>
        </w:rPr>
        <w:t> </w:t>
      </w:r>
      <w:r>
        <w:rPr>
          <w:color w:val="004180"/>
        </w:rPr>
        <w:t>be</w:t>
      </w:r>
      <w:r>
        <w:rPr>
          <w:color w:val="004180"/>
          <w:spacing w:val="35"/>
        </w:rPr>
        <w:t> </w:t>
      </w:r>
      <w:r>
        <w:rPr>
          <w:color w:val="004180"/>
        </w:rPr>
        <w:t>reconciled</w:t>
      </w:r>
      <w:r>
        <w:rPr>
          <w:color w:val="004180"/>
          <w:spacing w:val="35"/>
        </w:rPr>
        <w:t> </w:t>
      </w:r>
      <w:r>
        <w:rPr>
          <w:color w:val="004180"/>
        </w:rPr>
        <w:t>with</w:t>
      </w:r>
      <w:r>
        <w:rPr>
          <w:color w:val="004180"/>
          <w:spacing w:val="35"/>
        </w:rPr>
        <w:t> </w:t>
      </w:r>
      <w:r>
        <w:rPr>
          <w:color w:val="004180"/>
        </w:rPr>
        <w:t>the</w:t>
      </w:r>
      <w:r>
        <w:rPr>
          <w:color w:val="004180"/>
          <w:spacing w:val="35"/>
        </w:rPr>
        <w:t> </w:t>
      </w:r>
      <w:r>
        <w:rPr>
          <w:color w:val="004180"/>
        </w:rPr>
        <w:t>EU’s</w:t>
      </w:r>
      <w:r>
        <w:rPr>
          <w:color w:val="004180"/>
          <w:spacing w:val="35"/>
        </w:rPr>
        <w:t> </w:t>
      </w:r>
      <w:r>
        <w:rPr>
          <w:color w:val="004180"/>
        </w:rPr>
        <w:t>rules</w:t>
      </w:r>
      <w:r>
        <w:rPr>
          <w:color w:val="004180"/>
          <w:spacing w:val="35"/>
        </w:rPr>
        <w:t> </w:t>
      </w:r>
      <w:r>
        <w:rPr>
          <w:color w:val="004180"/>
        </w:rPr>
        <w:t>on</w:t>
      </w:r>
      <w:r>
        <w:rPr>
          <w:color w:val="004180"/>
          <w:w w:val="98"/>
        </w:rPr>
        <w:t> </w:t>
      </w:r>
      <w:r>
        <w:rPr>
          <w:color w:val="004180"/>
        </w:rPr>
        <w:t>fiscal governance. The options include a more generous</w:t>
      </w:r>
      <w:r>
        <w:rPr>
          <w:color w:val="004180"/>
          <w:w w:val="100"/>
        </w:rPr>
        <w:t> </w:t>
      </w:r>
      <w:r>
        <w:rPr>
          <w:color w:val="004180"/>
        </w:rPr>
        <w:t>interpretation of the flexibility provided in the</w:t>
      </w:r>
      <w:r>
        <w:rPr>
          <w:color w:val="004180"/>
          <w:spacing w:val="42"/>
        </w:rPr>
        <w:t> </w:t>
      </w:r>
      <w:r>
        <w:rPr>
          <w:color w:val="004180"/>
        </w:rPr>
        <w:t>existing</w:t>
      </w:r>
      <w:r>
        <w:rPr>
          <w:color w:val="004180"/>
          <w:w w:val="101"/>
        </w:rPr>
        <w:t> </w:t>
      </w:r>
      <w:r>
        <w:rPr>
          <w:color w:val="004180"/>
        </w:rPr>
        <w:t>rules, a rule change that </w:t>
      </w:r>
      <w:r>
        <w:rPr>
          <w:color w:val="004180"/>
          <w:spacing w:val="-3"/>
        </w:rPr>
        <w:t>allows </w:t>
      </w:r>
      <w:r>
        <w:rPr>
          <w:color w:val="004180"/>
        </w:rPr>
        <w:t>for higher investment</w:t>
      </w:r>
      <w:r>
        <w:rPr>
          <w:color w:val="004180"/>
          <w:spacing w:val="-27"/>
        </w:rPr>
        <w:t> </w:t>
      </w:r>
      <w:r>
        <w:rPr>
          <w:color w:val="004180"/>
        </w:rPr>
        <w:t>levels,</w:t>
      </w:r>
      <w:r>
        <w:rPr>
          <w:color w:val="004180"/>
          <w:w w:val="99"/>
        </w:rPr>
        <w:t> </w:t>
      </w:r>
      <w:r>
        <w:rPr>
          <w:color w:val="004180"/>
        </w:rPr>
        <w:t>and</w:t>
      </w:r>
      <w:r>
        <w:rPr>
          <w:color w:val="004180"/>
          <w:spacing w:val="35"/>
        </w:rPr>
        <w:t> </w:t>
      </w:r>
      <w:r>
        <w:rPr>
          <w:color w:val="004180"/>
        </w:rPr>
        <w:t>a</w:t>
      </w:r>
      <w:r>
        <w:rPr>
          <w:color w:val="004180"/>
          <w:spacing w:val="35"/>
        </w:rPr>
        <w:t> </w:t>
      </w:r>
      <w:r>
        <w:rPr>
          <w:color w:val="004180"/>
        </w:rPr>
        <w:t>financing</w:t>
      </w:r>
      <w:r>
        <w:rPr>
          <w:color w:val="004180"/>
          <w:spacing w:val="35"/>
        </w:rPr>
        <w:t> </w:t>
      </w:r>
      <w:r>
        <w:rPr>
          <w:color w:val="004180"/>
        </w:rPr>
        <w:t>model</w:t>
      </w:r>
      <w:r>
        <w:rPr>
          <w:color w:val="004180"/>
          <w:spacing w:val="34"/>
        </w:rPr>
        <w:t> </w:t>
      </w:r>
      <w:r>
        <w:rPr>
          <w:color w:val="004180"/>
        </w:rPr>
        <w:t>that</w:t>
      </w:r>
      <w:r>
        <w:rPr>
          <w:color w:val="004180"/>
          <w:spacing w:val="35"/>
        </w:rPr>
        <w:t> </w:t>
      </w:r>
      <w:r>
        <w:rPr>
          <w:color w:val="004180"/>
        </w:rPr>
        <w:t>lies</w:t>
      </w:r>
      <w:r>
        <w:rPr>
          <w:color w:val="004180"/>
          <w:spacing w:val="34"/>
        </w:rPr>
        <w:t> </w:t>
      </w:r>
      <w:r>
        <w:rPr>
          <w:color w:val="004180"/>
        </w:rPr>
        <w:t>outside</w:t>
      </w:r>
      <w:r>
        <w:rPr>
          <w:color w:val="004180"/>
          <w:spacing w:val="34"/>
        </w:rPr>
        <w:t> </w:t>
      </w:r>
      <w:r>
        <w:rPr>
          <w:color w:val="004180"/>
        </w:rPr>
        <w:t>the</w:t>
      </w:r>
      <w:r>
        <w:rPr>
          <w:color w:val="004180"/>
          <w:spacing w:val="35"/>
        </w:rPr>
        <w:t> </w:t>
      </w:r>
      <w:r>
        <w:rPr>
          <w:color w:val="004180"/>
        </w:rPr>
        <w:t>budget</w:t>
      </w:r>
      <w:r>
        <w:rPr>
          <w:color w:val="004180"/>
          <w:spacing w:val="35"/>
        </w:rPr>
        <w:t> </w:t>
      </w:r>
      <w:r>
        <w:rPr>
          <w:color w:val="004180"/>
        </w:rPr>
        <w:t>caps,</w:t>
      </w:r>
      <w:r>
        <w:rPr>
          <w:color w:val="004180"/>
          <w:w w:val="99"/>
        </w:rPr>
        <w:t> </w:t>
      </w:r>
      <w:r>
        <w:rPr>
          <w:color w:val="004180"/>
        </w:rPr>
        <w:t>perhaps through the European Investment</w:t>
      </w:r>
      <w:r>
        <w:rPr>
          <w:color w:val="004180"/>
          <w:spacing w:val="36"/>
        </w:rPr>
        <w:t> </w:t>
      </w:r>
      <w:r>
        <w:rPr>
          <w:color w:val="004180"/>
          <w:spacing w:val="-3"/>
        </w:rPr>
        <w:t>Bank.</w:t>
      </w:r>
      <w:r>
        <w:rPr>
          <w:color w:val="004180"/>
          <w:spacing w:val="-3"/>
          <w:position w:val="6"/>
          <w:sz w:val="12"/>
          <w:szCs w:val="12"/>
        </w:rPr>
        <w:t>31</w:t>
      </w:r>
      <w:r>
        <w:rPr>
          <w:sz w:val="12"/>
          <w:szCs w:val="1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5"/>
        <w:spacing w:line="240" w:lineRule="auto"/>
        <w:ind w:left="850" w:right="3812"/>
        <w:jc w:val="left"/>
        <w:rPr>
          <w:b w:val="0"/>
          <w:bCs w:val="0"/>
        </w:rPr>
      </w:pPr>
      <w:r>
        <w:rPr>
          <w:color w:val="004180"/>
          <w:spacing w:val="-4"/>
          <w:w w:val="95"/>
        </w:rPr>
        <w:t>Key</w:t>
      </w:r>
      <w:r>
        <w:rPr>
          <w:color w:val="004180"/>
          <w:spacing w:val="-12"/>
          <w:w w:val="95"/>
        </w:rPr>
        <w:t> </w:t>
      </w:r>
      <w:r>
        <w:rPr>
          <w:color w:val="004180"/>
          <w:w w:val="95"/>
        </w:rPr>
        <w:t>questions: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3"/>
        </w:numPr>
        <w:tabs>
          <w:tab w:pos="1134" w:val="left" w:leader="none"/>
        </w:tabs>
        <w:spacing w:line="240" w:lineRule="auto" w:before="136" w:after="0"/>
        <w:ind w:left="1133" w:right="3812" w:hanging="283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004180"/>
          <w:sz w:val="19"/>
        </w:rPr>
        <w:t>How large is the need for</w:t>
      </w:r>
      <w:r>
        <w:rPr>
          <w:rFonts w:ascii="Times New Roman"/>
          <w:color w:val="004180"/>
          <w:spacing w:val="-2"/>
          <w:sz w:val="19"/>
        </w:rPr>
        <w:t> </w:t>
      </w:r>
      <w:r>
        <w:rPr>
          <w:rFonts w:ascii="Times New Roman"/>
          <w:color w:val="004180"/>
          <w:sz w:val="19"/>
        </w:rPr>
        <w:t>investment?</w:t>
      </w:r>
      <w:r>
        <w:rPr>
          <w:rFonts w:ascii="Times New Roman"/>
          <w:sz w:val="19"/>
        </w:rPr>
      </w:r>
    </w:p>
    <w:p>
      <w:pPr>
        <w:pStyle w:val="ListParagraph"/>
        <w:numPr>
          <w:ilvl w:val="1"/>
          <w:numId w:val="3"/>
        </w:numPr>
        <w:tabs>
          <w:tab w:pos="1134" w:val="left" w:leader="none"/>
        </w:tabs>
        <w:spacing w:line="312" w:lineRule="auto" w:before="65" w:after="0"/>
        <w:ind w:left="1133" w:right="6518" w:hanging="283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004180"/>
          <w:sz w:val="19"/>
        </w:rPr>
        <w:t>What areas would benefit most from a</w:t>
      </w:r>
      <w:r>
        <w:rPr>
          <w:rFonts w:ascii="Times New Roman"/>
          <w:color w:val="004180"/>
          <w:spacing w:val="7"/>
          <w:sz w:val="19"/>
        </w:rPr>
        <w:t> </w:t>
      </w:r>
      <w:r>
        <w:rPr>
          <w:rFonts w:ascii="Times New Roman"/>
          <w:color w:val="004180"/>
          <w:sz w:val="19"/>
        </w:rPr>
        <w:t>coordinated</w:t>
      </w:r>
      <w:r>
        <w:rPr>
          <w:rFonts w:ascii="Times New Roman"/>
          <w:color w:val="004180"/>
          <w:w w:val="100"/>
          <w:sz w:val="19"/>
        </w:rPr>
        <w:t> </w:t>
      </w:r>
      <w:r>
        <w:rPr>
          <w:rFonts w:ascii="Times New Roman"/>
          <w:color w:val="004180"/>
          <w:sz w:val="19"/>
        </w:rPr>
        <w:t>European investment</w:t>
      </w:r>
      <w:r>
        <w:rPr>
          <w:rFonts w:ascii="Times New Roman"/>
          <w:color w:val="004180"/>
          <w:spacing w:val="-1"/>
          <w:sz w:val="19"/>
        </w:rPr>
        <w:t> </w:t>
      </w:r>
      <w:r>
        <w:rPr>
          <w:rFonts w:ascii="Times New Roman"/>
          <w:color w:val="004180"/>
          <w:sz w:val="19"/>
        </w:rPr>
        <w:t>initiative?</w:t>
      </w:r>
      <w:r>
        <w:rPr>
          <w:rFonts w:ascii="Times New Roman"/>
          <w:sz w:val="19"/>
        </w:rPr>
      </w:r>
    </w:p>
    <w:p>
      <w:pPr>
        <w:pStyle w:val="ListParagraph"/>
        <w:numPr>
          <w:ilvl w:val="1"/>
          <w:numId w:val="3"/>
        </w:numPr>
        <w:tabs>
          <w:tab w:pos="1134" w:val="left" w:leader="none"/>
        </w:tabs>
        <w:spacing w:line="240" w:lineRule="auto" w:before="2" w:after="0"/>
        <w:ind w:left="1133" w:right="3812" w:hanging="283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004180"/>
          <w:sz w:val="19"/>
        </w:rPr>
        <w:t>How can private-sector financing be</w:t>
      </w:r>
      <w:r>
        <w:rPr>
          <w:rFonts w:ascii="Times New Roman"/>
          <w:color w:val="004180"/>
          <w:spacing w:val="-2"/>
          <w:sz w:val="19"/>
        </w:rPr>
        <w:t> </w:t>
      </w:r>
      <w:r>
        <w:rPr>
          <w:rFonts w:ascii="Times New Roman"/>
          <w:color w:val="004180"/>
          <w:sz w:val="19"/>
        </w:rPr>
        <w:t>maximised?</w:t>
      </w:r>
      <w:r>
        <w:rPr>
          <w:rFonts w:ascii="Times New Roman"/>
          <w:sz w:val="19"/>
        </w:rPr>
      </w:r>
    </w:p>
    <w:p>
      <w:pPr>
        <w:pStyle w:val="ListParagraph"/>
        <w:numPr>
          <w:ilvl w:val="1"/>
          <w:numId w:val="3"/>
        </w:numPr>
        <w:tabs>
          <w:tab w:pos="1134" w:val="left" w:leader="none"/>
        </w:tabs>
        <w:spacing w:line="312" w:lineRule="auto" w:before="65" w:after="0"/>
        <w:ind w:left="1133" w:right="6518" w:hanging="283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004180"/>
          <w:sz w:val="19"/>
        </w:rPr>
        <w:t>What concrete steps are necessary on the </w:t>
      </w:r>
      <w:r>
        <w:rPr>
          <w:rFonts w:ascii="Times New Roman"/>
          <w:color w:val="004180"/>
          <w:spacing w:val="-6"/>
          <w:sz w:val="19"/>
        </w:rPr>
        <w:t>way </w:t>
      </w:r>
      <w:r>
        <w:rPr>
          <w:rFonts w:ascii="Times New Roman"/>
          <w:color w:val="004180"/>
          <w:sz w:val="19"/>
        </w:rPr>
        <w:t>to</w:t>
      </w:r>
      <w:r>
        <w:rPr>
          <w:rFonts w:ascii="Times New Roman"/>
          <w:color w:val="004180"/>
          <w:spacing w:val="27"/>
          <w:sz w:val="19"/>
        </w:rPr>
        <w:t> </w:t>
      </w:r>
      <w:r>
        <w:rPr>
          <w:rFonts w:ascii="Times New Roman"/>
          <w:color w:val="004180"/>
          <w:sz w:val="19"/>
        </w:rPr>
        <w:t>smart</w:t>
      </w:r>
      <w:r>
        <w:rPr>
          <w:rFonts w:ascii="Times New Roman"/>
          <w:color w:val="004180"/>
          <w:w w:val="107"/>
          <w:sz w:val="19"/>
        </w:rPr>
        <w:t> </w:t>
      </w:r>
      <w:r>
        <w:rPr>
          <w:rFonts w:ascii="Times New Roman"/>
          <w:color w:val="004180"/>
          <w:sz w:val="19"/>
        </w:rPr>
        <w:t>debt</w:t>
      </w:r>
      <w:r>
        <w:rPr>
          <w:rFonts w:ascii="Times New Roman"/>
          <w:color w:val="004180"/>
          <w:spacing w:val="-1"/>
          <w:sz w:val="19"/>
        </w:rPr>
        <w:t> </w:t>
      </w:r>
      <w:r>
        <w:rPr>
          <w:rFonts w:ascii="Times New Roman"/>
          <w:color w:val="004180"/>
          <w:sz w:val="19"/>
        </w:rPr>
        <w:t>reduction?</w:t>
      </w:r>
      <w:r>
        <w:rPr>
          <w:rFonts w:ascii="Times New Roman"/>
          <w:sz w:val="19"/>
        </w:rPr>
      </w:r>
    </w:p>
    <w:p>
      <w:pPr>
        <w:pStyle w:val="ListParagraph"/>
        <w:numPr>
          <w:ilvl w:val="1"/>
          <w:numId w:val="3"/>
        </w:numPr>
        <w:tabs>
          <w:tab w:pos="1134" w:val="left" w:leader="none"/>
        </w:tabs>
        <w:spacing w:line="312" w:lineRule="auto" w:before="2" w:after="0"/>
        <w:ind w:left="1133" w:right="6518" w:hanging="283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004180"/>
          <w:sz w:val="19"/>
        </w:rPr>
        <w:t>Who would serve as the best coordinator for</w:t>
      </w:r>
      <w:r>
        <w:rPr>
          <w:rFonts w:ascii="Times New Roman"/>
          <w:color w:val="004180"/>
          <w:spacing w:val="20"/>
          <w:sz w:val="19"/>
        </w:rPr>
        <w:t> </w:t>
      </w:r>
      <w:r>
        <w:rPr>
          <w:rFonts w:ascii="Times New Roman"/>
          <w:color w:val="004180"/>
          <w:sz w:val="19"/>
        </w:rPr>
        <w:t>the</w:t>
      </w:r>
      <w:r>
        <w:rPr>
          <w:rFonts w:ascii="Times New Roman"/>
          <w:color w:val="004180"/>
          <w:w w:val="102"/>
          <w:sz w:val="19"/>
        </w:rPr>
        <w:t> </w:t>
      </w:r>
      <w:r>
        <w:rPr>
          <w:rFonts w:ascii="Times New Roman"/>
          <w:color w:val="004180"/>
          <w:sz w:val="19"/>
        </w:rPr>
        <w:t>Modernisation</w:t>
      </w:r>
      <w:r>
        <w:rPr>
          <w:rFonts w:ascii="Times New Roman"/>
          <w:color w:val="004180"/>
          <w:spacing w:val="-1"/>
          <w:sz w:val="19"/>
        </w:rPr>
        <w:t> </w:t>
      </w:r>
      <w:r>
        <w:rPr>
          <w:rFonts w:ascii="Times New Roman"/>
          <w:color w:val="004180"/>
          <w:sz w:val="19"/>
        </w:rPr>
        <w:t>Pact?</w:t>
      </w:r>
      <w:r>
        <w:rPr>
          <w:rFonts w:ascii="Times New Roman"/>
          <w:sz w:val="19"/>
        </w:rPr>
      </w:r>
    </w:p>
    <w:p>
      <w:pPr>
        <w:pStyle w:val="ListParagraph"/>
        <w:numPr>
          <w:ilvl w:val="1"/>
          <w:numId w:val="3"/>
        </w:numPr>
        <w:tabs>
          <w:tab w:pos="1134" w:val="left" w:leader="none"/>
        </w:tabs>
        <w:spacing w:line="312" w:lineRule="auto" w:before="2" w:after="0"/>
        <w:ind w:left="1133" w:right="6518" w:hanging="283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004180"/>
          <w:sz w:val="19"/>
          <w:szCs w:val="19"/>
        </w:rPr>
        <w:t>How could the investment initiative be reconciled</w:t>
      </w:r>
      <w:r>
        <w:rPr>
          <w:rFonts w:ascii="Times New Roman" w:hAnsi="Times New Roman" w:cs="Times New Roman" w:eastAsia="Times New Roman"/>
          <w:color w:val="004180"/>
          <w:spacing w:val="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004180"/>
          <w:sz w:val="19"/>
          <w:szCs w:val="19"/>
        </w:rPr>
        <w:t>with</w:t>
      </w:r>
      <w:r>
        <w:rPr>
          <w:rFonts w:ascii="Times New Roman" w:hAnsi="Times New Roman" w:cs="Times New Roman" w:eastAsia="Times New Roman"/>
          <w:color w:val="004180"/>
          <w:w w:val="10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004180"/>
          <w:sz w:val="19"/>
          <w:szCs w:val="19"/>
        </w:rPr>
        <w:t>the EU’s current fiscal</w:t>
      </w:r>
      <w:r>
        <w:rPr>
          <w:rFonts w:ascii="Times New Roman" w:hAnsi="Times New Roman" w:cs="Times New Roman" w:eastAsia="Times New Roman"/>
          <w:color w:val="004180"/>
          <w:spacing w:val="-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004180"/>
          <w:sz w:val="19"/>
          <w:szCs w:val="19"/>
        </w:rPr>
        <w:t>rules?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133" w:right="6204" w:hanging="284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004180"/>
          <w:spacing w:val="-5"/>
          <w:sz w:val="14"/>
        </w:rPr>
        <w:t>31 </w:t>
      </w:r>
      <w:r>
        <w:rPr>
          <w:rFonts w:ascii="Times New Roman"/>
          <w:color w:val="004180"/>
          <w:sz w:val="14"/>
        </w:rPr>
        <w:t>For a review of the flexibility offered </w:t>
      </w:r>
      <w:r>
        <w:rPr>
          <w:rFonts w:ascii="Times New Roman"/>
          <w:color w:val="004180"/>
          <w:spacing w:val="-3"/>
          <w:sz w:val="14"/>
        </w:rPr>
        <w:t>by </w:t>
      </w:r>
      <w:r>
        <w:rPr>
          <w:rFonts w:ascii="Times New Roman"/>
          <w:color w:val="004180"/>
          <w:sz w:val="14"/>
        </w:rPr>
        <w:t>current rules, see Fernandes</w:t>
      </w:r>
      <w:r>
        <w:rPr>
          <w:rFonts w:ascii="Times New Roman"/>
          <w:color w:val="004180"/>
          <w:spacing w:val="-9"/>
          <w:sz w:val="14"/>
        </w:rPr>
        <w:t> </w:t>
      </w:r>
      <w:r>
        <w:rPr>
          <w:rFonts w:ascii="Times New Roman"/>
          <w:color w:val="004180"/>
          <w:spacing w:val="-3"/>
          <w:sz w:val="14"/>
        </w:rPr>
        <w:t>(2014),</w:t>
      </w:r>
      <w:r>
        <w:rPr>
          <w:rFonts w:ascii="Times New Roman"/>
          <w:color w:val="004180"/>
          <w:w w:val="95"/>
          <w:sz w:val="14"/>
        </w:rPr>
        <w:t> </w:t>
      </w:r>
      <w:r>
        <w:rPr>
          <w:rFonts w:ascii="Times New Roman"/>
          <w:color w:val="004180"/>
          <w:sz w:val="14"/>
        </w:rPr>
        <w:t>Micossi and Peirce</w:t>
      </w:r>
      <w:r>
        <w:rPr>
          <w:rFonts w:ascii="Times New Roman"/>
          <w:color w:val="004180"/>
          <w:spacing w:val="-25"/>
          <w:sz w:val="14"/>
        </w:rPr>
        <w:t> </w:t>
      </w:r>
      <w:r>
        <w:rPr>
          <w:rFonts w:ascii="Times New Roman"/>
          <w:color w:val="004180"/>
          <w:spacing w:val="-3"/>
          <w:sz w:val="14"/>
        </w:rPr>
        <w:t>(2014).</w:t>
      </w:r>
      <w:r>
        <w:rPr>
          <w:rFonts w:ascii="Times New Roman"/>
          <w:spacing w:val="-3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67"/>
        <w:ind w:left="850" w:right="3812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004180"/>
          <w:sz w:val="16"/>
        </w:rPr>
        <w:t>34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headerReference w:type="default" r:id="rId70"/>
          <w:footerReference w:type="default" r:id="rId71"/>
          <w:pgSz w:w="11910" w:h="16840"/>
          <w:pgMar w:header="0" w:footer="0" w:top="600" w:bottom="280" w:left="0" w:right="0"/>
        </w:sectPr>
      </w:pPr>
    </w:p>
    <w:p>
      <w:pPr>
        <w:pStyle w:val="ListParagraph"/>
        <w:numPr>
          <w:ilvl w:val="0"/>
          <w:numId w:val="30"/>
        </w:numPr>
        <w:tabs>
          <w:tab w:pos="10392" w:val="left" w:leader="none"/>
        </w:tabs>
        <w:spacing w:line="240" w:lineRule="auto" w:before="55" w:after="0"/>
        <w:ind w:left="10391" w:right="848" w:hanging="197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0020pt;margin-top:25.792257pt;width:595.8pt;height:1.45pt;mso-position-horizontal-relative:page;mso-position-vertical-relative:paragraph;z-index:3328" coordorigin="-5,516" coordsize="11916,29">
            <v:group style="position:absolute;left:0;top:530;width:11906;height:2" coordorigin="0,530" coordsize="11906,2">
              <v:shape style="position:absolute;left:0;top:530;width:11906;height:2" coordorigin="0,530" coordsize="11906,0" path="m0,530l11906,530e" filled="false" stroked="true" strokeweight=".5pt" strokecolor="#5592ce">
                <v:path arrowok="t"/>
              </v:shape>
            </v:group>
            <v:group style="position:absolute;left:1134;top:530;width:9922;height:2" coordorigin="1134,530" coordsize="9922,2">
              <v:shape style="position:absolute;left:1134;top:530;width:9922;height:2" coordorigin="1134,530" coordsize="9922,0" path="m1134,530l11055,530e" filled="false" stroked="true" strokeweight="1.417pt" strokecolor="#004180">
                <v:path arrowok="t"/>
              </v:shape>
            </v:group>
            <w10:wrap type="none"/>
          </v:group>
        </w:pict>
      </w:r>
      <w:r>
        <w:rPr>
          <w:rFonts w:ascii="Calibri"/>
          <w:color w:val="5592CE"/>
          <w:w w:val="90"/>
          <w:sz w:val="16"/>
        </w:rPr>
        <w:t>Conclusion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tabs>
          <w:tab w:pos="1587" w:val="left" w:leader="none"/>
        </w:tabs>
        <w:spacing w:line="240" w:lineRule="auto"/>
        <w:ind w:right="3812"/>
        <w:jc w:val="left"/>
      </w:pPr>
      <w:bookmarkStart w:name="_TOC_250002" w:id="21"/>
      <w:r>
        <w:rPr>
          <w:color w:val="004180"/>
          <w:w w:val="95"/>
        </w:rPr>
        <w:t>E.</w:t>
        <w:tab/>
      </w:r>
      <w:r>
        <w:rPr>
          <w:color w:val="004180"/>
        </w:rPr>
        <w:t>Conclusion</w:t>
      </w:r>
      <w:bookmarkEnd w:id="21"/>
      <w:r>
        <w:rPr/>
      </w:r>
    </w:p>
    <w:p>
      <w:pPr>
        <w:spacing w:line="240" w:lineRule="auto" w:before="0"/>
        <w:rPr>
          <w:rFonts w:ascii="Calibri" w:hAnsi="Calibri" w:cs="Calibri" w:eastAsia="Calibri"/>
          <w:sz w:val="36"/>
          <w:szCs w:val="36"/>
        </w:rPr>
      </w:pPr>
    </w:p>
    <w:p>
      <w:pPr>
        <w:spacing w:line="240" w:lineRule="auto" w:before="0"/>
        <w:rPr>
          <w:rFonts w:ascii="Calibri" w:hAnsi="Calibri" w:cs="Calibri" w:eastAsia="Calibri"/>
          <w:sz w:val="36"/>
          <w:szCs w:val="36"/>
        </w:rPr>
      </w:pPr>
    </w:p>
    <w:p>
      <w:pPr>
        <w:spacing w:line="240" w:lineRule="auto" w:before="0"/>
        <w:rPr>
          <w:rFonts w:ascii="Calibri" w:hAnsi="Calibri" w:cs="Calibri" w:eastAsia="Calibri"/>
          <w:sz w:val="36"/>
          <w:szCs w:val="36"/>
        </w:rPr>
      </w:pPr>
    </w:p>
    <w:p>
      <w:pPr>
        <w:spacing w:line="240" w:lineRule="auto" w:before="0"/>
        <w:rPr>
          <w:rFonts w:ascii="Calibri" w:hAnsi="Calibri" w:cs="Calibri" w:eastAsia="Calibri"/>
          <w:sz w:val="36"/>
          <w:szCs w:val="36"/>
        </w:rPr>
      </w:pPr>
    </w:p>
    <w:p>
      <w:pPr>
        <w:spacing w:line="240" w:lineRule="auto" w:before="0"/>
        <w:rPr>
          <w:rFonts w:ascii="Calibri" w:hAnsi="Calibri" w:cs="Calibri" w:eastAsia="Calibri"/>
          <w:sz w:val="36"/>
          <w:szCs w:val="36"/>
        </w:rPr>
      </w:pPr>
    </w:p>
    <w:p>
      <w:pPr>
        <w:spacing w:line="240" w:lineRule="auto" w:before="9"/>
        <w:rPr>
          <w:rFonts w:ascii="Calibri" w:hAnsi="Calibri" w:cs="Calibri" w:eastAsia="Calibri"/>
          <w:sz w:val="29"/>
          <w:szCs w:val="29"/>
        </w:rPr>
      </w:pPr>
    </w:p>
    <w:p>
      <w:pPr>
        <w:pStyle w:val="ListParagraph"/>
        <w:numPr>
          <w:ilvl w:val="0"/>
          <w:numId w:val="5"/>
        </w:numPr>
        <w:tabs>
          <w:tab w:pos="1418" w:val="left" w:leader="none"/>
        </w:tabs>
        <w:spacing w:line="312" w:lineRule="auto" w:before="0" w:after="0"/>
        <w:ind w:left="1416" w:right="5952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In</w:t>
      </w:r>
      <w:r>
        <w:rPr>
          <w:rFonts w:ascii="Times New Roman"/>
          <w:color w:val="1A1A18"/>
          <w:spacing w:val="-17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17"/>
          <w:sz w:val="19"/>
        </w:rPr>
        <w:t> </w:t>
      </w:r>
      <w:r>
        <w:rPr>
          <w:rFonts w:ascii="Times New Roman"/>
          <w:color w:val="1A1A18"/>
          <w:sz w:val="19"/>
        </w:rPr>
        <w:t>current</w:t>
      </w:r>
      <w:r>
        <w:rPr>
          <w:rFonts w:ascii="Times New Roman"/>
          <w:color w:val="1A1A18"/>
          <w:spacing w:val="-17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context,</w:t>
      </w:r>
      <w:r>
        <w:rPr>
          <w:rFonts w:ascii="Times New Roman"/>
          <w:color w:val="1A1A18"/>
          <w:spacing w:val="-17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focusing</w:t>
      </w:r>
      <w:r>
        <w:rPr>
          <w:rFonts w:ascii="Times New Roman"/>
          <w:color w:val="1A1A18"/>
          <w:spacing w:val="-17"/>
          <w:sz w:val="19"/>
        </w:rPr>
        <w:t> </w:t>
      </w:r>
      <w:r>
        <w:rPr>
          <w:rFonts w:ascii="Times New Roman"/>
          <w:color w:val="1A1A18"/>
          <w:sz w:val="19"/>
        </w:rPr>
        <w:t>on</w:t>
      </w:r>
      <w:r>
        <w:rPr>
          <w:rFonts w:ascii="Times New Roman"/>
          <w:color w:val="1A1A18"/>
          <w:spacing w:val="-17"/>
          <w:sz w:val="19"/>
        </w:rPr>
        <w:t> </w:t>
      </w:r>
      <w:r>
        <w:rPr>
          <w:rFonts w:ascii="Times New Roman"/>
          <w:color w:val="1A1A18"/>
          <w:sz w:val="19"/>
        </w:rPr>
        <w:t>procedural</w:t>
      </w:r>
      <w:r>
        <w:rPr>
          <w:rFonts w:ascii="Times New Roman"/>
          <w:color w:val="1A1A18"/>
          <w:spacing w:val="-17"/>
          <w:sz w:val="19"/>
        </w:rPr>
        <w:t> </w:t>
      </w:r>
      <w:r>
        <w:rPr>
          <w:rFonts w:ascii="Times New Roman"/>
          <w:color w:val="1A1A18"/>
          <w:sz w:val="19"/>
        </w:rPr>
        <w:t>priorities</w:t>
      </w:r>
      <w:r>
        <w:rPr>
          <w:rFonts w:ascii="Times New Roman"/>
          <w:color w:val="1A1A18"/>
          <w:spacing w:val="-17"/>
          <w:sz w:val="19"/>
        </w:rPr>
        <w:t> </w:t>
      </w:r>
      <w:r>
        <w:rPr>
          <w:rFonts w:ascii="Times New Roman"/>
          <w:color w:val="1A1A18"/>
          <w:sz w:val="19"/>
        </w:rPr>
        <w:t>rather</w:t>
      </w:r>
      <w:r>
        <w:rPr>
          <w:rFonts w:ascii="Times New Roman"/>
          <w:color w:val="1A1A18"/>
          <w:spacing w:val="-2"/>
          <w:w w:val="104"/>
          <w:sz w:val="19"/>
        </w:rPr>
        <w:t> </w:t>
      </w:r>
      <w:r>
        <w:rPr>
          <w:rFonts w:ascii="Times New Roman"/>
          <w:color w:val="1A1A18"/>
          <w:sz w:val="19"/>
        </w:rPr>
        <w:t>than on the end </w:t>
      </w:r>
      <w:r>
        <w:rPr>
          <w:rFonts w:ascii="Times New Roman"/>
          <w:color w:val="1A1A18"/>
          <w:spacing w:val="-3"/>
          <w:sz w:val="19"/>
        </w:rPr>
        <w:t>goals </w:t>
      </w:r>
      <w:r>
        <w:rPr>
          <w:rFonts w:ascii="Times New Roman"/>
          <w:color w:val="1A1A18"/>
          <w:sz w:val="19"/>
        </w:rPr>
        <w:t>of </w:t>
      </w:r>
      <w:r>
        <w:rPr>
          <w:rFonts w:ascii="Times New Roman"/>
          <w:color w:val="1A1A18"/>
          <w:spacing w:val="-4"/>
          <w:sz w:val="19"/>
        </w:rPr>
        <w:t>longer-term </w:t>
      </w:r>
      <w:r>
        <w:rPr>
          <w:rFonts w:ascii="Times New Roman"/>
          <w:color w:val="1A1A18"/>
          <w:spacing w:val="-3"/>
          <w:sz w:val="19"/>
        </w:rPr>
        <w:t>integration could </w:t>
      </w:r>
      <w:r>
        <w:rPr>
          <w:rFonts w:ascii="Times New Roman"/>
          <w:color w:val="1A1A18"/>
          <w:sz w:val="19"/>
        </w:rPr>
        <w:t>be</w:t>
      </w:r>
      <w:r>
        <w:rPr>
          <w:rFonts w:ascii="Times New Roman"/>
          <w:color w:val="1A1A18"/>
          <w:spacing w:val="30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2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right </w:t>
      </w:r>
      <w:r>
        <w:rPr>
          <w:rFonts w:ascii="Times New Roman"/>
          <w:color w:val="1A1A18"/>
          <w:spacing w:val="-7"/>
          <w:sz w:val="19"/>
        </w:rPr>
        <w:t>way </w:t>
      </w:r>
      <w:r>
        <w:rPr>
          <w:rFonts w:ascii="Times New Roman"/>
          <w:color w:val="1A1A18"/>
          <w:spacing w:val="-4"/>
          <w:sz w:val="19"/>
        </w:rPr>
        <w:t>forward. </w:t>
      </w:r>
      <w:r>
        <w:rPr>
          <w:rFonts w:ascii="Times New Roman"/>
          <w:color w:val="1A1A18"/>
          <w:spacing w:val="-3"/>
          <w:sz w:val="19"/>
        </w:rPr>
        <w:t>This pilot study </w:t>
      </w:r>
      <w:r>
        <w:rPr>
          <w:rFonts w:ascii="Times New Roman"/>
          <w:color w:val="1A1A18"/>
          <w:sz w:val="19"/>
        </w:rPr>
        <w:t>has outlined </w:t>
      </w:r>
      <w:r>
        <w:rPr>
          <w:rFonts w:ascii="Times New Roman"/>
          <w:color w:val="1A1A18"/>
          <w:spacing w:val="-4"/>
          <w:sz w:val="19"/>
        </w:rPr>
        <w:t>how </w:t>
      </w:r>
      <w:r>
        <w:rPr>
          <w:rFonts w:ascii="Times New Roman"/>
          <w:color w:val="1A1A18"/>
          <w:sz w:val="19"/>
        </w:rPr>
        <w:t>a</w:t>
      </w:r>
      <w:r>
        <w:rPr>
          <w:rFonts w:ascii="Times New Roman"/>
          <w:color w:val="1A1A18"/>
          <w:spacing w:val="5"/>
          <w:sz w:val="19"/>
        </w:rPr>
        <w:t> </w:t>
      </w:r>
      <w:r>
        <w:rPr>
          <w:rFonts w:ascii="Times New Roman"/>
          <w:color w:val="1A1A18"/>
          <w:sz w:val="19"/>
        </w:rPr>
        <w:t>clear</w:t>
      </w:r>
      <w:r>
        <w:rPr>
          <w:rFonts w:ascii="Times New Roman"/>
          <w:color w:val="1A1A18"/>
          <w:spacing w:val="-2"/>
          <w:w w:val="100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Roadmap</w:t>
      </w:r>
      <w:r>
        <w:rPr>
          <w:rFonts w:ascii="Times New Roman"/>
          <w:color w:val="1A1A18"/>
          <w:spacing w:val="-23"/>
          <w:sz w:val="19"/>
        </w:rPr>
        <w:t> </w:t>
      </w:r>
      <w:r>
        <w:rPr>
          <w:rFonts w:ascii="Times New Roman"/>
          <w:color w:val="1A1A18"/>
          <w:spacing w:val="-4"/>
          <w:sz w:val="19"/>
        </w:rPr>
        <w:t>towards</w:t>
      </w:r>
      <w:r>
        <w:rPr>
          <w:rFonts w:ascii="Times New Roman"/>
          <w:color w:val="1A1A18"/>
          <w:spacing w:val="-23"/>
          <w:sz w:val="19"/>
        </w:rPr>
        <w:t> </w:t>
      </w:r>
      <w:r>
        <w:rPr>
          <w:rFonts w:ascii="Times New Roman"/>
          <w:color w:val="1A1A18"/>
          <w:spacing w:val="-4"/>
          <w:sz w:val="19"/>
        </w:rPr>
        <w:t>TEMU,</w:t>
      </w:r>
      <w:r>
        <w:rPr>
          <w:rFonts w:ascii="Times New Roman"/>
          <w:color w:val="1A1A18"/>
          <w:spacing w:val="-23"/>
          <w:sz w:val="19"/>
        </w:rPr>
        <w:t> </w:t>
      </w:r>
      <w:r>
        <w:rPr>
          <w:rFonts w:ascii="Times New Roman"/>
          <w:color w:val="1A1A18"/>
          <w:sz w:val="19"/>
        </w:rPr>
        <w:t>inspired</w:t>
      </w:r>
      <w:r>
        <w:rPr>
          <w:rFonts w:ascii="Times New Roman"/>
          <w:color w:val="1A1A18"/>
          <w:spacing w:val="-23"/>
          <w:sz w:val="19"/>
        </w:rPr>
        <w:t> </w:t>
      </w:r>
      <w:r>
        <w:rPr>
          <w:rFonts w:ascii="Times New Roman"/>
          <w:color w:val="1A1A18"/>
          <w:spacing w:val="-4"/>
          <w:sz w:val="19"/>
        </w:rPr>
        <w:t>by</w:t>
      </w:r>
      <w:r>
        <w:rPr>
          <w:rFonts w:ascii="Times New Roman"/>
          <w:color w:val="1A1A18"/>
          <w:spacing w:val="-23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23"/>
          <w:sz w:val="19"/>
        </w:rPr>
        <w:t> </w:t>
      </w:r>
      <w:r>
        <w:rPr>
          <w:rFonts w:ascii="Times New Roman"/>
          <w:color w:val="1A1A18"/>
          <w:sz w:val="19"/>
        </w:rPr>
        <w:t>process</w:t>
      </w:r>
      <w:r>
        <w:rPr>
          <w:rFonts w:ascii="Times New Roman"/>
          <w:color w:val="1A1A18"/>
          <w:spacing w:val="-23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spacing w:val="-23"/>
          <w:sz w:val="19"/>
        </w:rPr>
        <w:t> </w:t>
      </w:r>
      <w:r>
        <w:rPr>
          <w:rFonts w:ascii="Times New Roman"/>
          <w:color w:val="1A1A18"/>
          <w:sz w:val="19"/>
        </w:rPr>
        <w:t>accession</w:t>
      </w:r>
      <w:r>
        <w:rPr>
          <w:rFonts w:ascii="Times New Roman"/>
          <w:color w:val="1A1A18"/>
          <w:spacing w:val="-2"/>
          <w:w w:val="100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to</w:t>
      </w:r>
      <w:r>
        <w:rPr>
          <w:rFonts w:ascii="Times New Roman"/>
          <w:color w:val="1A1A18"/>
          <w:spacing w:val="-12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11"/>
          <w:sz w:val="19"/>
        </w:rPr>
        <w:t> </w:t>
      </w:r>
      <w:r>
        <w:rPr>
          <w:rFonts w:ascii="Times New Roman"/>
          <w:color w:val="1A1A18"/>
          <w:sz w:val="19"/>
        </w:rPr>
        <w:t>euro,</w:t>
      </w:r>
      <w:r>
        <w:rPr>
          <w:rFonts w:ascii="Times New Roman"/>
          <w:color w:val="1A1A18"/>
          <w:spacing w:val="-12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could</w:t>
      </w:r>
      <w:r>
        <w:rPr>
          <w:rFonts w:ascii="Times New Roman"/>
          <w:color w:val="1A1A18"/>
          <w:spacing w:val="-12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provide</w:t>
      </w:r>
      <w:r>
        <w:rPr>
          <w:rFonts w:ascii="Times New Roman"/>
          <w:color w:val="1A1A18"/>
          <w:spacing w:val="-12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-11"/>
          <w:sz w:val="19"/>
        </w:rPr>
        <w:t> </w:t>
      </w:r>
      <w:r>
        <w:rPr>
          <w:rFonts w:ascii="Times New Roman"/>
          <w:color w:val="1A1A18"/>
          <w:spacing w:val="-4"/>
          <w:sz w:val="19"/>
        </w:rPr>
        <w:t>framework</w:t>
      </w:r>
      <w:r>
        <w:rPr>
          <w:rFonts w:ascii="Times New Roman"/>
          <w:color w:val="1A1A18"/>
          <w:spacing w:val="-12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for</w:t>
      </w:r>
      <w:r>
        <w:rPr>
          <w:rFonts w:ascii="Times New Roman"/>
          <w:color w:val="1A1A18"/>
          <w:spacing w:val="-12"/>
          <w:sz w:val="19"/>
        </w:rPr>
        <w:t> </w:t>
      </w:r>
      <w:r>
        <w:rPr>
          <w:rFonts w:ascii="Times New Roman"/>
          <w:color w:val="1A1A18"/>
          <w:sz w:val="19"/>
        </w:rPr>
        <w:t>a</w:t>
      </w:r>
      <w:r>
        <w:rPr>
          <w:rFonts w:ascii="Times New Roman"/>
          <w:color w:val="1A1A18"/>
          <w:spacing w:val="-12"/>
          <w:sz w:val="19"/>
        </w:rPr>
        <w:t> </w:t>
      </w:r>
      <w:r>
        <w:rPr>
          <w:rFonts w:ascii="Times New Roman"/>
          <w:color w:val="1A1A18"/>
          <w:sz w:val="19"/>
        </w:rPr>
        <w:t>combination</w:t>
      </w:r>
      <w:r>
        <w:rPr>
          <w:rFonts w:ascii="Times New Roman"/>
          <w:color w:val="1A1A18"/>
          <w:spacing w:val="-12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of</w:t>
      </w:r>
      <w:r>
        <w:rPr>
          <w:rFonts w:ascii="Times New Roman"/>
          <w:color w:val="1A1A18"/>
          <w:spacing w:val="-2"/>
          <w:w w:val="88"/>
          <w:sz w:val="19"/>
        </w:rPr>
        <w:t> </w:t>
      </w:r>
      <w:r>
        <w:rPr>
          <w:rFonts w:ascii="Times New Roman"/>
          <w:color w:val="1A1A18"/>
          <w:spacing w:val="-4"/>
          <w:sz w:val="19"/>
        </w:rPr>
        <w:t>reform, </w:t>
      </w:r>
      <w:r>
        <w:rPr>
          <w:rFonts w:ascii="Times New Roman"/>
          <w:color w:val="1A1A18"/>
          <w:spacing w:val="-3"/>
          <w:sz w:val="19"/>
        </w:rPr>
        <w:t>investment </w:t>
      </w:r>
      <w:r>
        <w:rPr>
          <w:rFonts w:ascii="Times New Roman"/>
          <w:color w:val="1A1A18"/>
          <w:sz w:val="19"/>
        </w:rPr>
        <w:t>and </w:t>
      </w:r>
      <w:r>
        <w:rPr>
          <w:rFonts w:ascii="Times New Roman"/>
          <w:color w:val="1A1A18"/>
          <w:spacing w:val="-3"/>
          <w:sz w:val="19"/>
        </w:rPr>
        <w:t>institutional</w:t>
      </w:r>
      <w:r>
        <w:rPr>
          <w:rFonts w:ascii="Times New Roman"/>
          <w:color w:val="1A1A18"/>
          <w:spacing w:val="1"/>
          <w:sz w:val="19"/>
        </w:rPr>
        <w:t> </w:t>
      </w:r>
      <w:r>
        <w:rPr>
          <w:rFonts w:ascii="Times New Roman"/>
          <w:color w:val="1A1A18"/>
          <w:spacing w:val="-4"/>
          <w:sz w:val="19"/>
        </w:rPr>
        <w:t>improvements.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1417" w:val="left" w:leader="none"/>
        </w:tabs>
        <w:spacing w:line="312" w:lineRule="auto" w:before="0" w:after="0"/>
        <w:ind w:left="1416" w:right="5950" w:hanging="28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Our approach recognise the importance of</w:t>
      </w:r>
      <w:r>
        <w:rPr>
          <w:rFonts w:ascii="Times New Roman"/>
          <w:color w:val="1A1A18"/>
          <w:spacing w:val="1"/>
          <w:sz w:val="19"/>
        </w:rPr>
        <w:t> </w:t>
      </w:r>
      <w:r>
        <w:rPr>
          <w:rFonts w:ascii="Times New Roman"/>
          <w:color w:val="1A1A18"/>
          <w:sz w:val="19"/>
        </w:rPr>
        <w:t>credible</w:t>
      </w:r>
      <w:r>
        <w:rPr>
          <w:rFonts w:ascii="Times New Roman"/>
          <w:color w:val="1A1A18"/>
          <w:w w:val="98"/>
          <w:sz w:val="19"/>
        </w:rPr>
        <w:t> </w:t>
      </w:r>
      <w:r>
        <w:rPr>
          <w:rFonts w:ascii="Times New Roman"/>
          <w:color w:val="1A1A18"/>
          <w:sz w:val="19"/>
        </w:rPr>
        <w:t>commitment as the basis for cooperation, but also takes</w:t>
      </w:r>
      <w:r>
        <w:rPr>
          <w:rFonts w:ascii="Times New Roman"/>
          <w:color w:val="1A1A18"/>
          <w:spacing w:val="-32"/>
          <w:sz w:val="19"/>
        </w:rPr>
        <w:t> </w:t>
      </w:r>
      <w:r>
        <w:rPr>
          <w:rFonts w:ascii="Times New Roman"/>
          <w:color w:val="1A1A18"/>
          <w:sz w:val="19"/>
        </w:rPr>
        <w:t>into</w:t>
      </w:r>
      <w:r>
        <w:rPr>
          <w:rFonts w:ascii="Times New Roman"/>
          <w:color w:val="1A1A18"/>
          <w:w w:val="91"/>
          <w:sz w:val="19"/>
        </w:rPr>
        <w:t> </w:t>
      </w:r>
      <w:r>
        <w:rPr>
          <w:rFonts w:ascii="Times New Roman"/>
          <w:color w:val="1A1A18"/>
          <w:sz w:val="19"/>
        </w:rPr>
        <w:t>account the lack of realism in demanding complete</w:t>
      </w:r>
      <w:r>
        <w:rPr>
          <w:rFonts w:ascii="Times New Roman"/>
          <w:color w:val="1A1A18"/>
          <w:spacing w:val="10"/>
          <w:sz w:val="19"/>
        </w:rPr>
        <w:t> </w:t>
      </w:r>
      <w:r>
        <w:rPr>
          <w:rFonts w:ascii="Times New Roman"/>
          <w:color w:val="1A1A18"/>
          <w:sz w:val="19"/>
        </w:rPr>
        <w:t>reforms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as a precondition for investment and support. The euro</w:t>
      </w:r>
      <w:r>
        <w:rPr>
          <w:rFonts w:ascii="Times New Roman"/>
          <w:color w:val="1A1A18"/>
          <w:spacing w:val="-2"/>
          <w:sz w:val="19"/>
        </w:rPr>
        <w:t> </w:t>
      </w:r>
      <w:r>
        <w:rPr>
          <w:rFonts w:ascii="Times New Roman"/>
          <w:color w:val="1A1A18"/>
          <w:sz w:val="19"/>
        </w:rPr>
        <w:t>area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z w:val="19"/>
        </w:rPr>
        <w:t>is at a point where meaningful change can only come</w:t>
      </w:r>
      <w:r>
        <w:rPr>
          <w:rFonts w:ascii="Times New Roman"/>
          <w:color w:val="1A1A18"/>
          <w:spacing w:val="19"/>
          <w:sz w:val="19"/>
        </w:rPr>
        <w:t> </w:t>
      </w:r>
      <w:r>
        <w:rPr>
          <w:rFonts w:ascii="Times New Roman"/>
          <w:color w:val="1A1A18"/>
          <w:sz w:val="19"/>
        </w:rPr>
        <w:t>from</w:t>
      </w:r>
      <w:r>
        <w:rPr>
          <w:rFonts w:ascii="Times New Roman"/>
          <w:color w:val="1A1A18"/>
          <w:w w:val="96"/>
          <w:sz w:val="19"/>
        </w:rPr>
        <w:t> </w:t>
      </w:r>
      <w:r>
        <w:rPr>
          <w:rFonts w:ascii="Times New Roman"/>
          <w:color w:val="1A1A18"/>
          <w:sz w:val="19"/>
        </w:rPr>
        <w:t>within the economies most affected, and external</w:t>
      </w:r>
      <w:r>
        <w:rPr>
          <w:rFonts w:ascii="Times New Roman"/>
          <w:color w:val="1A1A18"/>
          <w:spacing w:val="18"/>
          <w:sz w:val="19"/>
        </w:rPr>
        <w:t> </w:t>
      </w:r>
      <w:r>
        <w:rPr>
          <w:rFonts w:ascii="Times New Roman"/>
          <w:color w:val="1A1A18"/>
          <w:sz w:val="19"/>
        </w:rPr>
        <w:t>pressure</w:t>
      </w:r>
      <w:r>
        <w:rPr>
          <w:rFonts w:ascii="Times New Roman"/>
          <w:color w:val="1A1A18"/>
          <w:w w:val="101"/>
          <w:sz w:val="19"/>
        </w:rPr>
        <w:t> </w:t>
      </w:r>
      <w:r>
        <w:rPr>
          <w:rFonts w:ascii="Times New Roman"/>
          <w:color w:val="1A1A18"/>
          <w:spacing w:val="-4"/>
          <w:sz w:val="19"/>
        </w:rPr>
        <w:t>may </w:t>
      </w:r>
      <w:r>
        <w:rPr>
          <w:rFonts w:ascii="Times New Roman"/>
          <w:color w:val="1A1A18"/>
          <w:sz w:val="19"/>
        </w:rPr>
        <w:t>do more harm than good. Our proposal therefore</w:t>
      </w:r>
      <w:r>
        <w:rPr>
          <w:rFonts w:ascii="Times New Roman"/>
          <w:color w:val="1A1A18"/>
          <w:spacing w:val="15"/>
          <w:sz w:val="19"/>
        </w:rPr>
        <w:t> </w:t>
      </w:r>
      <w:r>
        <w:rPr>
          <w:rFonts w:ascii="Times New Roman"/>
          <w:color w:val="1A1A18"/>
          <w:sz w:val="19"/>
        </w:rPr>
        <w:t>relies</w:t>
      </w:r>
      <w:r>
        <w:rPr>
          <w:rFonts w:ascii="Times New Roman"/>
          <w:color w:val="1A1A18"/>
          <w:w w:val="100"/>
          <w:sz w:val="19"/>
        </w:rPr>
        <w:t> </w:t>
      </w:r>
      <w:r>
        <w:rPr>
          <w:rFonts w:ascii="Times New Roman"/>
          <w:color w:val="1A1A18"/>
          <w:sz w:val="19"/>
        </w:rPr>
        <w:t>primarily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on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incentives,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not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on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sanctions.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It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would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mark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a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change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in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policy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pacing w:val="-3"/>
          <w:sz w:val="19"/>
        </w:rPr>
        <w:t>towards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a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more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cooperative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approach</w:t>
      </w:r>
      <w:r>
        <w:rPr>
          <w:rFonts w:ascii="Times New Roman"/>
          <w:color w:val="1A1A18"/>
          <w:w w:val="104"/>
          <w:sz w:val="19"/>
        </w:rPr>
        <w:t> </w:t>
      </w:r>
      <w:r>
        <w:rPr>
          <w:rFonts w:ascii="Times New Roman"/>
          <w:color w:val="1A1A18"/>
          <w:sz w:val="19"/>
        </w:rPr>
        <w:t>among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euro-area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member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states,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visible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both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in</w:t>
      </w:r>
      <w:r>
        <w:rPr>
          <w:rFonts w:ascii="Times New Roman"/>
          <w:color w:val="1A1A18"/>
          <w:spacing w:val="33"/>
          <w:sz w:val="19"/>
        </w:rPr>
        <w:t> </w:t>
      </w:r>
      <w:r>
        <w:rPr>
          <w:rFonts w:ascii="Times New Roman"/>
          <w:color w:val="1A1A18"/>
          <w:sz w:val="19"/>
        </w:rPr>
        <w:t>methods</w:t>
      </w:r>
      <w:r>
        <w:rPr>
          <w:rFonts w:ascii="Times New Roman"/>
          <w:color w:val="1A1A18"/>
          <w:w w:val="100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spacing w:val="23"/>
          <w:sz w:val="19"/>
        </w:rPr>
        <w:t> </w:t>
      </w:r>
      <w:r>
        <w:rPr>
          <w:rFonts w:ascii="Times New Roman"/>
          <w:color w:val="1A1A18"/>
          <w:sz w:val="19"/>
        </w:rPr>
        <w:t>goals.</w:t>
      </w:r>
      <w:r>
        <w:rPr>
          <w:rFonts w:ascii="Times New Roman"/>
          <w:color w:val="1A1A18"/>
          <w:spacing w:val="23"/>
          <w:sz w:val="19"/>
        </w:rPr>
        <w:t> </w:t>
      </w:r>
      <w:r>
        <w:rPr>
          <w:rFonts w:ascii="Times New Roman"/>
          <w:color w:val="1A1A18"/>
          <w:sz w:val="19"/>
        </w:rPr>
        <w:t>Thus,</w:t>
      </w:r>
      <w:r>
        <w:rPr>
          <w:rFonts w:ascii="Times New Roman"/>
          <w:color w:val="1A1A18"/>
          <w:spacing w:val="23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23"/>
          <w:sz w:val="19"/>
        </w:rPr>
        <w:t> </w:t>
      </w:r>
      <w:r>
        <w:rPr>
          <w:rFonts w:ascii="Times New Roman"/>
          <w:color w:val="1A1A18"/>
          <w:sz w:val="19"/>
        </w:rPr>
        <w:t>study</w:t>
      </w:r>
      <w:r>
        <w:rPr>
          <w:rFonts w:ascii="Times New Roman"/>
          <w:color w:val="1A1A18"/>
          <w:spacing w:val="23"/>
          <w:sz w:val="19"/>
        </w:rPr>
        <w:t> </w:t>
      </w:r>
      <w:r>
        <w:rPr>
          <w:rFonts w:ascii="Times New Roman"/>
          <w:color w:val="1A1A18"/>
          <w:sz w:val="19"/>
        </w:rPr>
        <w:t>aims</w:t>
      </w:r>
      <w:r>
        <w:rPr>
          <w:rFonts w:ascii="Times New Roman"/>
          <w:color w:val="1A1A18"/>
          <w:spacing w:val="23"/>
          <w:sz w:val="19"/>
        </w:rPr>
        <w:t> </w:t>
      </w:r>
      <w:r>
        <w:rPr>
          <w:rFonts w:ascii="Times New Roman"/>
          <w:color w:val="1A1A18"/>
          <w:sz w:val="19"/>
        </w:rPr>
        <w:t>to</w:t>
      </w:r>
      <w:r>
        <w:rPr>
          <w:rFonts w:ascii="Times New Roman"/>
          <w:color w:val="1A1A18"/>
          <w:spacing w:val="23"/>
          <w:sz w:val="19"/>
        </w:rPr>
        <w:t> </w:t>
      </w:r>
      <w:r>
        <w:rPr>
          <w:rFonts w:ascii="Times New Roman"/>
          <w:color w:val="1A1A18"/>
          <w:sz w:val="19"/>
        </w:rPr>
        <w:t>reconcile</w:t>
      </w:r>
      <w:r>
        <w:rPr>
          <w:rFonts w:ascii="Times New Roman"/>
          <w:color w:val="1A1A18"/>
          <w:spacing w:val="23"/>
          <w:sz w:val="19"/>
        </w:rPr>
        <w:t> </w:t>
      </w:r>
      <w:r>
        <w:rPr>
          <w:rFonts w:ascii="Times New Roman"/>
          <w:color w:val="1A1A18"/>
          <w:sz w:val="19"/>
        </w:rPr>
        <w:t>demands</w:t>
      </w:r>
      <w:r>
        <w:rPr>
          <w:rFonts w:ascii="Times New Roman"/>
          <w:color w:val="1A1A18"/>
          <w:spacing w:val="23"/>
          <w:sz w:val="19"/>
        </w:rPr>
        <w:t> </w:t>
      </w:r>
      <w:r>
        <w:rPr>
          <w:rFonts w:ascii="Times New Roman"/>
          <w:color w:val="1A1A18"/>
          <w:sz w:val="19"/>
        </w:rPr>
        <w:t>for</w:t>
      </w:r>
      <w:r>
        <w:rPr>
          <w:rFonts w:ascii="Times New Roman"/>
          <w:color w:val="1A1A18"/>
          <w:w w:val="97"/>
          <w:sz w:val="19"/>
        </w:rPr>
        <w:t> </w:t>
      </w:r>
      <w:r>
        <w:rPr>
          <w:rFonts w:ascii="Times New Roman"/>
          <w:color w:val="1A1A18"/>
          <w:sz w:val="19"/>
        </w:rPr>
        <w:t>reform and fiscal sustainability with calls for</w:t>
      </w:r>
      <w:r>
        <w:rPr>
          <w:rFonts w:ascii="Times New Roman"/>
          <w:color w:val="1A1A18"/>
          <w:spacing w:val="22"/>
          <w:sz w:val="19"/>
        </w:rPr>
        <w:t> </w:t>
      </w:r>
      <w:r>
        <w:rPr>
          <w:rFonts w:ascii="Times New Roman"/>
          <w:color w:val="1A1A18"/>
          <w:sz w:val="19"/>
        </w:rPr>
        <w:t>increased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investment and risk-sharing.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1417" w:val="left" w:leader="none"/>
        </w:tabs>
        <w:spacing w:line="312" w:lineRule="auto" w:before="0" w:after="0"/>
        <w:ind w:left="1416" w:right="5951" w:hanging="2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Further</w:t>
      </w:r>
      <w:r>
        <w:rPr>
          <w:rFonts w:ascii="Times New Roman"/>
          <w:color w:val="1A1A18"/>
          <w:spacing w:val="4"/>
          <w:sz w:val="19"/>
        </w:rPr>
        <w:t> </w:t>
      </w:r>
      <w:r>
        <w:rPr>
          <w:rFonts w:ascii="Times New Roman"/>
          <w:color w:val="1A1A18"/>
          <w:sz w:val="19"/>
        </w:rPr>
        <w:t>research</w:t>
      </w:r>
      <w:r>
        <w:rPr>
          <w:rFonts w:ascii="Times New Roman"/>
          <w:color w:val="1A1A18"/>
          <w:spacing w:val="4"/>
          <w:sz w:val="19"/>
        </w:rPr>
        <w:t> </w:t>
      </w:r>
      <w:r>
        <w:rPr>
          <w:rFonts w:ascii="Times New Roman"/>
          <w:color w:val="1A1A18"/>
          <w:sz w:val="19"/>
        </w:rPr>
        <w:t>is</w:t>
      </w:r>
      <w:r>
        <w:rPr>
          <w:rFonts w:ascii="Times New Roman"/>
          <w:color w:val="1A1A18"/>
          <w:spacing w:val="4"/>
          <w:sz w:val="19"/>
        </w:rPr>
        <w:t> </w:t>
      </w:r>
      <w:r>
        <w:rPr>
          <w:rFonts w:ascii="Times New Roman"/>
          <w:color w:val="1A1A18"/>
          <w:sz w:val="19"/>
        </w:rPr>
        <w:t>needed</w:t>
      </w:r>
      <w:r>
        <w:rPr>
          <w:rFonts w:ascii="Times New Roman"/>
          <w:color w:val="1A1A18"/>
          <w:spacing w:val="4"/>
          <w:sz w:val="19"/>
        </w:rPr>
        <w:t> </w:t>
      </w:r>
      <w:r>
        <w:rPr>
          <w:rFonts w:ascii="Times New Roman"/>
          <w:color w:val="1A1A18"/>
          <w:sz w:val="19"/>
        </w:rPr>
        <w:t>on</w:t>
      </w:r>
      <w:r>
        <w:rPr>
          <w:rFonts w:ascii="Times New Roman"/>
          <w:color w:val="1A1A18"/>
          <w:spacing w:val="4"/>
          <w:sz w:val="19"/>
        </w:rPr>
        <w:t> </w:t>
      </w:r>
      <w:r>
        <w:rPr>
          <w:rFonts w:ascii="Times New Roman"/>
          <w:color w:val="1A1A18"/>
          <w:sz w:val="19"/>
        </w:rPr>
        <w:t>(1)</w:t>
      </w:r>
      <w:r>
        <w:rPr>
          <w:rFonts w:ascii="Times New Roman"/>
          <w:color w:val="1A1A18"/>
          <w:spacing w:val="4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4"/>
          <w:sz w:val="19"/>
        </w:rPr>
        <w:t> </w:t>
      </w:r>
      <w:r>
        <w:rPr>
          <w:rFonts w:ascii="Times New Roman"/>
          <w:color w:val="1A1A18"/>
          <w:sz w:val="19"/>
        </w:rPr>
        <w:t>nature</w:t>
      </w:r>
      <w:r>
        <w:rPr>
          <w:rFonts w:ascii="Times New Roman"/>
          <w:color w:val="1A1A18"/>
          <w:spacing w:val="4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spacing w:val="4"/>
          <w:sz w:val="19"/>
        </w:rPr>
        <w:t> </w:t>
      </w:r>
      <w:r>
        <w:rPr>
          <w:rFonts w:ascii="Times New Roman"/>
          <w:color w:val="1A1A18"/>
          <w:sz w:val="19"/>
        </w:rPr>
        <w:t>the</w:t>
      </w:r>
      <w:r>
        <w:rPr>
          <w:rFonts w:ascii="Times New Roman"/>
          <w:color w:val="1A1A18"/>
          <w:spacing w:val="4"/>
          <w:sz w:val="19"/>
        </w:rPr>
        <w:t> </w:t>
      </w:r>
      <w:r>
        <w:rPr>
          <w:rFonts w:ascii="Times New Roman"/>
          <w:color w:val="1A1A18"/>
          <w:sz w:val="19"/>
        </w:rPr>
        <w:t>required</w:t>
      </w:r>
      <w:r>
        <w:rPr>
          <w:rFonts w:ascii="Times New Roman"/>
          <w:color w:val="1A1A18"/>
          <w:spacing w:val="-45"/>
          <w:sz w:val="19"/>
        </w:rPr>
        <w:t> </w:t>
      </w:r>
      <w:r>
        <w:rPr>
          <w:rFonts w:ascii="Times New Roman"/>
          <w:color w:val="1A1A18"/>
          <w:spacing w:val="-45"/>
          <w:sz w:val="19"/>
        </w:rPr>
      </w:r>
      <w:r>
        <w:rPr>
          <w:rFonts w:ascii="Times New Roman"/>
          <w:color w:val="1A1A18"/>
          <w:sz w:val="19"/>
        </w:rPr>
        <w:t>convergence and structural reforms, (2) options</w:t>
      </w:r>
      <w:r>
        <w:rPr>
          <w:rFonts w:ascii="Times New Roman"/>
          <w:color w:val="1A1A18"/>
          <w:spacing w:val="25"/>
          <w:sz w:val="19"/>
        </w:rPr>
        <w:t> </w:t>
      </w:r>
      <w:r>
        <w:rPr>
          <w:rFonts w:ascii="Times New Roman"/>
          <w:color w:val="1A1A18"/>
          <w:sz w:val="19"/>
        </w:rPr>
        <w:t>enabling</w:t>
      </w:r>
      <w:r>
        <w:rPr>
          <w:rFonts w:ascii="Times New Roman"/>
          <w:color w:val="1A1A18"/>
          <w:w w:val="100"/>
          <w:sz w:val="19"/>
        </w:rPr>
        <w:t> </w:t>
      </w:r>
      <w:r>
        <w:rPr>
          <w:rFonts w:ascii="Times New Roman"/>
          <w:color w:val="1A1A18"/>
          <w:sz w:val="19"/>
        </w:rPr>
        <w:t>exit from EMU if desired or required, (3) the final stage</w:t>
      </w:r>
      <w:r>
        <w:rPr>
          <w:rFonts w:ascii="Times New Roman"/>
          <w:color w:val="1A1A18"/>
          <w:spacing w:val="23"/>
          <w:sz w:val="19"/>
        </w:rPr>
        <w:t> </w:t>
      </w:r>
      <w:r>
        <w:rPr>
          <w:rFonts w:ascii="Times New Roman"/>
          <w:color w:val="1A1A18"/>
          <w:sz w:val="19"/>
        </w:rPr>
        <w:t>of</w:t>
      </w:r>
      <w:r>
        <w:rPr>
          <w:rFonts w:ascii="Times New Roman"/>
          <w:color w:val="1A1A18"/>
          <w:w w:val="88"/>
          <w:sz w:val="19"/>
        </w:rPr>
        <w:t> </w:t>
      </w:r>
      <w:r>
        <w:rPr>
          <w:rFonts w:ascii="Times New Roman"/>
          <w:color w:val="1A1A18"/>
          <w:sz w:val="19"/>
        </w:rPr>
        <w:t>EMU, (4) the legal framework required for</w:t>
      </w:r>
      <w:r>
        <w:rPr>
          <w:rFonts w:ascii="Times New Roman"/>
          <w:color w:val="1A1A18"/>
          <w:spacing w:val="21"/>
          <w:sz w:val="19"/>
        </w:rPr>
        <w:t> </w:t>
      </w:r>
      <w:r>
        <w:rPr>
          <w:rFonts w:ascii="Times New Roman"/>
          <w:color w:val="1A1A18"/>
          <w:sz w:val="19"/>
        </w:rPr>
        <w:t>implementation</w:t>
      </w:r>
      <w:r>
        <w:rPr>
          <w:rFonts w:ascii="Times New Roman"/>
          <w:color w:val="1A1A18"/>
          <w:sz w:val="19"/>
        </w:rPr>
        <w:t> of the Roadmap, and (5) the exact investment priorities</w:t>
      </w:r>
      <w:r>
        <w:rPr>
          <w:rFonts w:ascii="Times New Roman"/>
          <w:color w:val="1A1A18"/>
          <w:spacing w:val="9"/>
          <w:sz w:val="19"/>
        </w:rPr>
        <w:t> </w:t>
      </w:r>
      <w:r>
        <w:rPr>
          <w:rFonts w:ascii="Times New Roman"/>
          <w:color w:val="1A1A18"/>
          <w:sz w:val="19"/>
        </w:rPr>
        <w:t>and</w:t>
      </w:r>
      <w:r>
        <w:rPr>
          <w:rFonts w:ascii="Times New Roman"/>
          <w:color w:val="1A1A18"/>
          <w:w w:val="102"/>
          <w:sz w:val="19"/>
        </w:rPr>
        <w:t> </w:t>
      </w:r>
      <w:r>
        <w:rPr>
          <w:rFonts w:ascii="Times New Roman"/>
          <w:color w:val="1A1A18"/>
          <w:sz w:val="19"/>
        </w:rPr>
        <w:t>financing instruments to be used in the Modernisation</w:t>
      </w:r>
      <w:r>
        <w:rPr>
          <w:rFonts w:ascii="Times New Roman"/>
          <w:color w:val="1A1A18"/>
          <w:spacing w:val="1"/>
          <w:sz w:val="19"/>
        </w:rPr>
        <w:t> </w:t>
      </w:r>
      <w:r>
        <w:rPr>
          <w:rFonts w:ascii="Times New Roman"/>
          <w:color w:val="1A1A18"/>
          <w:sz w:val="19"/>
        </w:rPr>
        <w:t>Pact.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1417" w:val="left" w:leader="none"/>
        </w:tabs>
        <w:spacing w:line="240" w:lineRule="auto" w:before="0" w:after="0"/>
        <w:ind w:left="1416" w:right="3812" w:hanging="28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8"/>
          <w:sz w:val="19"/>
        </w:rPr>
        <w:t>The table below summarises our overall</w:t>
      </w:r>
      <w:r>
        <w:rPr>
          <w:rFonts w:ascii="Times New Roman"/>
          <w:color w:val="1A1A18"/>
          <w:spacing w:val="-2"/>
          <w:sz w:val="19"/>
        </w:rPr>
        <w:t> </w:t>
      </w:r>
      <w:r>
        <w:rPr>
          <w:rFonts w:ascii="Times New Roman"/>
          <w:color w:val="1A1A18"/>
          <w:sz w:val="19"/>
        </w:rPr>
        <w:t>approach.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67"/>
        <w:ind w:left="0" w:right="848" w:firstLine="0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0pt;margin-top:-11.460011pt;width:595.3pt;height:.1pt;mso-position-horizontal-relative:page;mso-position-vertical-relative:paragraph;z-index:3352" coordorigin="0,-229" coordsize="11906,2">
            <v:shape style="position:absolute;left:0;top:-229;width:11906;height:2" coordorigin="0,-229" coordsize="11906,0" path="m0,-229l11906,-229e" filled="false" stroked="true" strokeweight=".5pt" strokecolor="#004180">
              <v:path arrowok="t"/>
            </v:shape>
            <w10:wrap type="none"/>
          </v:group>
        </w:pict>
      </w:r>
      <w:r>
        <w:rPr>
          <w:rFonts w:ascii="Calibri"/>
          <w:color w:val="004180"/>
          <w:w w:val="90"/>
          <w:sz w:val="16"/>
        </w:rPr>
        <w:t>35</w:t>
      </w:r>
      <w:r>
        <w:rPr>
          <w:rFonts w:ascii="Calibri"/>
          <w:sz w:val="16"/>
        </w:rPr>
      </w:r>
    </w:p>
    <w:p>
      <w:pPr>
        <w:spacing w:after="0"/>
        <w:jc w:val="right"/>
        <w:rPr>
          <w:rFonts w:ascii="Calibri" w:hAnsi="Calibri" w:cs="Calibri" w:eastAsia="Calibri"/>
          <w:sz w:val="16"/>
          <w:szCs w:val="16"/>
        </w:rPr>
        <w:sectPr>
          <w:headerReference w:type="default" r:id="rId72"/>
          <w:footerReference w:type="default" r:id="rId73"/>
          <w:pgSz w:w="11910" w:h="16840"/>
          <w:pgMar w:header="0" w:footer="0" w:top="600" w:bottom="280" w:left="0" w:right="0"/>
        </w:sectPr>
      </w:pPr>
    </w:p>
    <w:p>
      <w:pPr>
        <w:spacing w:before="55"/>
        <w:ind w:left="850" w:right="3812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pt;margin-top:25.792257pt;width:595.8pt;height:1.45pt;mso-position-horizontal-relative:page;mso-position-vertical-relative:paragraph;z-index:3376" coordorigin="-5,516" coordsize="11916,29">
            <v:group style="position:absolute;left:0;top:530;width:11906;height:2" coordorigin="0,530" coordsize="11906,2">
              <v:shape style="position:absolute;left:0;top:530;width:11906;height:2" coordorigin="0,530" coordsize="11906,0" path="m0,530l11906,530e" filled="false" stroked="true" strokeweight=".5pt" strokecolor="#5592ce">
                <v:path arrowok="t"/>
              </v:shape>
            </v:group>
            <v:group style="position:absolute;left:850;top:530;width:9922;height:2" coordorigin="850,530" coordsize="9922,2">
              <v:shape style="position:absolute;left:850;top:530;width:9922;height:2" coordorigin="850,530" coordsize="9922,0" path="m850,530l10772,530e" filled="false" stroked="true" strokeweight="1.417pt" strokecolor="#004180">
                <v:path arrowok="t"/>
              </v:shape>
            </v:group>
            <w10:wrap type="none"/>
          </v:group>
        </w:pict>
      </w:r>
      <w:r>
        <w:rPr>
          <w:rFonts w:ascii="Calibri"/>
          <w:color w:val="5592CE"/>
          <w:sz w:val="16"/>
        </w:rPr>
        <w:t>E.</w:t>
      </w:r>
      <w:r>
        <w:rPr>
          <w:rFonts w:ascii="Calibri"/>
          <w:color w:val="5592CE"/>
          <w:spacing w:val="-4"/>
          <w:sz w:val="16"/>
        </w:rPr>
        <w:t> </w:t>
      </w:r>
      <w:r>
        <w:rPr>
          <w:rFonts w:ascii="Calibri"/>
          <w:color w:val="5592CE"/>
          <w:sz w:val="16"/>
        </w:rPr>
        <w:t>Conclusion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5"/>
          <w:szCs w:val="25"/>
        </w:rPr>
      </w:pPr>
    </w:p>
    <w:p>
      <w:pPr>
        <w:pStyle w:val="Heading3"/>
        <w:spacing w:line="240" w:lineRule="auto" w:before="51"/>
        <w:ind w:left="850" w:right="3812"/>
        <w:jc w:val="left"/>
      </w:pPr>
      <w:r>
        <w:rPr>
          <w:color w:val="004180"/>
          <w:spacing w:val="-4"/>
          <w:w w:val="95"/>
        </w:rPr>
        <w:t>Table</w:t>
      </w:r>
      <w:r>
        <w:rPr>
          <w:color w:val="004180"/>
          <w:spacing w:val="-14"/>
          <w:w w:val="95"/>
        </w:rPr>
        <w:t> </w:t>
      </w:r>
      <w:r>
        <w:rPr>
          <w:color w:val="004180"/>
          <w:w w:val="95"/>
        </w:rPr>
        <w:t>3:</w:t>
      </w:r>
      <w:r>
        <w:rPr>
          <w:color w:val="004180"/>
          <w:spacing w:val="-20"/>
          <w:w w:val="95"/>
        </w:rPr>
        <w:t> </w:t>
      </w:r>
      <w:r>
        <w:rPr>
          <w:color w:val="004180"/>
          <w:w w:val="95"/>
        </w:rPr>
        <w:t>Summary</w:t>
      </w:r>
      <w:r>
        <w:rPr>
          <w:color w:val="004180"/>
          <w:spacing w:val="-14"/>
          <w:w w:val="95"/>
        </w:rPr>
        <w:t> </w:t>
      </w:r>
      <w:r>
        <w:rPr>
          <w:color w:val="004180"/>
          <w:w w:val="95"/>
        </w:rPr>
        <w:t>of</w:t>
      </w:r>
      <w:r>
        <w:rPr>
          <w:color w:val="004180"/>
          <w:spacing w:val="-14"/>
          <w:w w:val="95"/>
        </w:rPr>
        <w:t> </w:t>
      </w:r>
      <w:r>
        <w:rPr>
          <w:color w:val="004180"/>
          <w:w w:val="95"/>
        </w:rPr>
        <w:t>the</w:t>
      </w:r>
      <w:r>
        <w:rPr>
          <w:color w:val="004180"/>
          <w:spacing w:val="-14"/>
          <w:w w:val="95"/>
        </w:rPr>
        <w:t> </w:t>
      </w:r>
      <w:r>
        <w:rPr>
          <w:color w:val="004180"/>
          <w:w w:val="95"/>
        </w:rPr>
        <w:t>proposal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3"/>
          <w:szCs w:val="3"/>
        </w:rPr>
      </w:pPr>
    </w:p>
    <w:tbl>
      <w:tblPr>
        <w:tblW w:w="0" w:type="auto"/>
        <w:jc w:val="left"/>
        <w:tblInd w:w="8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098"/>
        <w:gridCol w:w="2098"/>
        <w:gridCol w:w="4876"/>
      </w:tblGrid>
      <w:tr>
        <w:trPr>
          <w:trHeight w:val="310" w:hRule="exact"/>
        </w:trPr>
        <w:tc>
          <w:tcPr>
            <w:tcW w:w="850" w:type="dxa"/>
            <w:vMerge w:val="restart"/>
            <w:tcBorders>
              <w:top w:val="single" w:sz="4" w:space="0" w:color="7BB0CA"/>
              <w:left w:val="nil" w:sz="6" w:space="0" w:color="auto"/>
              <w:right w:val="single" w:sz="4" w:space="0" w:color="004180"/>
            </w:tcBorders>
            <w:shd w:val="clear" w:color="auto" w:fill="5592CE"/>
          </w:tcPr>
          <w:p>
            <w:pPr>
              <w:pStyle w:val="TableParagraph"/>
              <w:spacing w:line="240" w:lineRule="exact" w:before="33"/>
              <w:ind w:left="80" w:right="32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w w:val="90"/>
                <w:sz w:val="20"/>
              </w:rPr>
              <w:t>Time-</w:t>
            </w:r>
            <w:r>
              <w:rPr>
                <w:rFonts w:ascii="Calibri"/>
                <w:color w:val="FFFFFF"/>
                <w:w w:val="91"/>
                <w:sz w:val="20"/>
              </w:rPr>
              <w:t> </w:t>
            </w:r>
            <w:r>
              <w:rPr>
                <w:rFonts w:ascii="Calibri"/>
                <w:color w:val="FFFFFF"/>
                <w:w w:val="90"/>
                <w:sz w:val="20"/>
              </w:rPr>
              <w:t>frame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95" w:type="dxa"/>
            <w:gridSpan w:val="2"/>
            <w:tcBorders>
              <w:top w:val="single" w:sz="4" w:space="0" w:color="7BB0CA"/>
              <w:left w:val="single" w:sz="4" w:space="0" w:color="004180"/>
              <w:bottom w:val="single" w:sz="4" w:space="0" w:color="7BB0CA"/>
              <w:right w:val="single" w:sz="4" w:space="0" w:color="004180"/>
            </w:tcBorders>
            <w:shd w:val="clear" w:color="auto" w:fill="5592CE"/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z w:val="20"/>
              </w:rPr>
              <w:t>Proposal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76" w:type="dxa"/>
            <w:vMerge w:val="restart"/>
            <w:tcBorders>
              <w:top w:val="single" w:sz="4" w:space="0" w:color="7BB0CA"/>
              <w:left w:val="single" w:sz="4" w:space="0" w:color="004180"/>
              <w:right w:val="nil" w:sz="6" w:space="0" w:color="auto"/>
            </w:tcBorders>
            <w:shd w:val="clear" w:color="auto" w:fill="5592CE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z w:val="20"/>
              </w:rPr>
              <w:t>Content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850" w:type="dxa"/>
            <w:vMerge/>
            <w:tcBorders>
              <w:left w:val="nil" w:sz="6" w:space="0" w:color="auto"/>
              <w:bottom w:val="single" w:sz="4" w:space="0" w:color="7BB0CA"/>
              <w:right w:val="single" w:sz="4" w:space="0" w:color="004180"/>
            </w:tcBorders>
            <w:shd w:val="clear" w:color="auto" w:fill="5592CE"/>
          </w:tcPr>
          <w:p>
            <w:pPr/>
          </w:p>
        </w:tc>
        <w:tc>
          <w:tcPr>
            <w:tcW w:w="2098" w:type="dxa"/>
            <w:tcBorders>
              <w:top w:val="single" w:sz="4" w:space="0" w:color="7BB0CA"/>
              <w:left w:val="single" w:sz="4" w:space="0" w:color="004180"/>
              <w:bottom w:val="single" w:sz="4" w:space="0" w:color="7BB0CA"/>
              <w:right w:val="single" w:sz="4" w:space="0" w:color="004180"/>
            </w:tcBorders>
            <w:shd w:val="clear" w:color="auto" w:fill="5592CE"/>
          </w:tcPr>
          <w:p>
            <w:pPr>
              <w:pStyle w:val="TableParagraph"/>
              <w:spacing w:line="240" w:lineRule="auto" w:before="34"/>
              <w:ind w:left="68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z w:val="20"/>
              </w:rPr>
              <w:t>Roadmap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98" w:type="dxa"/>
            <w:tcBorders>
              <w:top w:val="single" w:sz="4" w:space="0" w:color="7BB0CA"/>
              <w:left w:val="single" w:sz="4" w:space="0" w:color="004180"/>
              <w:bottom w:val="single" w:sz="4" w:space="0" w:color="7BB0CA"/>
              <w:right w:val="single" w:sz="4" w:space="0" w:color="004180"/>
            </w:tcBorders>
            <w:shd w:val="clear" w:color="auto" w:fill="5592CE"/>
          </w:tcPr>
          <w:p>
            <w:pPr>
              <w:pStyle w:val="TableParagraph"/>
              <w:spacing w:line="240" w:lineRule="auto" w:before="34"/>
              <w:ind w:left="3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w w:val="90"/>
                <w:sz w:val="20"/>
              </w:rPr>
              <w:t>Modernisation</w:t>
            </w:r>
            <w:r>
              <w:rPr>
                <w:rFonts w:ascii="Calibri"/>
                <w:color w:val="FFFFFF"/>
                <w:spacing w:val="38"/>
                <w:w w:val="90"/>
                <w:sz w:val="20"/>
              </w:rPr>
              <w:t> </w:t>
            </w:r>
            <w:r>
              <w:rPr>
                <w:rFonts w:ascii="Calibri"/>
                <w:color w:val="FFFFFF"/>
                <w:spacing w:val="-3"/>
                <w:w w:val="90"/>
                <w:sz w:val="20"/>
              </w:rPr>
              <w:t>Pact</w:t>
            </w:r>
            <w:r>
              <w:rPr>
                <w:rFonts w:ascii="Calibri"/>
                <w:spacing w:val="-3"/>
                <w:sz w:val="20"/>
              </w:rPr>
            </w:r>
          </w:p>
        </w:tc>
        <w:tc>
          <w:tcPr>
            <w:tcW w:w="4876" w:type="dxa"/>
            <w:vMerge/>
            <w:tcBorders>
              <w:left w:val="single" w:sz="4" w:space="0" w:color="004180"/>
              <w:bottom w:val="single" w:sz="4" w:space="0" w:color="7BB0CA"/>
              <w:right w:val="nil" w:sz="6" w:space="0" w:color="auto"/>
            </w:tcBorders>
            <w:shd w:val="clear" w:color="auto" w:fill="5592CE"/>
          </w:tcPr>
          <w:p>
            <w:pPr/>
          </w:p>
        </w:tc>
      </w:tr>
      <w:tr>
        <w:trPr>
          <w:trHeight w:val="1710" w:hRule="exact"/>
        </w:trPr>
        <w:tc>
          <w:tcPr>
            <w:tcW w:w="850" w:type="dxa"/>
            <w:tcBorders>
              <w:top w:val="single" w:sz="4" w:space="0" w:color="7BB0CA"/>
              <w:left w:val="nil" w:sz="6" w:space="0" w:color="auto"/>
              <w:bottom w:val="single" w:sz="4" w:space="0" w:color="7BB0CA"/>
              <w:right w:val="single" w:sz="4" w:space="0" w:color="004180"/>
            </w:tcBorders>
          </w:tcPr>
          <w:p>
            <w:pPr>
              <w:pStyle w:val="TableParagraph"/>
              <w:spacing w:line="240" w:lineRule="auto" w:before="34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2015–16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2098" w:type="dxa"/>
            <w:tcBorders>
              <w:top w:val="single" w:sz="4" w:space="0" w:color="7BB0CA"/>
              <w:left w:val="single" w:sz="4" w:space="0" w:color="004180"/>
              <w:bottom w:val="single" w:sz="4" w:space="0" w:color="7BB0CA"/>
              <w:right w:val="single" w:sz="4" w:space="0" w:color="00418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004180"/>
                <w:w w:val="95"/>
                <w:sz w:val="20"/>
              </w:rPr>
              <w:t>Phase</w:t>
            </w:r>
            <w:r>
              <w:rPr>
                <w:rFonts w:ascii="Calibri"/>
                <w:color w:val="004180"/>
                <w:spacing w:val="-9"/>
                <w:w w:val="95"/>
                <w:sz w:val="20"/>
              </w:rPr>
              <w:t> </w:t>
            </w:r>
            <w:r>
              <w:rPr>
                <w:rFonts w:ascii="Calibri"/>
                <w:color w:val="004180"/>
                <w:w w:val="95"/>
                <w:sz w:val="20"/>
              </w:rPr>
              <w:t>1: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76" w:lineRule="auto" w:before="36"/>
              <w:ind w:left="75" w:right="29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004180"/>
                <w:sz w:val="20"/>
                <w:szCs w:val="20"/>
              </w:rPr>
              <w:t>Setting</w:t>
            </w:r>
            <w:r>
              <w:rPr>
                <w:rFonts w:ascii="Calibri" w:hAnsi="Calibri" w:cs="Calibri" w:eastAsia="Calibri"/>
                <w:color w:val="004180"/>
                <w:spacing w:val="-1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00418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color w:val="004180"/>
                <w:spacing w:val="-1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004180"/>
                <w:sz w:val="20"/>
                <w:szCs w:val="20"/>
              </w:rPr>
              <w:t>targets</w:t>
            </w:r>
            <w:r>
              <w:rPr>
                <w:rFonts w:ascii="Calibri" w:hAnsi="Calibri" w:cs="Calibri" w:eastAsia="Calibri"/>
                <w:color w:val="004180"/>
                <w:spacing w:val="-1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004180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color w:val="004180"/>
                <w:w w:val="8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004180"/>
                <w:w w:val="90"/>
                <w:sz w:val="20"/>
                <w:szCs w:val="20"/>
              </w:rPr>
              <w:t>structural</w:t>
            </w:r>
            <w:r>
              <w:rPr>
                <w:rFonts w:ascii="Calibri" w:hAnsi="Calibri" w:cs="Calibri" w:eastAsia="Calibri"/>
                <w:color w:val="004180"/>
                <w:spacing w:val="27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004180"/>
                <w:w w:val="90"/>
                <w:sz w:val="20"/>
                <w:szCs w:val="20"/>
              </w:rPr>
              <w:t>convergence</w:t>
            </w:r>
            <w:r>
              <w:rPr>
                <w:rFonts w:ascii="Calibri" w:hAnsi="Calibri" w:cs="Calibri" w:eastAsia="Calibri"/>
                <w:color w:val="004180"/>
                <w:spacing w:val="-35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004180"/>
                <w:spacing w:val="-35"/>
                <w:w w:val="90"/>
                <w:sz w:val="20"/>
                <w:szCs w:val="20"/>
              </w:rPr>
            </w:r>
            <w:r>
              <w:rPr>
                <w:rFonts w:ascii="Calibri" w:hAnsi="Calibri" w:cs="Calibri" w:eastAsia="Calibri"/>
                <w:color w:val="004180"/>
                <w:w w:val="95"/>
                <w:sz w:val="20"/>
                <w:szCs w:val="20"/>
              </w:rPr>
              <w:t>(see</w:t>
            </w:r>
            <w:r>
              <w:rPr>
                <w:rFonts w:ascii="Calibri" w:hAnsi="Calibri" w:cs="Calibri" w:eastAsia="Calibri"/>
                <w:color w:val="004180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004180"/>
                <w:w w:val="95"/>
                <w:sz w:val="20"/>
                <w:szCs w:val="20"/>
              </w:rPr>
              <w:t>§47–49)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2098" w:type="dxa"/>
            <w:vMerge w:val="restart"/>
            <w:tcBorders>
              <w:top w:val="single" w:sz="4" w:space="0" w:color="7BB0CA"/>
              <w:left w:val="single" w:sz="4" w:space="0" w:color="004180"/>
              <w:right w:val="single" w:sz="4" w:space="0" w:color="0041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004180"/>
                <w:w w:val="95"/>
                <w:sz w:val="20"/>
              </w:rPr>
              <w:t>In</w:t>
            </w:r>
            <w:r>
              <w:rPr>
                <w:rFonts w:ascii="Calibri"/>
                <w:color w:val="004180"/>
                <w:spacing w:val="-13"/>
                <w:w w:val="95"/>
                <w:sz w:val="20"/>
              </w:rPr>
              <w:t> </w:t>
            </w:r>
            <w:r>
              <w:rPr>
                <w:rFonts w:ascii="Calibri"/>
                <w:color w:val="004180"/>
                <w:w w:val="95"/>
                <w:sz w:val="20"/>
              </w:rPr>
              <w:t>parallel: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76" w:lineRule="auto" w:before="36"/>
              <w:ind w:left="75" w:right="20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004180"/>
                <w:w w:val="90"/>
                <w:sz w:val="20"/>
                <w:szCs w:val="20"/>
              </w:rPr>
              <w:t>Investment</w:t>
            </w:r>
            <w:r>
              <w:rPr>
                <w:rFonts w:ascii="Calibri" w:hAnsi="Calibri" w:cs="Calibri" w:eastAsia="Calibri"/>
                <w:color w:val="004180"/>
                <w:spacing w:val="21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004180"/>
                <w:w w:val="90"/>
                <w:sz w:val="20"/>
                <w:szCs w:val="20"/>
              </w:rPr>
              <w:t>programme,</w:t>
            </w:r>
            <w:r>
              <w:rPr>
                <w:rFonts w:ascii="Calibri" w:hAnsi="Calibri" w:cs="Calibri" w:eastAsia="Calibri"/>
                <w:color w:val="004180"/>
                <w:spacing w:val="-36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004180"/>
                <w:spacing w:val="-36"/>
                <w:w w:val="90"/>
                <w:sz w:val="20"/>
                <w:szCs w:val="20"/>
              </w:rPr>
            </w:r>
            <w:r>
              <w:rPr>
                <w:rFonts w:ascii="Calibri" w:hAnsi="Calibri" w:cs="Calibri" w:eastAsia="Calibri"/>
                <w:color w:val="004180"/>
                <w:sz w:val="20"/>
                <w:szCs w:val="20"/>
              </w:rPr>
              <w:t>but with</w:t>
            </w:r>
            <w:r>
              <w:rPr>
                <w:rFonts w:ascii="Calibri" w:hAnsi="Calibri" w:cs="Calibri" w:eastAsia="Calibri"/>
                <w:color w:val="004180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004180"/>
                <w:sz w:val="20"/>
                <w:szCs w:val="20"/>
              </w:rPr>
              <w:t>ongoing</w:t>
            </w:r>
            <w:r>
              <w:rPr>
                <w:rFonts w:ascii="Calibri" w:hAnsi="Calibri" w:cs="Calibri" w:eastAsia="Calibri"/>
                <w:color w:val="004180"/>
                <w:w w:val="9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004180"/>
                <w:w w:val="95"/>
                <w:sz w:val="20"/>
                <w:szCs w:val="20"/>
              </w:rPr>
              <w:t>reduction</w:t>
            </w:r>
            <w:r>
              <w:rPr>
                <w:rFonts w:ascii="Calibri" w:hAnsi="Calibri" w:cs="Calibri" w:eastAsia="Calibri"/>
                <w:color w:val="004180"/>
                <w:spacing w:val="-13"/>
                <w:w w:val="9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004180"/>
                <w:w w:val="95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color w:val="004180"/>
                <w:spacing w:val="-13"/>
                <w:w w:val="9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004180"/>
                <w:w w:val="95"/>
                <w:sz w:val="20"/>
                <w:szCs w:val="20"/>
              </w:rPr>
              <w:t>debt</w:t>
            </w:r>
            <w:r>
              <w:rPr>
                <w:rFonts w:ascii="Calibri" w:hAnsi="Calibri" w:cs="Calibri" w:eastAsia="Calibri"/>
                <w:color w:val="004180"/>
                <w:spacing w:val="-13"/>
                <w:w w:val="9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004180"/>
                <w:w w:val="95"/>
                <w:sz w:val="20"/>
                <w:szCs w:val="20"/>
              </w:rPr>
              <w:t>levels</w:t>
            </w:r>
            <w:r>
              <w:rPr>
                <w:rFonts w:ascii="Calibri" w:hAnsi="Calibri" w:cs="Calibri" w:eastAsia="Calibri"/>
                <w:color w:val="004180"/>
                <w:w w:val="9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004180"/>
                <w:sz w:val="20"/>
                <w:szCs w:val="20"/>
              </w:rPr>
              <w:t>(§59–66)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4876" w:type="dxa"/>
            <w:tcBorders>
              <w:top w:val="single" w:sz="4" w:space="0" w:color="7BB0CA"/>
              <w:left w:val="single" w:sz="4" w:space="0" w:color="004180"/>
              <w:bottom w:val="single" w:sz="4" w:space="0" w:color="7BB0CA"/>
              <w:right w:val="nil" w:sz="6" w:space="0" w:color="auto"/>
            </w:tcBorders>
          </w:tcPr>
          <w:p>
            <w:pPr>
              <w:pStyle w:val="TableParagraph"/>
              <w:spacing w:line="276" w:lineRule="auto" w:before="34"/>
              <w:ind w:left="75" w:right="19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565656"/>
                <w:w w:val="95"/>
                <w:sz w:val="20"/>
              </w:rPr>
              <w:t>Begin</w:t>
            </w:r>
            <w:r>
              <w:rPr>
                <w:rFonts w:ascii="Calibri"/>
                <w:color w:val="565656"/>
                <w:spacing w:val="-19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discussion</w:t>
            </w:r>
            <w:r>
              <w:rPr>
                <w:rFonts w:ascii="Calibri"/>
                <w:color w:val="565656"/>
                <w:spacing w:val="-19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of</w:t>
            </w:r>
            <w:r>
              <w:rPr>
                <w:rFonts w:ascii="Calibri"/>
                <w:color w:val="565656"/>
                <w:spacing w:val="-19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reform</w:t>
            </w:r>
            <w:r>
              <w:rPr>
                <w:rFonts w:ascii="Calibri"/>
                <w:color w:val="565656"/>
                <w:spacing w:val="-19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contract.</w:t>
            </w:r>
            <w:r>
              <w:rPr>
                <w:rFonts w:ascii="Calibri"/>
                <w:color w:val="565656"/>
                <w:spacing w:val="-28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What</w:t>
            </w:r>
            <w:r>
              <w:rPr>
                <w:rFonts w:ascii="Calibri"/>
                <w:color w:val="565656"/>
                <w:spacing w:val="-19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reforms</w:t>
            </w:r>
            <w:r>
              <w:rPr>
                <w:rFonts w:ascii="Calibri"/>
                <w:color w:val="565656"/>
                <w:spacing w:val="-19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in</w:t>
            </w:r>
            <w:r>
              <w:rPr>
                <w:rFonts w:ascii="Calibri"/>
                <w:color w:val="565656"/>
                <w:spacing w:val="-19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which</w:t>
            </w:r>
            <w:r>
              <w:rPr>
                <w:rFonts w:ascii="Calibri"/>
                <w:color w:val="565656"/>
                <w:w w:val="88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countries</w:t>
            </w:r>
            <w:r>
              <w:rPr>
                <w:rFonts w:ascii="Calibri"/>
                <w:color w:val="565656"/>
                <w:spacing w:val="-18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are</w:t>
            </w:r>
            <w:r>
              <w:rPr>
                <w:rFonts w:ascii="Calibri"/>
                <w:color w:val="565656"/>
                <w:spacing w:val="-18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needed</w:t>
            </w:r>
            <w:r>
              <w:rPr>
                <w:rFonts w:ascii="Calibri"/>
                <w:color w:val="565656"/>
                <w:spacing w:val="-18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to</w:t>
            </w:r>
            <w:r>
              <w:rPr>
                <w:rFonts w:ascii="Calibri"/>
                <w:color w:val="565656"/>
                <w:spacing w:val="-18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enable</w:t>
            </w:r>
            <w:r>
              <w:rPr>
                <w:rFonts w:ascii="Calibri"/>
                <w:color w:val="565656"/>
                <w:spacing w:val="-18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a</w:t>
            </w:r>
            <w:r>
              <w:rPr>
                <w:rFonts w:ascii="Calibri"/>
                <w:color w:val="565656"/>
                <w:spacing w:val="-18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better-functioning</w:t>
            </w:r>
            <w:r>
              <w:rPr>
                <w:rFonts w:ascii="Calibri"/>
                <w:color w:val="565656"/>
                <w:spacing w:val="-18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EMU?</w:t>
            </w:r>
            <w:r>
              <w:rPr>
                <w:rFonts w:ascii="Calibri"/>
                <w:color w:val="565656"/>
                <w:w w:val="89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Message:</w:t>
            </w:r>
            <w:r>
              <w:rPr>
                <w:rFonts w:ascii="Calibri"/>
                <w:color w:val="565656"/>
                <w:spacing w:val="-21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All</w:t>
            </w:r>
            <w:r>
              <w:rPr>
                <w:rFonts w:ascii="Calibri"/>
                <w:color w:val="565656"/>
                <w:spacing w:val="-9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countries</w:t>
            </w:r>
            <w:r>
              <w:rPr>
                <w:rFonts w:ascii="Calibri"/>
                <w:color w:val="565656"/>
                <w:spacing w:val="-9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need</w:t>
            </w:r>
            <w:r>
              <w:rPr>
                <w:rFonts w:ascii="Calibri"/>
                <w:color w:val="565656"/>
                <w:spacing w:val="-9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reforms</w:t>
            </w:r>
            <w:r>
              <w:rPr>
                <w:rFonts w:ascii="Calibri"/>
                <w:color w:val="565656"/>
                <w:spacing w:val="-9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(even</w:t>
            </w:r>
            <w:r>
              <w:rPr>
                <w:rFonts w:ascii="Calibri"/>
                <w:color w:val="565656"/>
                <w:spacing w:val="-9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Germany).</w:t>
            </w:r>
            <w:r>
              <w:rPr>
                <w:rFonts w:ascii="Calibri"/>
                <w:color w:val="565656"/>
                <w:spacing w:val="-21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Also,</w:t>
            </w:r>
            <w:r>
              <w:rPr>
                <w:rFonts w:ascii="Calibri"/>
                <w:color w:val="565656"/>
                <w:spacing w:val="-13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how</w:t>
            </w:r>
            <w:r>
              <w:rPr>
                <w:rFonts w:ascii="Calibri"/>
                <w:color w:val="565656"/>
                <w:w w:val="89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much</w:t>
            </w:r>
            <w:r>
              <w:rPr>
                <w:rFonts w:ascii="Calibri"/>
                <w:color w:val="565656"/>
                <w:spacing w:val="-5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policy</w:t>
            </w:r>
            <w:r>
              <w:rPr>
                <w:rFonts w:ascii="Calibri"/>
                <w:color w:val="565656"/>
                <w:spacing w:val="-5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convergence</w:t>
            </w:r>
            <w:r>
              <w:rPr>
                <w:rFonts w:ascii="Calibri"/>
                <w:color w:val="565656"/>
                <w:spacing w:val="-5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is</w:t>
            </w:r>
            <w:r>
              <w:rPr>
                <w:rFonts w:ascii="Calibri"/>
                <w:color w:val="565656"/>
                <w:spacing w:val="-5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necessary</w:t>
            </w:r>
            <w:r>
              <w:rPr>
                <w:rFonts w:ascii="Calibri"/>
                <w:color w:val="565656"/>
                <w:spacing w:val="-5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to</w:t>
            </w:r>
            <w:r>
              <w:rPr>
                <w:rFonts w:ascii="Calibri"/>
                <w:color w:val="565656"/>
                <w:spacing w:val="-5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spacing w:val="-3"/>
                <w:w w:val="90"/>
                <w:sz w:val="20"/>
              </w:rPr>
              <w:t>make</w:t>
            </w:r>
            <w:r>
              <w:rPr>
                <w:rFonts w:ascii="Calibri"/>
                <w:color w:val="565656"/>
                <w:spacing w:val="-5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EMU</w:t>
            </w:r>
            <w:r>
              <w:rPr>
                <w:rFonts w:ascii="Calibri"/>
                <w:color w:val="565656"/>
                <w:spacing w:val="-5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work?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76" w:lineRule="auto"/>
              <w:ind w:left="75" w:right="49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565656"/>
                <w:w w:val="90"/>
                <w:sz w:val="20"/>
              </w:rPr>
              <w:t>What</w:t>
            </w:r>
            <w:r>
              <w:rPr>
                <w:rFonts w:ascii="Calibri"/>
                <w:color w:val="565656"/>
                <w:spacing w:val="-12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investments</w:t>
            </w:r>
            <w:r>
              <w:rPr>
                <w:rFonts w:ascii="Calibri"/>
                <w:color w:val="565656"/>
                <w:spacing w:val="-12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are</w:t>
            </w:r>
            <w:r>
              <w:rPr>
                <w:rFonts w:ascii="Calibri"/>
                <w:color w:val="565656"/>
                <w:spacing w:val="-12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most</w:t>
            </w:r>
            <w:r>
              <w:rPr>
                <w:rFonts w:ascii="Calibri"/>
                <w:color w:val="565656"/>
                <w:spacing w:val="-12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needed</w:t>
            </w:r>
            <w:r>
              <w:rPr>
                <w:rFonts w:ascii="Calibri"/>
                <w:color w:val="565656"/>
                <w:spacing w:val="-12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to</w:t>
            </w:r>
            <w:r>
              <w:rPr>
                <w:rFonts w:ascii="Calibri"/>
                <w:color w:val="565656"/>
                <w:spacing w:val="-12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modernise</w:t>
            </w:r>
            <w:r>
              <w:rPr>
                <w:rFonts w:ascii="Calibri"/>
                <w:color w:val="565656"/>
                <w:spacing w:val="-12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European</w:t>
            </w:r>
            <w:r>
              <w:rPr>
                <w:rFonts w:ascii="Calibri"/>
                <w:color w:val="565656"/>
                <w:w w:val="87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economies?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990" w:hRule="exact"/>
        </w:trPr>
        <w:tc>
          <w:tcPr>
            <w:tcW w:w="850" w:type="dxa"/>
            <w:tcBorders>
              <w:top w:val="single" w:sz="4" w:space="0" w:color="7BB0CA"/>
              <w:left w:val="nil" w:sz="6" w:space="0" w:color="auto"/>
              <w:bottom w:val="single" w:sz="4" w:space="0" w:color="7BB0CA"/>
              <w:right w:val="single" w:sz="4" w:space="0" w:color="004180"/>
            </w:tcBorders>
            <w:shd w:val="clear" w:color="auto" w:fill="E4EFF5"/>
          </w:tcPr>
          <w:p>
            <w:pPr>
              <w:pStyle w:val="TableParagraph"/>
              <w:spacing w:line="240" w:lineRule="auto" w:before="34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2016–21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2098" w:type="dxa"/>
            <w:tcBorders>
              <w:top w:val="single" w:sz="4" w:space="0" w:color="7BB0CA"/>
              <w:left w:val="single" w:sz="4" w:space="0" w:color="004180"/>
              <w:bottom w:val="single" w:sz="4" w:space="0" w:color="7BB0CA"/>
              <w:right w:val="single" w:sz="4" w:space="0" w:color="004180"/>
            </w:tcBorders>
            <w:shd w:val="clear" w:color="auto" w:fill="E4EF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</w:p>
          <w:p>
            <w:pPr>
              <w:pStyle w:val="TableParagraph"/>
              <w:spacing w:line="276" w:lineRule="auto"/>
              <w:ind w:left="75" w:right="6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004180"/>
                <w:sz w:val="20"/>
                <w:szCs w:val="20"/>
              </w:rPr>
              <w:t>Phase</w:t>
            </w:r>
            <w:r>
              <w:rPr>
                <w:rFonts w:ascii="Calibri" w:hAnsi="Calibri" w:cs="Calibri" w:eastAsia="Calibri"/>
                <w:color w:val="004180"/>
                <w:spacing w:val="-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004180"/>
                <w:sz w:val="20"/>
                <w:szCs w:val="20"/>
              </w:rPr>
              <w:t>2:</w:t>
            </w:r>
            <w:r>
              <w:rPr>
                <w:rFonts w:ascii="Calibri" w:hAnsi="Calibri" w:cs="Calibri" w:eastAsia="Calibri"/>
                <w:color w:val="004180"/>
                <w:w w:val="9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004180"/>
                <w:w w:val="90"/>
                <w:sz w:val="20"/>
                <w:szCs w:val="20"/>
              </w:rPr>
              <w:t>Implementation</w:t>
            </w:r>
            <w:r>
              <w:rPr>
                <w:rFonts w:ascii="Calibri" w:hAnsi="Calibri" w:cs="Calibri" w:eastAsia="Calibri"/>
                <w:color w:val="004180"/>
                <w:spacing w:val="23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004180"/>
                <w:w w:val="9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color w:val="004180"/>
                <w:spacing w:val="-36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004180"/>
                <w:spacing w:val="-36"/>
                <w:w w:val="90"/>
                <w:sz w:val="20"/>
                <w:szCs w:val="20"/>
              </w:rPr>
            </w:r>
            <w:r>
              <w:rPr>
                <w:rFonts w:ascii="Calibri" w:hAnsi="Calibri" w:cs="Calibri" w:eastAsia="Calibri"/>
                <w:color w:val="004180"/>
                <w:w w:val="90"/>
                <w:sz w:val="20"/>
                <w:szCs w:val="20"/>
              </w:rPr>
              <w:t>reforms </w:t>
            </w:r>
            <w:r>
              <w:rPr>
                <w:rFonts w:ascii="Calibri" w:hAnsi="Calibri" w:cs="Calibri" w:eastAsia="Calibri"/>
                <w:color w:val="004180"/>
                <w:spacing w:val="2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004180"/>
                <w:w w:val="90"/>
                <w:sz w:val="20"/>
                <w:szCs w:val="20"/>
              </w:rPr>
              <w:t>(§50–51)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2098" w:type="dxa"/>
            <w:vMerge/>
            <w:tcBorders>
              <w:left w:val="single" w:sz="4" w:space="0" w:color="004180"/>
              <w:bottom w:val="single" w:sz="4" w:space="0" w:color="7BB0CA"/>
              <w:right w:val="single" w:sz="4" w:space="0" w:color="004180"/>
            </w:tcBorders>
          </w:tcPr>
          <w:p>
            <w:pPr/>
          </w:p>
        </w:tc>
        <w:tc>
          <w:tcPr>
            <w:tcW w:w="4876" w:type="dxa"/>
            <w:tcBorders>
              <w:top w:val="single" w:sz="4" w:space="0" w:color="7BB0CA"/>
              <w:left w:val="single" w:sz="4" w:space="0" w:color="004180"/>
              <w:bottom w:val="single" w:sz="4" w:space="0" w:color="7BB0CA"/>
              <w:right w:val="nil" w:sz="6" w:space="0" w:color="auto"/>
            </w:tcBorders>
            <w:shd w:val="clear" w:color="auto" w:fill="E4EFF5"/>
          </w:tcPr>
          <w:p>
            <w:pPr>
              <w:pStyle w:val="TableParagraph"/>
              <w:spacing w:line="276" w:lineRule="auto" w:before="34"/>
              <w:ind w:left="75" w:right="14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565656"/>
                <w:spacing w:val="-4"/>
                <w:w w:val="90"/>
                <w:sz w:val="20"/>
              </w:rPr>
              <w:t>The</w:t>
            </w:r>
            <w:r>
              <w:rPr>
                <w:rFonts w:ascii="Calibri"/>
                <w:color w:val="565656"/>
                <w:spacing w:val="-7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joint</w:t>
            </w:r>
            <w:r>
              <w:rPr>
                <w:rFonts w:ascii="Calibri"/>
                <w:color w:val="565656"/>
                <w:spacing w:val="-7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and</w:t>
            </w:r>
            <w:r>
              <w:rPr>
                <w:rFonts w:ascii="Calibri"/>
                <w:color w:val="565656"/>
                <w:spacing w:val="-7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parallel</w:t>
            </w:r>
            <w:r>
              <w:rPr>
                <w:rFonts w:ascii="Calibri"/>
                <w:color w:val="565656"/>
                <w:spacing w:val="-7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implementation</w:t>
            </w:r>
            <w:r>
              <w:rPr>
                <w:rFonts w:ascii="Calibri"/>
                <w:color w:val="565656"/>
                <w:spacing w:val="-7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of</w:t>
            </w:r>
            <w:r>
              <w:rPr>
                <w:rFonts w:ascii="Calibri"/>
                <w:color w:val="565656"/>
                <w:spacing w:val="-7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reforms</w:t>
            </w:r>
            <w:r>
              <w:rPr>
                <w:rFonts w:ascii="Calibri"/>
                <w:color w:val="565656"/>
                <w:spacing w:val="-7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in</w:t>
            </w:r>
            <w:r>
              <w:rPr>
                <w:rFonts w:ascii="Calibri"/>
                <w:color w:val="565656"/>
                <w:spacing w:val="-7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all</w:t>
            </w:r>
            <w:r>
              <w:rPr>
                <w:rFonts w:ascii="Calibri"/>
                <w:color w:val="565656"/>
                <w:spacing w:val="-7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euro-area</w:t>
            </w:r>
            <w:r>
              <w:rPr>
                <w:rFonts w:ascii="Calibri"/>
                <w:color w:val="565656"/>
                <w:w w:val="87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countries would have clear</w:t>
            </w:r>
            <w:r>
              <w:rPr>
                <w:rFonts w:ascii="Calibri"/>
                <w:color w:val="565656"/>
                <w:spacing w:val="-28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advantages: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23" w:val="left" w:leader="none"/>
              </w:tabs>
              <w:spacing w:line="276" w:lineRule="auto" w:before="0" w:after="0"/>
              <w:ind w:left="322" w:right="520" w:hanging="24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565656"/>
                <w:w w:val="90"/>
                <w:sz w:val="20"/>
              </w:rPr>
              <w:t>Dynamics</w:t>
            </w:r>
            <w:r>
              <w:rPr>
                <w:rFonts w:ascii="Calibri"/>
                <w:color w:val="565656"/>
                <w:spacing w:val="-5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similar</w:t>
            </w:r>
            <w:r>
              <w:rPr>
                <w:rFonts w:ascii="Calibri"/>
                <w:color w:val="565656"/>
                <w:spacing w:val="-5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to</w:t>
            </w:r>
            <w:r>
              <w:rPr>
                <w:rFonts w:ascii="Calibri"/>
                <w:color w:val="565656"/>
                <w:spacing w:val="-5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EMU</w:t>
            </w:r>
            <w:r>
              <w:rPr>
                <w:rFonts w:ascii="Calibri"/>
                <w:color w:val="565656"/>
                <w:spacing w:val="-5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accession:</w:t>
            </w:r>
            <w:r>
              <w:rPr>
                <w:rFonts w:ascii="Calibri"/>
                <w:color w:val="565656"/>
                <w:spacing w:val="-10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clear</w:t>
            </w:r>
            <w:r>
              <w:rPr>
                <w:rFonts w:ascii="Calibri"/>
                <w:color w:val="565656"/>
                <w:spacing w:val="-5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targets</w:t>
            </w:r>
            <w:r>
              <w:rPr>
                <w:rFonts w:ascii="Calibri"/>
                <w:color w:val="565656"/>
                <w:spacing w:val="-5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would</w:t>
            </w:r>
            <w:r>
              <w:rPr>
                <w:rFonts w:ascii="Calibri"/>
                <w:color w:val="565656"/>
                <w:w w:val="88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channel efforts, increase peer</w:t>
            </w:r>
            <w:r>
              <w:rPr>
                <w:rFonts w:ascii="Calibri"/>
                <w:color w:val="565656"/>
                <w:spacing w:val="-22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pressure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23" w:val="left" w:leader="none"/>
              </w:tabs>
              <w:spacing w:line="243" w:lineRule="exact" w:before="0" w:after="0"/>
              <w:ind w:left="322" w:right="0" w:hanging="24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565656"/>
                <w:w w:val="95"/>
                <w:sz w:val="20"/>
              </w:rPr>
              <w:t>Principle of quid pro quo becomes</w:t>
            </w:r>
            <w:r>
              <w:rPr>
                <w:rFonts w:ascii="Calibri"/>
                <w:color w:val="565656"/>
                <w:spacing w:val="-8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clear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23" w:val="left" w:leader="none"/>
              </w:tabs>
              <w:spacing w:line="276" w:lineRule="auto" w:before="36" w:after="0"/>
              <w:ind w:left="322" w:right="170" w:hanging="24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565656"/>
                <w:w w:val="90"/>
                <w:sz w:val="20"/>
              </w:rPr>
              <w:t>Reform</w:t>
            </w:r>
            <w:r>
              <w:rPr>
                <w:rFonts w:ascii="Calibri"/>
                <w:color w:val="565656"/>
                <w:spacing w:val="-16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efforts</w:t>
            </w:r>
            <w:r>
              <w:rPr>
                <w:rFonts w:ascii="Calibri"/>
                <w:color w:val="565656"/>
                <w:spacing w:val="-16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supported</w:t>
            </w:r>
            <w:r>
              <w:rPr>
                <w:rFonts w:ascii="Calibri"/>
                <w:color w:val="565656"/>
                <w:spacing w:val="-16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by</w:t>
            </w:r>
            <w:r>
              <w:rPr>
                <w:rFonts w:ascii="Calibri"/>
                <w:color w:val="565656"/>
                <w:spacing w:val="-16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economic</w:t>
            </w:r>
            <w:r>
              <w:rPr>
                <w:rFonts w:ascii="Calibri"/>
                <w:color w:val="565656"/>
                <w:spacing w:val="-16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stimulus</w:t>
            </w:r>
            <w:r>
              <w:rPr>
                <w:rFonts w:ascii="Calibri"/>
                <w:color w:val="565656"/>
                <w:spacing w:val="-16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derived</w:t>
            </w:r>
            <w:r>
              <w:rPr>
                <w:rFonts w:ascii="Calibri"/>
                <w:color w:val="565656"/>
                <w:spacing w:val="-16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from</w:t>
            </w:r>
            <w:r>
              <w:rPr>
                <w:rFonts w:ascii="Calibri"/>
                <w:color w:val="565656"/>
                <w:w w:val="8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investment</w:t>
            </w:r>
            <w:r>
              <w:rPr>
                <w:rFonts w:ascii="Calibri"/>
                <w:color w:val="565656"/>
                <w:spacing w:val="1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programme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70" w:hRule="exact"/>
        </w:trPr>
        <w:tc>
          <w:tcPr>
            <w:tcW w:w="850" w:type="dxa"/>
            <w:tcBorders>
              <w:top w:val="single" w:sz="4" w:space="0" w:color="7BB0CA"/>
              <w:left w:val="nil" w:sz="6" w:space="0" w:color="auto"/>
              <w:bottom w:val="single" w:sz="4" w:space="0" w:color="7BB0CA"/>
              <w:right w:val="single" w:sz="4" w:space="0" w:color="004180"/>
            </w:tcBorders>
          </w:tcPr>
          <w:p>
            <w:pPr>
              <w:pStyle w:val="TableParagraph"/>
              <w:spacing w:line="240" w:lineRule="auto" w:before="34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565656"/>
                <w:sz w:val="20"/>
              </w:rPr>
              <w:t>2022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36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565656"/>
                <w:sz w:val="20"/>
              </w:rPr>
              <w:t>onwards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98" w:type="dxa"/>
            <w:tcBorders>
              <w:top w:val="single" w:sz="4" w:space="0" w:color="7BB0CA"/>
              <w:left w:val="single" w:sz="4" w:space="0" w:color="004180"/>
              <w:bottom w:val="single" w:sz="4" w:space="0" w:color="7BB0CA"/>
              <w:right w:val="single" w:sz="4" w:space="0" w:color="0041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2"/>
              <w:ind w:left="7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004180"/>
                <w:w w:val="95"/>
                <w:sz w:val="20"/>
              </w:rPr>
              <w:t>Phase</w:t>
            </w:r>
            <w:r>
              <w:rPr>
                <w:rFonts w:ascii="Calibri"/>
                <w:color w:val="004180"/>
                <w:spacing w:val="-9"/>
                <w:w w:val="95"/>
                <w:sz w:val="20"/>
              </w:rPr>
              <w:t> </w:t>
            </w:r>
            <w:r>
              <w:rPr>
                <w:rFonts w:ascii="Calibri"/>
                <w:color w:val="004180"/>
                <w:w w:val="95"/>
                <w:sz w:val="20"/>
              </w:rPr>
              <w:t>3: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004180"/>
                <w:w w:val="95"/>
                <w:sz w:val="20"/>
                <w:szCs w:val="20"/>
              </w:rPr>
              <w:t>Start of TEMU</w:t>
            </w:r>
            <w:r>
              <w:rPr>
                <w:rFonts w:ascii="Calibri" w:hAnsi="Calibri" w:cs="Calibri" w:eastAsia="Calibri"/>
                <w:color w:val="004180"/>
                <w:spacing w:val="-30"/>
                <w:w w:val="9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004180"/>
                <w:w w:val="95"/>
                <w:sz w:val="20"/>
                <w:szCs w:val="20"/>
              </w:rPr>
              <w:t>(§52–58)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2098" w:type="dxa"/>
            <w:tcBorders>
              <w:top w:val="single" w:sz="4" w:space="0" w:color="7BB0CA"/>
              <w:left w:val="single" w:sz="4" w:space="0" w:color="004180"/>
              <w:bottom w:val="single" w:sz="4" w:space="0" w:color="7BB0CA"/>
              <w:right w:val="single" w:sz="4" w:space="0" w:color="004180"/>
            </w:tcBorders>
          </w:tcPr>
          <w:p>
            <w:pPr/>
          </w:p>
        </w:tc>
        <w:tc>
          <w:tcPr>
            <w:tcW w:w="4876" w:type="dxa"/>
            <w:tcBorders>
              <w:top w:val="single" w:sz="4" w:space="0" w:color="7BB0CA"/>
              <w:left w:val="single" w:sz="4" w:space="0" w:color="004180"/>
              <w:bottom w:val="single" w:sz="4" w:space="0" w:color="7BB0CA"/>
              <w:right w:val="nil" w:sz="6" w:space="0" w:color="auto"/>
            </w:tcBorders>
          </w:tcPr>
          <w:p>
            <w:pPr>
              <w:pStyle w:val="TableParagraph"/>
              <w:spacing w:line="276" w:lineRule="auto" w:before="34"/>
              <w:ind w:left="75" w:right="16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565656"/>
                <w:spacing w:val="-3"/>
                <w:sz w:val="20"/>
                <w:szCs w:val="20"/>
              </w:rPr>
              <w:t>This</w:t>
            </w:r>
            <w:r>
              <w:rPr>
                <w:rFonts w:ascii="Calibri" w:hAnsi="Calibri" w:cs="Calibri" w:eastAsia="Calibri"/>
                <w:color w:val="565656"/>
                <w:spacing w:val="-2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is</w:t>
            </w:r>
            <w:r>
              <w:rPr>
                <w:rFonts w:ascii="Calibri" w:hAnsi="Calibri" w:cs="Calibri" w:eastAsia="Calibri"/>
                <w:color w:val="565656"/>
                <w:spacing w:val="-2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color w:val="565656"/>
                <w:spacing w:val="-2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“carrot.”</w:t>
            </w:r>
            <w:r>
              <w:rPr>
                <w:rFonts w:ascii="Calibri" w:hAnsi="Calibri" w:cs="Calibri" w:eastAsia="Calibri"/>
                <w:color w:val="565656"/>
                <w:spacing w:val="-3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pacing w:val="-4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color w:val="565656"/>
                <w:spacing w:val="-2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content</w:t>
            </w:r>
            <w:r>
              <w:rPr>
                <w:rFonts w:ascii="Calibri" w:hAnsi="Calibri" w:cs="Calibri" w:eastAsia="Calibri"/>
                <w:color w:val="565656"/>
                <w:spacing w:val="-2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color w:val="565656"/>
                <w:spacing w:val="-2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color w:val="565656"/>
                <w:spacing w:val="-2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package</w:t>
            </w:r>
            <w:r>
              <w:rPr>
                <w:rFonts w:ascii="Calibri" w:hAnsi="Calibri" w:cs="Calibri" w:eastAsia="Calibri"/>
                <w:color w:val="565656"/>
                <w:spacing w:val="-2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would</w:t>
            </w:r>
            <w:r>
              <w:rPr>
                <w:rFonts w:ascii="Calibri" w:hAnsi="Calibri" w:cs="Calibri" w:eastAsia="Calibri"/>
                <w:color w:val="565656"/>
                <w:spacing w:val="-2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z w:val="20"/>
                <w:szCs w:val="20"/>
              </w:rPr>
              <w:t>be</w:t>
            </w:r>
            <w:r>
              <w:rPr>
                <w:rFonts w:ascii="Calibri" w:hAnsi="Calibri" w:cs="Calibri" w:eastAsia="Calibri"/>
                <w:color w:val="565656"/>
                <w:w w:val="8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determined</w:t>
            </w:r>
            <w:r>
              <w:rPr>
                <w:rFonts w:ascii="Calibri" w:hAnsi="Calibri" w:cs="Calibri" w:eastAsia="Calibri"/>
                <w:color w:val="565656"/>
                <w:spacing w:val="-5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by</w:t>
            </w:r>
            <w:r>
              <w:rPr>
                <w:rFonts w:ascii="Calibri" w:hAnsi="Calibri" w:cs="Calibri" w:eastAsia="Calibri"/>
                <w:color w:val="565656"/>
                <w:spacing w:val="-5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discussion,</w:t>
            </w:r>
            <w:r>
              <w:rPr>
                <w:rFonts w:ascii="Calibri" w:hAnsi="Calibri" w:cs="Calibri" w:eastAsia="Calibri"/>
                <w:color w:val="565656"/>
                <w:spacing w:val="-11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but</w:t>
            </w:r>
            <w:r>
              <w:rPr>
                <w:rFonts w:ascii="Calibri" w:hAnsi="Calibri" w:cs="Calibri" w:eastAsia="Calibri"/>
                <w:color w:val="565656"/>
                <w:spacing w:val="-5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must</w:t>
            </w:r>
            <w:r>
              <w:rPr>
                <w:rFonts w:ascii="Calibri" w:hAnsi="Calibri" w:cs="Calibri" w:eastAsia="Calibri"/>
                <w:color w:val="565656"/>
                <w:spacing w:val="-5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include</w:t>
            </w:r>
            <w:r>
              <w:rPr>
                <w:rFonts w:ascii="Calibri" w:hAnsi="Calibri" w:cs="Calibri" w:eastAsia="Calibri"/>
                <w:color w:val="565656"/>
                <w:spacing w:val="-5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strong</w:t>
            </w:r>
            <w:r>
              <w:rPr>
                <w:rFonts w:ascii="Calibri" w:hAnsi="Calibri" w:cs="Calibri" w:eastAsia="Calibri"/>
                <w:color w:val="565656"/>
                <w:spacing w:val="-5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incentives.</w:t>
            </w:r>
            <w:r>
              <w:rPr>
                <w:rFonts w:ascii="Calibri" w:hAnsi="Calibri" w:cs="Calibri" w:eastAsia="Calibri"/>
                <w:color w:val="565656"/>
                <w:w w:val="9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Likely</w:t>
            </w:r>
            <w:r>
              <w:rPr>
                <w:rFonts w:ascii="Calibri" w:hAnsi="Calibri" w:cs="Calibri" w:eastAsia="Calibri"/>
                <w:color w:val="565656"/>
                <w:spacing w:val="-11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components</w:t>
            </w:r>
            <w:r>
              <w:rPr>
                <w:rFonts w:ascii="Calibri" w:hAnsi="Calibri" w:cs="Calibri" w:eastAsia="Calibri"/>
                <w:color w:val="565656"/>
                <w:spacing w:val="-11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include:</w:t>
            </w:r>
            <w:r>
              <w:rPr>
                <w:rFonts w:ascii="Calibri" w:hAnsi="Calibri" w:cs="Calibri" w:eastAsia="Calibri"/>
                <w:color w:val="565656"/>
                <w:spacing w:val="-15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completed</w:t>
            </w:r>
            <w:r>
              <w:rPr>
                <w:rFonts w:ascii="Calibri" w:hAnsi="Calibri" w:cs="Calibri" w:eastAsia="Calibri"/>
                <w:color w:val="565656"/>
                <w:spacing w:val="-11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banking</w:t>
            </w:r>
            <w:r>
              <w:rPr>
                <w:rFonts w:ascii="Calibri" w:hAnsi="Calibri" w:cs="Calibri" w:eastAsia="Calibri"/>
                <w:color w:val="565656"/>
                <w:spacing w:val="-11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union,</w:t>
            </w:r>
            <w:r>
              <w:rPr>
                <w:rFonts w:ascii="Calibri" w:hAnsi="Calibri" w:cs="Calibri" w:eastAsia="Calibri"/>
                <w:color w:val="565656"/>
                <w:spacing w:val="-15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enhanced</w:t>
            </w:r>
            <w:r>
              <w:rPr>
                <w:rFonts w:ascii="Calibri" w:hAnsi="Calibri" w:cs="Calibri" w:eastAsia="Calibri"/>
                <w:color w:val="565656"/>
                <w:w w:val="8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5"/>
                <w:sz w:val="20"/>
                <w:szCs w:val="20"/>
              </w:rPr>
              <w:t>ESM,</w:t>
            </w:r>
            <w:r>
              <w:rPr>
                <w:rFonts w:ascii="Calibri" w:hAnsi="Calibri" w:cs="Calibri" w:eastAsia="Calibri"/>
                <w:color w:val="565656"/>
                <w:spacing w:val="-28"/>
                <w:w w:val="9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5"/>
                <w:sz w:val="20"/>
                <w:szCs w:val="20"/>
              </w:rPr>
              <w:t>completed</w:t>
            </w:r>
            <w:r>
              <w:rPr>
                <w:rFonts w:ascii="Calibri" w:hAnsi="Calibri" w:cs="Calibri" w:eastAsia="Calibri"/>
                <w:color w:val="565656"/>
                <w:spacing w:val="-25"/>
                <w:w w:val="9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5"/>
                <w:sz w:val="20"/>
                <w:szCs w:val="20"/>
              </w:rPr>
              <w:t>single</w:t>
            </w:r>
            <w:r>
              <w:rPr>
                <w:rFonts w:ascii="Calibri" w:hAnsi="Calibri" w:cs="Calibri" w:eastAsia="Calibri"/>
                <w:color w:val="565656"/>
                <w:spacing w:val="-25"/>
                <w:w w:val="9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5"/>
                <w:sz w:val="20"/>
                <w:szCs w:val="20"/>
              </w:rPr>
              <w:t>market.</w:t>
            </w:r>
            <w:r>
              <w:rPr>
                <w:rFonts w:ascii="Calibri" w:hAnsi="Calibri" w:cs="Calibri" w:eastAsia="Calibri"/>
                <w:color w:val="565656"/>
                <w:spacing w:val="-32"/>
                <w:w w:val="9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spacing w:val="-4"/>
                <w:w w:val="95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color w:val="565656"/>
                <w:spacing w:val="-25"/>
                <w:w w:val="9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5"/>
                <w:sz w:val="20"/>
                <w:szCs w:val="20"/>
              </w:rPr>
              <w:t>main</w:t>
            </w:r>
            <w:r>
              <w:rPr>
                <w:rFonts w:ascii="Calibri" w:hAnsi="Calibri" w:cs="Calibri" w:eastAsia="Calibri"/>
                <w:color w:val="565656"/>
                <w:spacing w:val="-25"/>
                <w:w w:val="9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5"/>
                <w:sz w:val="20"/>
                <w:szCs w:val="20"/>
              </w:rPr>
              <w:t>question</w:t>
            </w:r>
            <w:r>
              <w:rPr>
                <w:rFonts w:ascii="Calibri" w:hAnsi="Calibri" w:cs="Calibri" w:eastAsia="Calibri"/>
                <w:color w:val="565656"/>
                <w:spacing w:val="-25"/>
                <w:w w:val="9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5"/>
                <w:sz w:val="20"/>
                <w:szCs w:val="20"/>
              </w:rPr>
              <w:t>needs</w:t>
            </w:r>
            <w:r>
              <w:rPr>
                <w:rFonts w:ascii="Calibri" w:hAnsi="Calibri" w:cs="Calibri" w:eastAsia="Calibri"/>
                <w:color w:val="565656"/>
                <w:spacing w:val="-25"/>
                <w:w w:val="9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5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color w:val="565656"/>
                <w:spacing w:val="-25"/>
                <w:w w:val="9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5"/>
                <w:sz w:val="20"/>
                <w:szCs w:val="20"/>
              </w:rPr>
              <w:t>be</w:t>
            </w:r>
            <w:r>
              <w:rPr>
                <w:rFonts w:ascii="Calibri" w:hAnsi="Calibri" w:cs="Calibri" w:eastAsia="Calibri"/>
                <w:color w:val="565656"/>
                <w:w w:val="8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answered</w:t>
            </w:r>
            <w:r>
              <w:rPr>
                <w:rFonts w:ascii="Calibri" w:hAnsi="Calibri" w:cs="Calibri" w:eastAsia="Calibri"/>
                <w:color w:val="565656"/>
                <w:spacing w:val="-9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by</w:t>
            </w:r>
            <w:r>
              <w:rPr>
                <w:rFonts w:ascii="Calibri" w:hAnsi="Calibri" w:cs="Calibri" w:eastAsia="Calibri"/>
                <w:color w:val="565656"/>
                <w:spacing w:val="-9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Germany:</w:t>
            </w:r>
            <w:r>
              <w:rPr>
                <w:rFonts w:ascii="Calibri" w:hAnsi="Calibri" w:cs="Calibri" w:eastAsia="Calibri"/>
                <w:color w:val="565656"/>
                <w:spacing w:val="-14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How</w:t>
            </w:r>
            <w:r>
              <w:rPr>
                <w:rFonts w:ascii="Calibri" w:hAnsi="Calibri" w:cs="Calibri" w:eastAsia="Calibri"/>
                <w:color w:val="565656"/>
                <w:spacing w:val="-9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much</w:t>
            </w:r>
            <w:r>
              <w:rPr>
                <w:rFonts w:ascii="Calibri" w:hAnsi="Calibri" w:cs="Calibri" w:eastAsia="Calibri"/>
                <w:color w:val="565656"/>
                <w:spacing w:val="-9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integration</w:t>
            </w:r>
            <w:r>
              <w:rPr>
                <w:rFonts w:ascii="Calibri" w:hAnsi="Calibri" w:cs="Calibri" w:eastAsia="Calibri"/>
                <w:color w:val="565656"/>
                <w:spacing w:val="-9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color w:val="565656"/>
                <w:spacing w:val="-9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solidarity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spacing w:line="276" w:lineRule="auto"/>
              <w:ind w:left="75" w:right="17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565656"/>
                <w:w w:val="95"/>
                <w:sz w:val="20"/>
              </w:rPr>
              <w:t>is</w:t>
            </w:r>
            <w:r>
              <w:rPr>
                <w:rFonts w:ascii="Calibri"/>
                <w:color w:val="565656"/>
                <w:spacing w:val="-27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acceptable?</w:t>
            </w:r>
            <w:r>
              <w:rPr>
                <w:rFonts w:ascii="Calibri"/>
                <w:color w:val="565656"/>
                <w:spacing w:val="-31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spacing w:val="-4"/>
                <w:w w:val="95"/>
                <w:sz w:val="20"/>
              </w:rPr>
              <w:t>The</w:t>
            </w:r>
            <w:r>
              <w:rPr>
                <w:rFonts w:ascii="Calibri"/>
                <w:color w:val="565656"/>
                <w:spacing w:val="-27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objective</w:t>
            </w:r>
            <w:r>
              <w:rPr>
                <w:rFonts w:ascii="Calibri"/>
                <w:color w:val="565656"/>
                <w:spacing w:val="-27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is</w:t>
            </w:r>
            <w:r>
              <w:rPr>
                <w:rFonts w:ascii="Calibri"/>
                <w:color w:val="565656"/>
                <w:spacing w:val="-27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clear:</w:t>
            </w:r>
            <w:r>
              <w:rPr>
                <w:rFonts w:ascii="Calibri"/>
                <w:color w:val="565656"/>
                <w:spacing w:val="-33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spacing w:val="-4"/>
                <w:w w:val="95"/>
                <w:sz w:val="20"/>
              </w:rPr>
              <w:t>The</w:t>
            </w:r>
            <w:r>
              <w:rPr>
                <w:rFonts w:ascii="Calibri"/>
                <w:color w:val="565656"/>
                <w:spacing w:val="-27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compromise</w:t>
            </w:r>
            <w:r>
              <w:rPr>
                <w:rFonts w:ascii="Calibri"/>
                <w:color w:val="565656"/>
                <w:spacing w:val="-27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needs</w:t>
            </w:r>
            <w:r>
              <w:rPr>
                <w:rFonts w:ascii="Calibri"/>
                <w:color w:val="565656"/>
                <w:spacing w:val="-27"/>
                <w:w w:val="95"/>
                <w:sz w:val="20"/>
              </w:rPr>
              <w:t> </w:t>
            </w:r>
            <w:r>
              <w:rPr>
                <w:rFonts w:ascii="Calibri"/>
                <w:color w:val="565656"/>
                <w:w w:val="95"/>
                <w:sz w:val="20"/>
              </w:rPr>
              <w:t>to</w:t>
            </w:r>
            <w:r>
              <w:rPr>
                <w:rFonts w:ascii="Calibri"/>
                <w:color w:val="565656"/>
                <w:w w:val="86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envisage</w:t>
            </w:r>
            <w:r>
              <w:rPr>
                <w:rFonts w:ascii="Calibri"/>
                <w:color w:val="565656"/>
                <w:spacing w:val="-11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a</w:t>
            </w:r>
            <w:r>
              <w:rPr>
                <w:rFonts w:ascii="Calibri"/>
                <w:color w:val="565656"/>
                <w:spacing w:val="-18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TEMU</w:t>
            </w:r>
            <w:r>
              <w:rPr>
                <w:rFonts w:ascii="Calibri"/>
                <w:color w:val="565656"/>
                <w:spacing w:val="-11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that</w:t>
            </w:r>
            <w:r>
              <w:rPr>
                <w:rFonts w:ascii="Calibri"/>
                <w:color w:val="565656"/>
                <w:spacing w:val="-11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features</w:t>
            </w:r>
            <w:r>
              <w:rPr>
                <w:rFonts w:ascii="Calibri"/>
                <w:color w:val="565656"/>
                <w:spacing w:val="-11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strengthened</w:t>
            </w:r>
            <w:r>
              <w:rPr>
                <w:rFonts w:ascii="Calibri"/>
                <w:color w:val="565656"/>
                <w:spacing w:val="-11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governance,</w:t>
            </w:r>
            <w:r>
              <w:rPr>
                <w:rFonts w:ascii="Calibri"/>
                <w:color w:val="565656"/>
                <w:spacing w:val="-16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better</w:t>
            </w:r>
            <w:r>
              <w:rPr>
                <w:rFonts w:ascii="Calibri"/>
                <w:color w:val="565656"/>
                <w:w w:val="84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crisis</w:t>
            </w:r>
            <w:r>
              <w:rPr>
                <w:rFonts w:ascii="Calibri"/>
                <w:color w:val="565656"/>
                <w:spacing w:val="-7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resilience</w:t>
            </w:r>
            <w:r>
              <w:rPr>
                <w:rFonts w:ascii="Calibri"/>
                <w:color w:val="565656"/>
                <w:spacing w:val="-7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and</w:t>
            </w:r>
            <w:r>
              <w:rPr>
                <w:rFonts w:ascii="Calibri"/>
                <w:color w:val="565656"/>
                <w:spacing w:val="-7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a</w:t>
            </w:r>
            <w:r>
              <w:rPr>
                <w:rFonts w:ascii="Calibri"/>
                <w:color w:val="565656"/>
                <w:spacing w:val="-7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basis</w:t>
            </w:r>
            <w:r>
              <w:rPr>
                <w:rFonts w:ascii="Calibri"/>
                <w:color w:val="565656"/>
                <w:spacing w:val="-7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for</w:t>
            </w:r>
            <w:r>
              <w:rPr>
                <w:rFonts w:ascii="Calibri"/>
                <w:color w:val="565656"/>
                <w:spacing w:val="-7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stronger</w:t>
            </w:r>
            <w:r>
              <w:rPr>
                <w:rFonts w:ascii="Calibri"/>
                <w:color w:val="565656"/>
                <w:spacing w:val="-7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structural</w:t>
            </w:r>
            <w:r>
              <w:rPr>
                <w:rFonts w:ascii="Calibri"/>
                <w:color w:val="565656"/>
                <w:spacing w:val="-7"/>
                <w:w w:val="90"/>
                <w:sz w:val="20"/>
              </w:rPr>
              <w:t> </w:t>
            </w:r>
            <w:r>
              <w:rPr>
                <w:rFonts w:ascii="Calibri"/>
                <w:color w:val="565656"/>
                <w:w w:val="90"/>
                <w:sz w:val="20"/>
              </w:rPr>
              <w:t>growth.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9921" w:type="dxa"/>
            <w:gridSpan w:val="4"/>
            <w:tcBorders>
              <w:top w:val="single" w:sz="4" w:space="0" w:color="7BB0CA"/>
              <w:left w:val="nil" w:sz="6" w:space="0" w:color="auto"/>
              <w:bottom w:val="single" w:sz="4" w:space="0" w:color="7BB0CA"/>
              <w:right w:val="nil" w:sz="6" w:space="0" w:color="auto"/>
            </w:tcBorders>
            <w:shd w:val="clear" w:color="auto" w:fill="E4EFF5"/>
          </w:tcPr>
          <w:p>
            <w:pPr>
              <w:pStyle w:val="TableParagraph"/>
              <w:spacing w:line="240" w:lineRule="auto" w:before="34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Source:</w:t>
            </w:r>
            <w:r>
              <w:rPr>
                <w:rFonts w:ascii="Calibri" w:hAnsi="Calibri" w:cs="Calibri" w:eastAsia="Calibri"/>
                <w:color w:val="565656"/>
                <w:spacing w:val="-30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Authors’</w:t>
            </w:r>
            <w:r>
              <w:rPr>
                <w:rFonts w:ascii="Calibri" w:hAnsi="Calibri" w:cs="Calibri" w:eastAsia="Calibri"/>
                <w:color w:val="565656"/>
                <w:spacing w:val="-24"/>
                <w:w w:val="9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565656"/>
                <w:w w:val="90"/>
                <w:sz w:val="20"/>
                <w:szCs w:val="20"/>
              </w:rPr>
              <w:t>research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spacing w:before="0"/>
        <w:ind w:left="850" w:right="3812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0pt;margin-top:-14.810011pt;width:595.3pt;height:.1pt;mso-position-horizontal-relative:page;mso-position-vertical-relative:paragraph;z-index:3400" coordorigin="0,-296" coordsize="11906,2">
            <v:shape style="position:absolute;left:0;top:-296;width:11906;height:2" coordorigin="0,-296" coordsize="11906,0" path="m0,-296l11906,-296e" filled="false" stroked="true" strokeweight=".5pt" strokecolor="#004180">
              <v:path arrowok="t"/>
            </v:shape>
            <w10:wrap type="none"/>
          </v:group>
        </w:pict>
      </w:r>
      <w:r>
        <w:rPr>
          <w:rFonts w:ascii="Calibri"/>
          <w:color w:val="004180"/>
          <w:sz w:val="16"/>
        </w:rPr>
        <w:t>36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headerReference w:type="default" r:id="rId74"/>
          <w:footerReference w:type="default" r:id="rId75"/>
          <w:pgSz w:w="11910" w:h="16840"/>
          <w:pgMar w:header="0" w:footer="0" w:top="600" w:bottom="280" w:left="0" w:right="0"/>
        </w:sectPr>
      </w:pPr>
    </w:p>
    <w:p>
      <w:pPr>
        <w:spacing w:before="55"/>
        <w:ind w:left="0" w:right="848" w:firstLine="0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0020pt;margin-top:25.792257pt;width:595.8pt;height:1.45pt;mso-position-horizontal-relative:page;mso-position-vertical-relative:paragraph;z-index:3424" coordorigin="-5,516" coordsize="11916,29">
            <v:group style="position:absolute;left:0;top:530;width:11906;height:2" coordorigin="0,530" coordsize="11906,2">
              <v:shape style="position:absolute;left:0;top:530;width:11906;height:2" coordorigin="0,530" coordsize="11906,0" path="m0,530l11906,530e" filled="false" stroked="true" strokeweight=".5pt" strokecolor="#5592ce">
                <v:path arrowok="t"/>
              </v:shape>
            </v:group>
            <v:group style="position:absolute;left:1134;top:530;width:9922;height:2" coordorigin="1134,530" coordsize="9922,2">
              <v:shape style="position:absolute;left:1134;top:530;width:9922;height:2" coordorigin="1134,530" coordsize="9922,0" path="m1134,530l11055,530e" filled="false" stroked="true" strokeweight="1.417pt" strokecolor="#004180">
                <v:path arrowok="t"/>
              </v:shape>
            </v:group>
            <w10:wrap type="none"/>
          </v:group>
        </w:pict>
      </w:r>
      <w:r>
        <w:rPr>
          <w:rFonts w:ascii="Calibri"/>
          <w:color w:val="5592CE"/>
          <w:w w:val="90"/>
          <w:sz w:val="16"/>
        </w:rPr>
        <w:t>References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/>
        <w:ind w:right="3812"/>
        <w:jc w:val="left"/>
      </w:pPr>
      <w:bookmarkStart w:name="_TOC_250001" w:id="22"/>
      <w:r>
        <w:rPr>
          <w:color w:val="004180"/>
        </w:rPr>
        <w:t>References</w:t>
      </w:r>
      <w:bookmarkEnd w:id="22"/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spacing w:after="0" w:line="240" w:lineRule="auto"/>
        <w:rPr>
          <w:rFonts w:ascii="Calibri" w:hAnsi="Calibri" w:cs="Calibri" w:eastAsia="Calibri"/>
          <w:sz w:val="24"/>
          <w:szCs w:val="24"/>
        </w:rPr>
        <w:sectPr>
          <w:headerReference w:type="default" r:id="rId76"/>
          <w:footerReference w:type="default" r:id="rId77"/>
          <w:pgSz w:w="11910" w:h="16840"/>
          <w:pgMar w:header="0" w:footer="0" w:top="600" w:bottom="280" w:left="0" w:right="0"/>
        </w:sectPr>
      </w:pPr>
    </w:p>
    <w:p>
      <w:pPr>
        <w:pStyle w:val="BodyText"/>
        <w:spacing w:line="240" w:lineRule="auto" w:before="69"/>
        <w:ind w:right="13" w:firstLine="0"/>
        <w:jc w:val="left"/>
      </w:pPr>
      <w:r>
        <w:rPr>
          <w:color w:val="1A1A18"/>
        </w:rPr>
        <w:t>Allard,</w:t>
      </w:r>
      <w:r>
        <w:rPr>
          <w:color w:val="1A1A18"/>
          <w:spacing w:val="-7"/>
        </w:rPr>
        <w:t> </w:t>
      </w:r>
      <w:r>
        <w:rPr>
          <w:color w:val="1A1A18"/>
        </w:rPr>
        <w:t>C.,</w:t>
      </w:r>
      <w:r>
        <w:rPr>
          <w:color w:val="1A1A18"/>
          <w:spacing w:val="-7"/>
        </w:rPr>
        <w:t> </w:t>
      </w:r>
      <w:r>
        <w:rPr>
          <w:color w:val="1A1A18"/>
        </w:rPr>
        <w:t>et</w:t>
      </w:r>
      <w:r>
        <w:rPr>
          <w:color w:val="1A1A18"/>
          <w:spacing w:val="-7"/>
        </w:rPr>
        <w:t> </w:t>
      </w:r>
      <w:r>
        <w:rPr>
          <w:color w:val="1A1A18"/>
        </w:rPr>
        <w:t>al.,</w:t>
      </w:r>
      <w:r>
        <w:rPr>
          <w:color w:val="1A1A18"/>
          <w:spacing w:val="-7"/>
        </w:rPr>
        <w:t> </w:t>
      </w:r>
      <w:r>
        <w:rPr>
          <w:color w:val="1A1A18"/>
          <w:spacing w:val="-6"/>
        </w:rPr>
        <w:t>2013.</w:t>
      </w:r>
      <w:r>
        <w:rPr>
          <w:color w:val="1A1A18"/>
          <w:spacing w:val="-7"/>
        </w:rPr>
        <w:t> </w:t>
      </w:r>
      <w:r>
        <w:rPr>
          <w:color w:val="1A1A18"/>
          <w:spacing w:val="-5"/>
        </w:rPr>
        <w:t>Toward</w:t>
      </w:r>
      <w:r>
        <w:rPr>
          <w:color w:val="1A1A18"/>
          <w:spacing w:val="-7"/>
        </w:rPr>
        <w:t> </w:t>
      </w:r>
      <w:r>
        <w:rPr>
          <w:color w:val="1A1A18"/>
        </w:rPr>
        <w:t>a</w:t>
      </w:r>
      <w:r>
        <w:rPr>
          <w:color w:val="1A1A18"/>
          <w:spacing w:val="-7"/>
        </w:rPr>
        <w:t> </w:t>
      </w:r>
      <w:r>
        <w:rPr>
          <w:color w:val="1A1A18"/>
        </w:rPr>
        <w:t>fiscal</w:t>
      </w:r>
      <w:r>
        <w:rPr>
          <w:color w:val="1A1A18"/>
          <w:spacing w:val="-7"/>
        </w:rPr>
        <w:t> </w:t>
      </w:r>
      <w:r>
        <w:rPr>
          <w:color w:val="1A1A18"/>
        </w:rPr>
        <w:t>union</w:t>
      </w:r>
      <w:r>
        <w:rPr>
          <w:color w:val="1A1A18"/>
          <w:spacing w:val="-7"/>
        </w:rPr>
        <w:t> </w:t>
      </w:r>
      <w:r>
        <w:rPr>
          <w:color w:val="1A1A18"/>
        </w:rPr>
        <w:t>for</w:t>
      </w:r>
      <w:r>
        <w:rPr>
          <w:color w:val="1A1A18"/>
          <w:spacing w:val="-7"/>
        </w:rPr>
        <w:t> </w:t>
      </w:r>
      <w:r>
        <w:rPr>
          <w:color w:val="1A1A18"/>
        </w:rPr>
        <w:t>the</w:t>
      </w:r>
      <w:r>
        <w:rPr>
          <w:color w:val="1A1A18"/>
          <w:spacing w:val="-7"/>
        </w:rPr>
        <w:t> </w:t>
      </w:r>
      <w:r>
        <w:rPr>
          <w:color w:val="1A1A18"/>
        </w:rPr>
        <w:t>euro</w:t>
      </w:r>
      <w:r>
        <w:rPr>
          <w:color w:val="1A1A18"/>
          <w:spacing w:val="-7"/>
        </w:rPr>
        <w:t> </w:t>
      </w:r>
      <w:r>
        <w:rPr>
          <w:color w:val="1A1A18"/>
        </w:rPr>
        <w:t>area.</w:t>
      </w:r>
      <w:r>
        <w:rPr/>
      </w:r>
    </w:p>
    <w:p>
      <w:pPr>
        <w:pStyle w:val="BodyText"/>
        <w:spacing w:line="312" w:lineRule="auto" w:before="65"/>
        <w:ind w:left="1417" w:right="13" w:firstLine="0"/>
        <w:jc w:val="left"/>
      </w:pPr>
      <w:r>
        <w:rPr>
          <w:color w:val="1A1A18"/>
        </w:rPr>
        <w:t>IMF</w:t>
      </w:r>
      <w:r>
        <w:rPr>
          <w:color w:val="1A1A18"/>
          <w:spacing w:val="-19"/>
        </w:rPr>
        <w:t> </w:t>
      </w:r>
      <w:r>
        <w:rPr>
          <w:color w:val="1A1A18"/>
        </w:rPr>
        <w:t>Staff</w:t>
      </w:r>
      <w:r>
        <w:rPr>
          <w:color w:val="1A1A18"/>
          <w:spacing w:val="-19"/>
        </w:rPr>
        <w:t> </w:t>
      </w:r>
      <w:r>
        <w:rPr>
          <w:color w:val="1A1A18"/>
        </w:rPr>
        <w:t>Discussion</w:t>
      </w:r>
      <w:r>
        <w:rPr>
          <w:color w:val="1A1A18"/>
          <w:spacing w:val="-19"/>
        </w:rPr>
        <w:t> </w:t>
      </w:r>
      <w:r>
        <w:rPr>
          <w:color w:val="1A1A18"/>
        </w:rPr>
        <w:t>Notes</w:t>
      </w:r>
      <w:r>
        <w:rPr>
          <w:color w:val="1A1A18"/>
          <w:spacing w:val="-19"/>
        </w:rPr>
        <w:t> </w:t>
      </w:r>
      <w:r>
        <w:rPr>
          <w:color w:val="1A1A18"/>
        </w:rPr>
        <w:t>SDN/13/09:</w:t>
      </w:r>
      <w:r>
        <w:rPr>
          <w:color w:val="1A1A18"/>
          <w:spacing w:val="-19"/>
        </w:rPr>
        <w:t> </w:t>
      </w:r>
      <w:r>
        <w:rPr>
          <w:color w:val="1A1A18"/>
        </w:rPr>
        <w:t>International</w:t>
      </w:r>
      <w:r>
        <w:rPr>
          <w:color w:val="1A1A18"/>
          <w:w w:val="100"/>
        </w:rPr>
        <w:t> </w:t>
      </w:r>
      <w:r>
        <w:rPr>
          <w:color w:val="1A1A18"/>
        </w:rPr>
        <w:t>Monetary</w:t>
      </w:r>
      <w:r>
        <w:rPr>
          <w:color w:val="1A1A18"/>
          <w:spacing w:val="-20"/>
        </w:rPr>
        <w:t> </w:t>
      </w:r>
      <w:r>
        <w:rPr>
          <w:color w:val="1A1A18"/>
        </w:rPr>
        <w:t>Fund.</w:t>
      </w:r>
      <w:r>
        <w:rPr/>
      </w:r>
    </w:p>
    <w:p>
      <w:pPr>
        <w:pStyle w:val="BodyText"/>
        <w:spacing w:line="240" w:lineRule="auto" w:before="2"/>
        <w:ind w:right="13" w:firstLine="0"/>
        <w:jc w:val="left"/>
      </w:pPr>
      <w:r>
        <w:rPr>
          <w:color w:val="1A1A18"/>
        </w:rPr>
        <w:t>Barbiero, </w:t>
      </w:r>
      <w:r>
        <w:rPr>
          <w:color w:val="1A1A18"/>
          <w:spacing w:val="-7"/>
        </w:rPr>
        <w:t>F. </w:t>
      </w:r>
      <w:r>
        <w:rPr>
          <w:color w:val="1A1A18"/>
        </w:rPr>
        <w:t>and Darvas, Z., </w:t>
      </w:r>
      <w:r>
        <w:rPr>
          <w:color w:val="1A1A18"/>
          <w:spacing w:val="-6"/>
        </w:rPr>
        <w:t>2014. </w:t>
      </w:r>
      <w:r>
        <w:rPr>
          <w:color w:val="1A1A18"/>
        </w:rPr>
        <w:t>In sickness and</w:t>
      </w:r>
      <w:r>
        <w:rPr>
          <w:color w:val="1A1A18"/>
          <w:spacing w:val="-32"/>
        </w:rPr>
        <w:t> </w:t>
      </w:r>
      <w:r>
        <w:rPr>
          <w:color w:val="1A1A18"/>
        </w:rPr>
        <w:t>health.</w:t>
      </w:r>
      <w:r>
        <w:rPr/>
      </w:r>
    </w:p>
    <w:p>
      <w:pPr>
        <w:pStyle w:val="BodyText"/>
        <w:spacing w:line="312" w:lineRule="auto" w:before="65"/>
        <w:ind w:left="1417" w:right="13" w:firstLine="0"/>
        <w:jc w:val="left"/>
      </w:pPr>
      <w:r>
        <w:rPr>
          <w:color w:val="1A1A18"/>
        </w:rPr>
        <w:t>Protecting and supporting public investment in Europe.</w:t>
      </w:r>
      <w:r>
        <w:rPr>
          <w:color w:val="1A1A18"/>
          <w:w w:val="96"/>
        </w:rPr>
        <w:t> </w:t>
      </w:r>
      <w:r>
        <w:rPr>
          <w:color w:val="1A1A18"/>
        </w:rPr>
        <w:t>Bruegel Policy Contribution</w:t>
      </w:r>
      <w:r>
        <w:rPr>
          <w:color w:val="1A1A18"/>
          <w:spacing w:val="-22"/>
        </w:rPr>
        <w:t> </w:t>
      </w:r>
      <w:r>
        <w:rPr>
          <w:color w:val="1A1A18"/>
          <w:spacing w:val="-4"/>
        </w:rPr>
        <w:t>2014/02.</w:t>
      </w:r>
      <w:r>
        <w:rPr>
          <w:spacing w:val="-4"/>
        </w:rPr>
      </w:r>
    </w:p>
    <w:p>
      <w:pPr>
        <w:pStyle w:val="BodyText"/>
        <w:spacing w:line="312" w:lineRule="auto" w:before="2"/>
        <w:ind w:left="1417" w:right="13"/>
        <w:jc w:val="left"/>
      </w:pPr>
      <w:r>
        <w:rPr>
          <w:color w:val="1A1A18"/>
          <w:spacing w:val="-3"/>
        </w:rPr>
        <w:t>Bayoumi,</w:t>
      </w:r>
      <w:r>
        <w:rPr>
          <w:color w:val="1A1A18"/>
          <w:spacing w:val="-12"/>
        </w:rPr>
        <w:t> </w:t>
      </w:r>
      <w:r>
        <w:rPr>
          <w:color w:val="1A1A18"/>
          <w:spacing w:val="-7"/>
        </w:rPr>
        <w:t>T.</w:t>
      </w:r>
      <w:r>
        <w:rPr>
          <w:color w:val="1A1A18"/>
          <w:spacing w:val="-12"/>
        </w:rPr>
        <w:t> </w:t>
      </w:r>
      <w:r>
        <w:rPr>
          <w:color w:val="1A1A18"/>
        </w:rPr>
        <w:t>and</w:t>
      </w:r>
      <w:r>
        <w:rPr>
          <w:color w:val="1A1A18"/>
          <w:spacing w:val="-12"/>
        </w:rPr>
        <w:t> </w:t>
      </w:r>
      <w:r>
        <w:rPr>
          <w:color w:val="1A1A18"/>
        </w:rPr>
        <w:t>Eichengreen,</w:t>
      </w:r>
      <w:r>
        <w:rPr>
          <w:color w:val="1A1A18"/>
          <w:spacing w:val="-12"/>
        </w:rPr>
        <w:t> </w:t>
      </w:r>
      <w:r>
        <w:rPr>
          <w:color w:val="1A1A18"/>
        </w:rPr>
        <w:t>B.,</w:t>
      </w:r>
      <w:r>
        <w:rPr>
          <w:color w:val="1A1A18"/>
          <w:spacing w:val="-12"/>
        </w:rPr>
        <w:t> </w:t>
      </w:r>
      <w:r>
        <w:rPr>
          <w:color w:val="1A1A18"/>
          <w:spacing w:val="-5"/>
        </w:rPr>
        <w:t>1992.</w:t>
      </w:r>
      <w:r>
        <w:rPr>
          <w:color w:val="1A1A18"/>
          <w:spacing w:val="-12"/>
        </w:rPr>
        <w:t> </w:t>
      </w:r>
      <w:r>
        <w:rPr>
          <w:color w:val="1A1A18"/>
        </w:rPr>
        <w:t>Shocking</w:t>
      </w:r>
      <w:r>
        <w:rPr>
          <w:color w:val="1A1A18"/>
          <w:spacing w:val="-12"/>
        </w:rPr>
        <w:t> </w:t>
      </w:r>
      <w:r>
        <w:rPr>
          <w:color w:val="1A1A18"/>
        </w:rPr>
        <w:t>aspects</w:t>
      </w:r>
      <w:r>
        <w:rPr>
          <w:color w:val="1A1A18"/>
          <w:spacing w:val="-12"/>
        </w:rPr>
        <w:t> </w:t>
      </w:r>
      <w:r>
        <w:rPr>
          <w:color w:val="1A1A18"/>
        </w:rPr>
        <w:t>of</w:t>
      </w:r>
      <w:r>
        <w:rPr>
          <w:color w:val="1A1A18"/>
          <w:w w:val="88"/>
        </w:rPr>
        <w:t> </w:t>
      </w:r>
      <w:r>
        <w:rPr>
          <w:color w:val="1A1A18"/>
        </w:rPr>
        <w:t>European</w:t>
      </w:r>
      <w:r>
        <w:rPr>
          <w:color w:val="1A1A18"/>
          <w:spacing w:val="-11"/>
        </w:rPr>
        <w:t> </w:t>
      </w:r>
      <w:r>
        <w:rPr>
          <w:color w:val="1A1A18"/>
        </w:rPr>
        <w:t>monetary</w:t>
      </w:r>
      <w:r>
        <w:rPr>
          <w:color w:val="1A1A18"/>
          <w:spacing w:val="-11"/>
        </w:rPr>
        <w:t> </w:t>
      </w:r>
      <w:r>
        <w:rPr>
          <w:color w:val="1A1A18"/>
        </w:rPr>
        <w:t>unification.</w:t>
      </w:r>
      <w:r>
        <w:rPr>
          <w:color w:val="1A1A18"/>
          <w:spacing w:val="-11"/>
        </w:rPr>
        <w:t> </w:t>
      </w:r>
      <w:r>
        <w:rPr>
          <w:color w:val="1A1A18"/>
        </w:rPr>
        <w:t>NBER</w:t>
      </w:r>
      <w:r>
        <w:rPr>
          <w:color w:val="1A1A18"/>
          <w:spacing w:val="-11"/>
        </w:rPr>
        <w:t> </w:t>
      </w:r>
      <w:r>
        <w:rPr>
          <w:color w:val="1A1A18"/>
          <w:spacing w:val="-3"/>
        </w:rPr>
        <w:t>Working</w:t>
      </w:r>
      <w:r>
        <w:rPr>
          <w:color w:val="1A1A18"/>
          <w:spacing w:val="-11"/>
        </w:rPr>
        <w:t> </w:t>
      </w:r>
      <w:r>
        <w:rPr>
          <w:color w:val="1A1A18"/>
        </w:rPr>
        <w:t>Paper</w:t>
      </w:r>
      <w:r>
        <w:rPr>
          <w:color w:val="1A1A18"/>
          <w:w w:val="102"/>
        </w:rPr>
        <w:t> </w:t>
      </w:r>
      <w:r>
        <w:rPr>
          <w:color w:val="1A1A18"/>
        </w:rPr>
        <w:t>3949.</w:t>
      </w:r>
      <w:r>
        <w:rPr/>
      </w:r>
    </w:p>
    <w:p>
      <w:pPr>
        <w:pStyle w:val="BodyText"/>
        <w:spacing w:line="312" w:lineRule="auto" w:before="2"/>
        <w:ind w:left="1417" w:right="311"/>
        <w:jc w:val="both"/>
      </w:pPr>
      <w:r>
        <w:rPr>
          <w:color w:val="1A1A18"/>
        </w:rPr>
        <w:t>Bertola,</w:t>
      </w:r>
      <w:r>
        <w:rPr>
          <w:color w:val="1A1A18"/>
          <w:spacing w:val="-15"/>
        </w:rPr>
        <w:t> </w:t>
      </w:r>
      <w:r>
        <w:rPr>
          <w:color w:val="1A1A18"/>
        </w:rPr>
        <w:t>G.,</w:t>
      </w:r>
      <w:r>
        <w:rPr>
          <w:color w:val="1A1A18"/>
          <w:spacing w:val="-15"/>
        </w:rPr>
        <w:t> </w:t>
      </w:r>
      <w:r>
        <w:rPr>
          <w:color w:val="1A1A18"/>
          <w:spacing w:val="-5"/>
        </w:rPr>
        <w:t>2012.</w:t>
      </w:r>
      <w:r>
        <w:rPr>
          <w:color w:val="1A1A18"/>
          <w:spacing w:val="-15"/>
        </w:rPr>
        <w:t> </w:t>
      </w:r>
      <w:r>
        <w:rPr>
          <w:color w:val="1A1A18"/>
        </w:rPr>
        <w:t>Policy</w:t>
      </w:r>
      <w:r>
        <w:rPr>
          <w:color w:val="1A1A18"/>
          <w:spacing w:val="-15"/>
        </w:rPr>
        <w:t> </w:t>
      </w:r>
      <w:r>
        <w:rPr>
          <w:color w:val="1A1A18"/>
        </w:rPr>
        <w:t>coordination,</w:t>
      </w:r>
      <w:r>
        <w:rPr>
          <w:color w:val="1A1A18"/>
          <w:spacing w:val="-15"/>
        </w:rPr>
        <w:t> </w:t>
      </w:r>
      <w:r>
        <w:rPr>
          <w:color w:val="1A1A18"/>
        </w:rPr>
        <w:t>convergence,</w:t>
      </w:r>
      <w:r>
        <w:rPr>
          <w:color w:val="1A1A18"/>
          <w:spacing w:val="-15"/>
        </w:rPr>
        <w:t> </w:t>
      </w:r>
      <w:r>
        <w:rPr>
          <w:color w:val="1A1A18"/>
        </w:rPr>
        <w:t>and</w:t>
      </w:r>
      <w:r>
        <w:rPr>
          <w:color w:val="1A1A18"/>
          <w:spacing w:val="-15"/>
        </w:rPr>
        <w:t> </w:t>
      </w:r>
      <w:r>
        <w:rPr>
          <w:color w:val="1A1A18"/>
        </w:rPr>
        <w:t>the</w:t>
      </w:r>
      <w:r>
        <w:rPr>
          <w:color w:val="1A1A18"/>
          <w:w w:val="102"/>
        </w:rPr>
        <w:t> </w:t>
      </w:r>
      <w:r>
        <w:rPr>
          <w:color w:val="1A1A18"/>
        </w:rPr>
        <w:t>rise</w:t>
      </w:r>
      <w:r>
        <w:rPr>
          <w:color w:val="1A1A18"/>
          <w:spacing w:val="-11"/>
        </w:rPr>
        <w:t> </w:t>
      </w:r>
      <w:r>
        <w:rPr>
          <w:color w:val="1A1A18"/>
        </w:rPr>
        <w:t>and</w:t>
      </w:r>
      <w:r>
        <w:rPr>
          <w:color w:val="1A1A18"/>
          <w:spacing w:val="-11"/>
        </w:rPr>
        <w:t> </w:t>
      </w:r>
      <w:r>
        <w:rPr>
          <w:color w:val="1A1A18"/>
        </w:rPr>
        <w:t>crisis</w:t>
      </w:r>
      <w:r>
        <w:rPr>
          <w:color w:val="1A1A18"/>
          <w:spacing w:val="-11"/>
        </w:rPr>
        <w:t> </w:t>
      </w:r>
      <w:r>
        <w:rPr>
          <w:color w:val="1A1A18"/>
        </w:rPr>
        <w:t>of</w:t>
      </w:r>
      <w:r>
        <w:rPr>
          <w:color w:val="1A1A18"/>
          <w:spacing w:val="-11"/>
        </w:rPr>
        <w:t> </w:t>
      </w:r>
      <w:r>
        <w:rPr>
          <w:color w:val="1A1A18"/>
        </w:rPr>
        <w:t>EMU</w:t>
      </w:r>
      <w:r>
        <w:rPr>
          <w:color w:val="1A1A18"/>
          <w:spacing w:val="-11"/>
        </w:rPr>
        <w:t> </w:t>
      </w:r>
      <w:r>
        <w:rPr>
          <w:color w:val="1A1A18"/>
        </w:rPr>
        <w:t>imbalances.</w:t>
      </w:r>
      <w:r>
        <w:rPr>
          <w:color w:val="1A1A18"/>
          <w:spacing w:val="-11"/>
        </w:rPr>
        <w:t> </w:t>
      </w:r>
      <w:r>
        <w:rPr>
          <w:color w:val="1A1A18"/>
        </w:rPr>
        <w:t>European</w:t>
      </w:r>
      <w:r>
        <w:rPr>
          <w:color w:val="1A1A18"/>
          <w:spacing w:val="-11"/>
        </w:rPr>
        <w:t> </w:t>
      </w:r>
      <w:r>
        <w:rPr>
          <w:color w:val="1A1A18"/>
          <w:spacing w:val="-3"/>
        </w:rPr>
        <w:t>Economy.</w:t>
      </w:r>
      <w:r>
        <w:rPr>
          <w:color w:val="1A1A18"/>
          <w:w w:val="86"/>
        </w:rPr>
        <w:t> </w:t>
      </w:r>
      <w:r>
        <w:rPr>
          <w:color w:val="1A1A18"/>
        </w:rPr>
        <w:t>Economic Papers</w:t>
      </w:r>
      <w:r>
        <w:rPr>
          <w:color w:val="1A1A18"/>
          <w:spacing w:val="-29"/>
        </w:rPr>
        <w:t> </w:t>
      </w:r>
      <w:r>
        <w:rPr>
          <w:color w:val="1A1A18"/>
        </w:rPr>
        <w:t>490.</w:t>
      </w:r>
      <w:r>
        <w:rPr/>
      </w:r>
    </w:p>
    <w:p>
      <w:pPr>
        <w:pStyle w:val="BodyText"/>
        <w:spacing w:line="312" w:lineRule="auto" w:before="2"/>
        <w:ind w:left="1417" w:right="13"/>
        <w:jc w:val="left"/>
      </w:pPr>
      <w:r>
        <w:rPr>
          <w:color w:val="1A1A18"/>
        </w:rPr>
        <w:t>Blanchard,</w:t>
      </w:r>
      <w:r>
        <w:rPr>
          <w:color w:val="1A1A18"/>
          <w:spacing w:val="-8"/>
        </w:rPr>
        <w:t> </w:t>
      </w:r>
      <w:r>
        <w:rPr>
          <w:color w:val="1A1A18"/>
        </w:rPr>
        <w:t>O.,</w:t>
      </w:r>
      <w:r>
        <w:rPr>
          <w:color w:val="1A1A18"/>
          <w:spacing w:val="-8"/>
        </w:rPr>
        <w:t> </w:t>
      </w:r>
      <w:r>
        <w:rPr>
          <w:color w:val="1A1A18"/>
          <w:spacing w:val="-5"/>
        </w:rPr>
        <w:t>2007.</w:t>
      </w:r>
      <w:r>
        <w:rPr>
          <w:color w:val="1A1A18"/>
          <w:spacing w:val="-8"/>
        </w:rPr>
        <w:t> </w:t>
      </w:r>
      <w:r>
        <w:rPr>
          <w:color w:val="1A1A18"/>
        </w:rPr>
        <w:t>Adjustment</w:t>
      </w:r>
      <w:r>
        <w:rPr>
          <w:color w:val="1A1A18"/>
          <w:spacing w:val="-8"/>
        </w:rPr>
        <w:t> </w:t>
      </w:r>
      <w:r>
        <w:rPr>
          <w:color w:val="1A1A18"/>
        </w:rPr>
        <w:t>within</w:t>
      </w:r>
      <w:r>
        <w:rPr>
          <w:color w:val="1A1A18"/>
          <w:spacing w:val="-8"/>
        </w:rPr>
        <w:t> </w:t>
      </w:r>
      <w:r>
        <w:rPr>
          <w:color w:val="1A1A18"/>
        </w:rPr>
        <w:t>the</w:t>
      </w:r>
      <w:r>
        <w:rPr>
          <w:color w:val="1A1A18"/>
          <w:spacing w:val="-8"/>
        </w:rPr>
        <w:t> </w:t>
      </w:r>
      <w:r>
        <w:rPr>
          <w:color w:val="1A1A18"/>
        </w:rPr>
        <w:t>euro.</w:t>
      </w:r>
      <w:r>
        <w:rPr>
          <w:color w:val="1A1A18"/>
          <w:spacing w:val="-8"/>
        </w:rPr>
        <w:t> </w:t>
      </w:r>
      <w:r>
        <w:rPr>
          <w:color w:val="1A1A18"/>
        </w:rPr>
        <w:t>The</w:t>
      </w:r>
      <w:r>
        <w:rPr>
          <w:color w:val="1A1A18"/>
          <w:spacing w:val="-8"/>
        </w:rPr>
        <w:t> </w:t>
      </w:r>
      <w:r>
        <w:rPr>
          <w:color w:val="1A1A18"/>
        </w:rPr>
        <w:t>difficult</w:t>
      </w:r>
      <w:r>
        <w:rPr>
          <w:color w:val="1A1A18"/>
          <w:w w:val="99"/>
        </w:rPr>
        <w:t> </w:t>
      </w:r>
      <w:r>
        <w:rPr>
          <w:color w:val="1A1A18"/>
        </w:rPr>
        <w:t>case</w:t>
      </w:r>
      <w:r>
        <w:rPr>
          <w:color w:val="1A1A18"/>
          <w:spacing w:val="-12"/>
        </w:rPr>
        <w:t> </w:t>
      </w:r>
      <w:r>
        <w:rPr>
          <w:color w:val="1A1A18"/>
        </w:rPr>
        <w:t>of</w:t>
      </w:r>
      <w:r>
        <w:rPr>
          <w:color w:val="1A1A18"/>
          <w:spacing w:val="-12"/>
        </w:rPr>
        <w:t> </w:t>
      </w:r>
      <w:r>
        <w:rPr>
          <w:color w:val="1A1A18"/>
        </w:rPr>
        <w:t>Portugal.</w:t>
      </w:r>
      <w:r>
        <w:rPr>
          <w:color w:val="1A1A18"/>
          <w:spacing w:val="-12"/>
        </w:rPr>
        <w:t> </w:t>
      </w:r>
      <w:r>
        <w:rPr>
          <w:color w:val="1A1A18"/>
        </w:rPr>
        <w:t>Portuguese</w:t>
      </w:r>
      <w:r>
        <w:rPr>
          <w:color w:val="1A1A18"/>
          <w:spacing w:val="-12"/>
        </w:rPr>
        <w:t> </w:t>
      </w:r>
      <w:r>
        <w:rPr>
          <w:color w:val="1A1A18"/>
        </w:rPr>
        <w:t>Economic</w:t>
      </w:r>
      <w:r>
        <w:rPr>
          <w:color w:val="1A1A18"/>
          <w:spacing w:val="-12"/>
        </w:rPr>
        <w:t> </w:t>
      </w:r>
      <w:r>
        <w:rPr>
          <w:color w:val="1A1A18"/>
        </w:rPr>
        <w:t>Journal,</w:t>
      </w:r>
      <w:r>
        <w:rPr>
          <w:color w:val="1A1A18"/>
          <w:spacing w:val="-12"/>
        </w:rPr>
        <w:t> </w:t>
      </w:r>
      <w:r>
        <w:rPr>
          <w:color w:val="1A1A18"/>
        </w:rPr>
        <w:t>6</w:t>
      </w:r>
      <w:r>
        <w:rPr>
          <w:color w:val="1A1A18"/>
          <w:spacing w:val="-12"/>
        </w:rPr>
        <w:t> </w:t>
      </w:r>
      <w:r>
        <w:rPr>
          <w:color w:val="1A1A18"/>
        </w:rPr>
        <w:t>(1),</w:t>
      </w:r>
      <w:r>
        <w:rPr>
          <w:color w:val="1A1A18"/>
          <w:spacing w:val="-12"/>
        </w:rPr>
        <w:t> </w:t>
      </w:r>
      <w:r>
        <w:rPr>
          <w:color w:val="1A1A18"/>
          <w:spacing w:val="-5"/>
        </w:rPr>
        <w:t>1–21.</w:t>
      </w:r>
      <w:r>
        <w:rPr>
          <w:spacing w:val="-5"/>
        </w:rPr>
      </w:r>
    </w:p>
    <w:p>
      <w:pPr>
        <w:pStyle w:val="BodyText"/>
        <w:spacing w:line="312" w:lineRule="auto" w:before="2"/>
        <w:ind w:left="1417" w:right="13"/>
        <w:jc w:val="left"/>
      </w:pPr>
      <w:r>
        <w:rPr>
          <w:color w:val="1A1A18"/>
        </w:rPr>
        <w:t>Blanchard,</w:t>
      </w:r>
      <w:r>
        <w:rPr>
          <w:color w:val="1A1A18"/>
          <w:spacing w:val="-13"/>
        </w:rPr>
        <w:t> </w:t>
      </w:r>
      <w:r>
        <w:rPr>
          <w:color w:val="1A1A18"/>
        </w:rPr>
        <w:t>O.</w:t>
      </w:r>
      <w:r>
        <w:rPr>
          <w:color w:val="1A1A18"/>
          <w:spacing w:val="-13"/>
        </w:rPr>
        <w:t> </w:t>
      </w:r>
      <w:r>
        <w:rPr>
          <w:color w:val="1A1A18"/>
        </w:rPr>
        <w:t>and</w:t>
      </w:r>
      <w:r>
        <w:rPr>
          <w:color w:val="1A1A18"/>
          <w:spacing w:val="-13"/>
        </w:rPr>
        <w:t> </w:t>
      </w:r>
      <w:r>
        <w:rPr>
          <w:color w:val="1A1A18"/>
        </w:rPr>
        <w:t>Leigh,</w:t>
      </w:r>
      <w:r>
        <w:rPr>
          <w:color w:val="1A1A18"/>
          <w:spacing w:val="-13"/>
        </w:rPr>
        <w:t> </w:t>
      </w:r>
      <w:r>
        <w:rPr>
          <w:color w:val="1A1A18"/>
        </w:rPr>
        <w:t>D.,</w:t>
      </w:r>
      <w:r>
        <w:rPr>
          <w:color w:val="1A1A18"/>
          <w:spacing w:val="-13"/>
        </w:rPr>
        <w:t> </w:t>
      </w:r>
      <w:r>
        <w:rPr>
          <w:color w:val="1A1A18"/>
          <w:spacing w:val="-6"/>
        </w:rPr>
        <w:t>2013.</w:t>
      </w:r>
      <w:r>
        <w:rPr>
          <w:color w:val="1A1A18"/>
          <w:spacing w:val="-13"/>
        </w:rPr>
        <w:t> </w:t>
      </w:r>
      <w:r>
        <w:rPr>
          <w:color w:val="1A1A18"/>
        </w:rPr>
        <w:t>Growth</w:t>
      </w:r>
      <w:r>
        <w:rPr>
          <w:color w:val="1A1A18"/>
          <w:spacing w:val="-13"/>
        </w:rPr>
        <w:t> </w:t>
      </w:r>
      <w:r>
        <w:rPr>
          <w:color w:val="1A1A18"/>
        </w:rPr>
        <w:t>forecast</w:t>
      </w:r>
      <w:r>
        <w:rPr>
          <w:color w:val="1A1A18"/>
          <w:spacing w:val="-13"/>
        </w:rPr>
        <w:t> </w:t>
      </w:r>
      <w:r>
        <w:rPr>
          <w:color w:val="1A1A18"/>
        </w:rPr>
        <w:t>errors</w:t>
      </w:r>
      <w:r>
        <w:rPr>
          <w:color w:val="1A1A18"/>
          <w:spacing w:val="-13"/>
        </w:rPr>
        <w:t> </w:t>
      </w:r>
      <w:r>
        <w:rPr>
          <w:color w:val="1A1A18"/>
        </w:rPr>
        <w:t>and</w:t>
      </w:r>
      <w:r>
        <w:rPr>
          <w:color w:val="1A1A18"/>
          <w:w w:val="102"/>
        </w:rPr>
        <w:t> </w:t>
      </w:r>
      <w:r>
        <w:rPr>
          <w:color w:val="1A1A18"/>
        </w:rPr>
        <w:t>fiscal multipliers. IMF </w:t>
      </w:r>
      <w:r>
        <w:rPr>
          <w:color w:val="1A1A18"/>
          <w:spacing w:val="-3"/>
        </w:rPr>
        <w:t>Working </w:t>
      </w:r>
      <w:r>
        <w:rPr>
          <w:color w:val="1A1A18"/>
        </w:rPr>
        <w:t>Paper</w:t>
      </w:r>
      <w:r>
        <w:rPr>
          <w:color w:val="1A1A18"/>
          <w:spacing w:val="-26"/>
        </w:rPr>
        <w:t> </w:t>
      </w:r>
      <w:r>
        <w:rPr>
          <w:color w:val="1A1A18"/>
          <w:spacing w:val="-4"/>
        </w:rPr>
        <w:t>WP/13/1.</w:t>
      </w:r>
      <w:r>
        <w:rPr>
          <w:spacing w:val="-4"/>
        </w:rPr>
      </w:r>
    </w:p>
    <w:p>
      <w:pPr>
        <w:pStyle w:val="BodyText"/>
        <w:spacing w:line="312" w:lineRule="auto" w:before="2"/>
        <w:ind w:left="1417" w:right="0"/>
        <w:jc w:val="left"/>
      </w:pPr>
      <w:r>
        <w:rPr>
          <w:color w:val="1A1A18"/>
        </w:rPr>
        <w:t>Brunnermeier,</w:t>
      </w:r>
      <w:r>
        <w:rPr>
          <w:color w:val="1A1A18"/>
          <w:spacing w:val="-21"/>
        </w:rPr>
        <w:t> </w:t>
      </w:r>
      <w:r>
        <w:rPr>
          <w:color w:val="1A1A18"/>
        </w:rPr>
        <w:t>M.K.,</w:t>
      </w:r>
      <w:r>
        <w:rPr>
          <w:color w:val="1A1A18"/>
          <w:spacing w:val="-21"/>
        </w:rPr>
        <w:t> </w:t>
      </w:r>
      <w:r>
        <w:rPr>
          <w:color w:val="1A1A18"/>
        </w:rPr>
        <w:t>et</w:t>
      </w:r>
      <w:r>
        <w:rPr>
          <w:color w:val="1A1A18"/>
          <w:spacing w:val="-21"/>
        </w:rPr>
        <w:t> </w:t>
      </w:r>
      <w:r>
        <w:rPr>
          <w:color w:val="1A1A18"/>
        </w:rPr>
        <w:t>al.,</w:t>
      </w:r>
      <w:r>
        <w:rPr>
          <w:color w:val="1A1A18"/>
          <w:spacing w:val="-21"/>
        </w:rPr>
        <w:t> </w:t>
      </w:r>
      <w:r>
        <w:rPr>
          <w:color w:val="1A1A18"/>
          <w:spacing w:val="-11"/>
        </w:rPr>
        <w:t>2011.</w:t>
      </w:r>
      <w:r>
        <w:rPr>
          <w:color w:val="1A1A18"/>
          <w:spacing w:val="-21"/>
        </w:rPr>
        <w:t> </w:t>
      </w:r>
      <w:r>
        <w:rPr>
          <w:color w:val="1A1A18"/>
        </w:rPr>
        <w:t>European</w:t>
      </w:r>
      <w:r>
        <w:rPr>
          <w:color w:val="1A1A18"/>
          <w:spacing w:val="-21"/>
        </w:rPr>
        <w:t> </w:t>
      </w:r>
      <w:r>
        <w:rPr>
          <w:color w:val="1A1A18"/>
        </w:rPr>
        <w:t>Safe</w:t>
      </w:r>
      <w:r>
        <w:rPr>
          <w:color w:val="1A1A18"/>
          <w:spacing w:val="-21"/>
        </w:rPr>
        <w:t> </w:t>
      </w:r>
      <w:r>
        <w:rPr>
          <w:color w:val="1A1A18"/>
        </w:rPr>
        <w:t>Bonds</w:t>
      </w:r>
      <w:r>
        <w:rPr>
          <w:color w:val="1A1A18"/>
          <w:spacing w:val="-21"/>
        </w:rPr>
        <w:t> </w:t>
      </w:r>
      <w:r>
        <w:rPr>
          <w:color w:val="1A1A18"/>
        </w:rPr>
        <w:t>(ESBies).</w:t>
      </w:r>
      <w:r>
        <w:rPr>
          <w:color w:val="1A1A18"/>
          <w:w w:val="91"/>
        </w:rPr>
        <w:t> </w:t>
      </w:r>
      <w:hyperlink r:id="rId78">
        <w:r>
          <w:rPr>
            <w:color w:val="1A1A18"/>
          </w:rPr>
          <w:t>www.columbia.edu/~rr2572/papers/11-ESBies.pdf.</w:t>
        </w:r>
        <w:r>
          <w:rPr/>
        </w:r>
      </w:hyperlink>
    </w:p>
    <w:p>
      <w:pPr>
        <w:pStyle w:val="BodyText"/>
        <w:spacing w:line="240" w:lineRule="auto" w:before="2"/>
        <w:ind w:right="13" w:firstLine="0"/>
        <w:jc w:val="left"/>
      </w:pPr>
      <w:r>
        <w:rPr>
          <w:color w:val="1A1A18"/>
        </w:rPr>
        <w:t>Darvas,</w:t>
      </w:r>
      <w:r>
        <w:rPr>
          <w:color w:val="1A1A18"/>
          <w:spacing w:val="-7"/>
        </w:rPr>
        <w:t> </w:t>
      </w:r>
      <w:r>
        <w:rPr>
          <w:color w:val="1A1A18"/>
        </w:rPr>
        <w:t>Z.,</w:t>
      </w:r>
      <w:r>
        <w:rPr>
          <w:color w:val="1A1A18"/>
          <w:spacing w:val="-7"/>
        </w:rPr>
        <w:t> </w:t>
      </w:r>
      <w:r>
        <w:rPr>
          <w:color w:val="1A1A18"/>
          <w:spacing w:val="-5"/>
        </w:rPr>
        <w:t>2012.</w:t>
      </w:r>
      <w:r>
        <w:rPr>
          <w:color w:val="1A1A18"/>
          <w:spacing w:val="-7"/>
        </w:rPr>
        <w:t> </w:t>
      </w:r>
      <w:r>
        <w:rPr>
          <w:color w:val="1A1A18"/>
        </w:rPr>
        <w:t>The</w:t>
      </w:r>
      <w:r>
        <w:rPr>
          <w:color w:val="1A1A18"/>
          <w:spacing w:val="-7"/>
        </w:rPr>
        <w:t> </w:t>
      </w:r>
      <w:r>
        <w:rPr>
          <w:color w:val="1A1A18"/>
        </w:rPr>
        <w:t>euro</w:t>
      </w:r>
      <w:r>
        <w:rPr>
          <w:color w:val="1A1A18"/>
          <w:spacing w:val="-7"/>
        </w:rPr>
        <w:t> </w:t>
      </w:r>
      <w:r>
        <w:rPr>
          <w:color w:val="1A1A18"/>
        </w:rPr>
        <w:t>crisis:</w:t>
      </w:r>
      <w:r>
        <w:rPr>
          <w:color w:val="1A1A18"/>
          <w:spacing w:val="-7"/>
        </w:rPr>
        <w:t> </w:t>
      </w:r>
      <w:r>
        <w:rPr>
          <w:color w:val="1A1A18"/>
        </w:rPr>
        <w:t>ten</w:t>
      </w:r>
      <w:r>
        <w:rPr>
          <w:color w:val="1A1A18"/>
          <w:spacing w:val="-7"/>
        </w:rPr>
        <w:t> </w:t>
      </w:r>
      <w:r>
        <w:rPr>
          <w:color w:val="1A1A18"/>
        </w:rPr>
        <w:t>roots,</w:t>
      </w:r>
      <w:r>
        <w:rPr>
          <w:color w:val="1A1A18"/>
          <w:spacing w:val="-7"/>
        </w:rPr>
        <w:t> </w:t>
      </w:r>
      <w:r>
        <w:rPr>
          <w:color w:val="1A1A18"/>
        </w:rPr>
        <w:t>but</w:t>
      </w:r>
      <w:r>
        <w:rPr>
          <w:color w:val="1A1A18"/>
          <w:spacing w:val="-7"/>
        </w:rPr>
        <w:t> </w:t>
      </w:r>
      <w:r>
        <w:rPr>
          <w:color w:val="1A1A18"/>
          <w:spacing w:val="-3"/>
        </w:rPr>
        <w:t>fewer</w:t>
      </w:r>
      <w:r>
        <w:rPr>
          <w:color w:val="1A1A18"/>
          <w:spacing w:val="-7"/>
        </w:rPr>
        <w:t> </w:t>
      </w:r>
      <w:r>
        <w:rPr>
          <w:color w:val="1A1A18"/>
        </w:rPr>
        <w:t>solutions.</w:t>
      </w:r>
      <w:r>
        <w:rPr/>
      </w:r>
    </w:p>
    <w:p>
      <w:pPr>
        <w:pStyle w:val="BodyText"/>
        <w:spacing w:line="240" w:lineRule="auto" w:before="65"/>
        <w:ind w:left="1417" w:right="13" w:firstLine="0"/>
        <w:jc w:val="left"/>
      </w:pPr>
      <w:r>
        <w:rPr>
          <w:color w:val="1A1A18"/>
        </w:rPr>
        <w:t>Bruegel Policy Contribution</w:t>
      </w:r>
      <w:r>
        <w:rPr>
          <w:color w:val="1A1A18"/>
          <w:spacing w:val="-24"/>
        </w:rPr>
        <w:t> </w:t>
      </w:r>
      <w:r>
        <w:rPr>
          <w:color w:val="1A1A18"/>
          <w:spacing w:val="-8"/>
        </w:rPr>
        <w:t>2012/17.</w:t>
      </w:r>
      <w:r>
        <w:rPr>
          <w:spacing w:val="-8"/>
        </w:rPr>
      </w:r>
    </w:p>
    <w:p>
      <w:pPr>
        <w:pStyle w:val="BodyText"/>
        <w:spacing w:line="312" w:lineRule="auto" w:before="65"/>
        <w:ind w:left="1417" w:right="128"/>
        <w:jc w:val="left"/>
      </w:pPr>
      <w:r>
        <w:rPr>
          <w:color w:val="1A1A18"/>
        </w:rPr>
        <w:t>Dervi</w:t>
      </w:r>
      <w:r>
        <w:rPr>
          <w:color w:val="1A1A18"/>
          <w:spacing w:val="-5"/>
        </w:rPr>
        <w:t> </w:t>
      </w:r>
      <w:r>
        <w:rPr>
          <w:color w:val="1A1A18"/>
        </w:rPr>
        <w:t>,</w:t>
      </w:r>
      <w:r>
        <w:rPr>
          <w:color w:val="1A1A18"/>
          <w:spacing w:val="-9"/>
        </w:rPr>
        <w:t> </w:t>
      </w:r>
      <w:r>
        <w:rPr>
          <w:color w:val="1A1A18"/>
        </w:rPr>
        <w:t>K.,</w:t>
      </w:r>
      <w:r>
        <w:rPr>
          <w:color w:val="1A1A18"/>
          <w:spacing w:val="-9"/>
        </w:rPr>
        <w:t> </w:t>
      </w:r>
      <w:r>
        <w:rPr>
          <w:color w:val="1A1A18"/>
          <w:spacing w:val="-6"/>
        </w:rPr>
        <w:t>2014.</w:t>
      </w:r>
      <w:r>
        <w:rPr>
          <w:color w:val="1A1A18"/>
          <w:spacing w:val="-9"/>
        </w:rPr>
        <w:t> </w:t>
      </w:r>
      <w:r>
        <w:rPr>
          <w:color w:val="1A1A18"/>
          <w:spacing w:val="-3"/>
        </w:rPr>
        <w:t>Revamping</w:t>
      </w:r>
      <w:r>
        <w:rPr>
          <w:color w:val="1A1A18"/>
          <w:spacing w:val="-9"/>
        </w:rPr>
        <w:t> </w:t>
      </w:r>
      <w:r>
        <w:rPr>
          <w:color w:val="1A1A18"/>
        </w:rPr>
        <w:t>Europe‘s</w:t>
      </w:r>
      <w:r>
        <w:rPr>
          <w:color w:val="1A1A18"/>
          <w:spacing w:val="-9"/>
        </w:rPr>
        <w:t> </w:t>
      </w:r>
      <w:r>
        <w:rPr>
          <w:color w:val="1A1A18"/>
        </w:rPr>
        <w:t>tattered</w:t>
      </w:r>
      <w:r>
        <w:rPr>
          <w:color w:val="1A1A18"/>
          <w:spacing w:val="-9"/>
        </w:rPr>
        <w:t> </w:t>
      </w:r>
      <w:r>
        <w:rPr>
          <w:color w:val="1A1A18"/>
        </w:rPr>
        <w:t>social</w:t>
      </w:r>
      <w:r>
        <w:rPr>
          <w:color w:val="1A1A18"/>
          <w:spacing w:val="-9"/>
        </w:rPr>
        <w:t> </w:t>
      </w:r>
      <w:r>
        <w:rPr>
          <w:color w:val="1A1A18"/>
        </w:rPr>
        <w:t>contract.</w:t>
      </w:r>
      <w:r>
        <w:rPr>
          <w:color w:val="1A1A18"/>
          <w:w w:val="98"/>
        </w:rPr>
        <w:t> </w:t>
      </w:r>
      <w:hyperlink r:id="rId79">
        <w:r>
          <w:rPr>
            <w:color w:val="1A1A18"/>
          </w:rPr>
          <w:t>www.project-syndicate.org/commentary/kemal-dervi--</w:t>
        </w:r>
      </w:hyperlink>
      <w:r>
        <w:rPr>
          <w:color w:val="1A1A18"/>
          <w:w w:val="94"/>
        </w:rPr>
        <w:t> </w:t>
      </w:r>
      <w:r>
        <w:rPr>
          <w:color w:val="1A1A18"/>
          <w:spacing w:val="-1"/>
          <w:w w:val="95"/>
        </w:rPr>
        <w:t>explains-why-structural-reforms-cannot-ignore-the-social--</w:t>
      </w:r>
      <w:r>
        <w:rPr>
          <w:color w:val="1A1A18"/>
          <w:w w:val="93"/>
        </w:rPr>
        <w:t> </w:t>
      </w:r>
      <w:r>
        <w:rPr>
          <w:color w:val="1A1A18"/>
        </w:rPr>
        <w:t>historical--and-political-context.</w:t>
      </w:r>
      <w:r>
        <w:rPr/>
      </w:r>
    </w:p>
    <w:p>
      <w:pPr>
        <w:pStyle w:val="BodyText"/>
        <w:spacing w:line="312" w:lineRule="auto" w:before="2"/>
        <w:ind w:left="1417" w:right="13"/>
        <w:jc w:val="left"/>
      </w:pPr>
      <w:r>
        <w:rPr>
          <w:color w:val="1A1A18"/>
          <w:spacing w:val="-5"/>
        </w:rPr>
        <w:t>DIW,</w:t>
      </w:r>
      <w:r>
        <w:rPr>
          <w:color w:val="1A1A18"/>
          <w:spacing w:val="-23"/>
        </w:rPr>
        <w:t> </w:t>
      </w:r>
      <w:r>
        <w:rPr>
          <w:color w:val="1A1A18"/>
          <w:spacing w:val="-6"/>
        </w:rPr>
        <w:t>2014.</w:t>
      </w:r>
      <w:r>
        <w:rPr>
          <w:color w:val="1A1A18"/>
          <w:spacing w:val="-23"/>
        </w:rPr>
        <w:t> </w:t>
      </w:r>
      <w:r>
        <w:rPr>
          <w:color w:val="1A1A18"/>
        </w:rPr>
        <w:t>Economic</w:t>
      </w:r>
      <w:r>
        <w:rPr>
          <w:color w:val="1A1A18"/>
          <w:spacing w:val="-23"/>
        </w:rPr>
        <w:t> </w:t>
      </w:r>
      <w:r>
        <w:rPr>
          <w:color w:val="1A1A18"/>
        </w:rPr>
        <w:t>impulses</w:t>
      </w:r>
      <w:r>
        <w:rPr>
          <w:color w:val="1A1A18"/>
          <w:spacing w:val="-23"/>
        </w:rPr>
        <w:t> </w:t>
      </w:r>
      <w:r>
        <w:rPr>
          <w:color w:val="1A1A18"/>
        </w:rPr>
        <w:t>in</w:t>
      </w:r>
      <w:r>
        <w:rPr>
          <w:color w:val="1A1A18"/>
          <w:spacing w:val="-23"/>
        </w:rPr>
        <w:t> </w:t>
      </w:r>
      <w:r>
        <w:rPr>
          <w:color w:val="1A1A18"/>
        </w:rPr>
        <w:t>Europe.</w:t>
      </w:r>
      <w:r>
        <w:rPr>
          <w:color w:val="1A1A18"/>
          <w:spacing w:val="-23"/>
        </w:rPr>
        <w:t> </w:t>
      </w:r>
      <w:r>
        <w:rPr>
          <w:color w:val="1A1A18"/>
        </w:rPr>
        <w:t>DIW</w:t>
      </w:r>
      <w:r>
        <w:rPr>
          <w:color w:val="1A1A18"/>
          <w:spacing w:val="-23"/>
        </w:rPr>
        <w:t> </w:t>
      </w:r>
      <w:r>
        <w:rPr>
          <w:color w:val="1A1A18"/>
        </w:rPr>
        <w:t>Economic</w:t>
      </w:r>
      <w:r>
        <w:rPr>
          <w:color w:val="1A1A18"/>
          <w:w w:val="95"/>
        </w:rPr>
        <w:t> </w:t>
      </w:r>
      <w:r>
        <w:rPr>
          <w:color w:val="1A1A18"/>
        </w:rPr>
        <w:t>Bulletin</w:t>
      </w:r>
      <w:r>
        <w:rPr>
          <w:color w:val="1A1A18"/>
          <w:spacing w:val="13"/>
        </w:rPr>
        <w:t> </w:t>
      </w:r>
      <w:r>
        <w:rPr>
          <w:color w:val="1A1A18"/>
          <w:spacing w:val="-4"/>
        </w:rPr>
        <w:t>7/2014.</w:t>
      </w:r>
      <w:r>
        <w:rPr>
          <w:spacing w:val="-4"/>
        </w:rPr>
      </w:r>
    </w:p>
    <w:p>
      <w:pPr>
        <w:pStyle w:val="BodyText"/>
        <w:spacing w:line="312" w:lineRule="auto" w:before="2"/>
        <w:ind w:left="1417" w:right="270"/>
        <w:jc w:val="both"/>
      </w:pPr>
      <w:r>
        <w:rPr>
          <w:color w:val="1A1A18"/>
        </w:rPr>
        <w:t>Dullien,</w:t>
      </w:r>
      <w:r>
        <w:rPr>
          <w:color w:val="1A1A18"/>
          <w:spacing w:val="-14"/>
        </w:rPr>
        <w:t> </w:t>
      </w:r>
      <w:r>
        <w:rPr>
          <w:color w:val="1A1A18"/>
        </w:rPr>
        <w:t>S.,</w:t>
      </w:r>
      <w:r>
        <w:rPr>
          <w:color w:val="1A1A18"/>
          <w:spacing w:val="-14"/>
        </w:rPr>
        <w:t> </w:t>
      </w:r>
      <w:r>
        <w:rPr>
          <w:color w:val="1A1A18"/>
        </w:rPr>
        <w:t>et</w:t>
      </w:r>
      <w:r>
        <w:rPr>
          <w:color w:val="1A1A18"/>
          <w:spacing w:val="-14"/>
        </w:rPr>
        <w:t> </w:t>
      </w:r>
      <w:r>
        <w:rPr>
          <w:color w:val="1A1A18"/>
        </w:rPr>
        <w:t>al.,</w:t>
      </w:r>
      <w:r>
        <w:rPr>
          <w:color w:val="1A1A18"/>
          <w:spacing w:val="-14"/>
        </w:rPr>
        <w:t> </w:t>
      </w:r>
      <w:r>
        <w:rPr>
          <w:color w:val="1A1A18"/>
        </w:rPr>
        <w:t>2009.</w:t>
      </w:r>
      <w:r>
        <w:rPr>
          <w:color w:val="1A1A18"/>
          <w:spacing w:val="-14"/>
        </w:rPr>
        <w:t> </w:t>
      </w:r>
      <w:r>
        <w:rPr>
          <w:color w:val="1A1A18"/>
        </w:rPr>
        <w:t>Adjustment</w:t>
      </w:r>
      <w:r>
        <w:rPr>
          <w:color w:val="1A1A18"/>
          <w:spacing w:val="-14"/>
        </w:rPr>
        <w:t> </w:t>
      </w:r>
      <w:r>
        <w:rPr>
          <w:color w:val="1A1A18"/>
        </w:rPr>
        <w:t>in</w:t>
      </w:r>
      <w:r>
        <w:rPr>
          <w:color w:val="1A1A18"/>
          <w:spacing w:val="-14"/>
        </w:rPr>
        <w:t> </w:t>
      </w:r>
      <w:r>
        <w:rPr>
          <w:color w:val="1A1A18"/>
        </w:rPr>
        <w:t>EMU:</w:t>
      </w:r>
      <w:r>
        <w:rPr>
          <w:color w:val="1A1A18"/>
          <w:spacing w:val="-14"/>
        </w:rPr>
        <w:t> </w:t>
      </w:r>
      <w:r>
        <w:rPr>
          <w:color w:val="1A1A18"/>
        </w:rPr>
        <w:t>Is</w:t>
      </w:r>
      <w:r>
        <w:rPr>
          <w:color w:val="1A1A18"/>
          <w:spacing w:val="-14"/>
        </w:rPr>
        <w:t> </w:t>
      </w:r>
      <w:r>
        <w:rPr>
          <w:color w:val="1A1A18"/>
        </w:rPr>
        <w:t>convergence</w:t>
      </w:r>
      <w:r>
        <w:rPr>
          <w:color w:val="1A1A18"/>
          <w:w w:val="101"/>
        </w:rPr>
        <w:t> </w:t>
      </w:r>
      <w:r>
        <w:rPr>
          <w:color w:val="1A1A18"/>
        </w:rPr>
        <w:t>assured?</w:t>
      </w:r>
      <w:r>
        <w:rPr>
          <w:color w:val="1A1A18"/>
          <w:spacing w:val="-15"/>
        </w:rPr>
        <w:t> </w:t>
      </w:r>
      <w:r>
        <w:rPr>
          <w:color w:val="1A1A18"/>
        </w:rPr>
        <w:t>DEP</w:t>
      </w:r>
      <w:r>
        <w:rPr>
          <w:color w:val="1A1A18"/>
          <w:spacing w:val="-15"/>
        </w:rPr>
        <w:t> </w:t>
      </w:r>
      <w:r>
        <w:rPr>
          <w:color w:val="1A1A18"/>
        </w:rPr>
        <w:t>Discussion</w:t>
      </w:r>
      <w:r>
        <w:rPr>
          <w:color w:val="1A1A18"/>
          <w:spacing w:val="-15"/>
        </w:rPr>
        <w:t> </w:t>
      </w:r>
      <w:r>
        <w:rPr>
          <w:color w:val="1A1A18"/>
        </w:rPr>
        <w:t>Papers,</w:t>
      </w:r>
      <w:r>
        <w:rPr>
          <w:color w:val="1A1A18"/>
          <w:spacing w:val="-15"/>
        </w:rPr>
        <w:t> </w:t>
      </w:r>
      <w:r>
        <w:rPr>
          <w:color w:val="1A1A18"/>
        </w:rPr>
        <w:t>Macroeconom-ics</w:t>
      </w:r>
      <w:r>
        <w:rPr>
          <w:color w:val="1A1A18"/>
          <w:spacing w:val="-15"/>
        </w:rPr>
        <w:t> </w:t>
      </w:r>
      <w:r>
        <w:rPr>
          <w:color w:val="1A1A18"/>
        </w:rPr>
        <w:t>and</w:t>
      </w:r>
      <w:r>
        <w:rPr>
          <w:color w:val="1A1A18"/>
          <w:w w:val="102"/>
        </w:rPr>
        <w:t> </w:t>
      </w:r>
      <w:r>
        <w:rPr>
          <w:color w:val="1A1A18"/>
        </w:rPr>
        <w:t>Finance Series</w:t>
      </w:r>
      <w:r>
        <w:rPr>
          <w:color w:val="1A1A18"/>
          <w:spacing w:val="28"/>
        </w:rPr>
        <w:t> </w:t>
      </w:r>
      <w:r>
        <w:rPr>
          <w:color w:val="1A1A18"/>
        </w:rPr>
        <w:t>07/2009.</w:t>
      </w:r>
      <w:r>
        <w:rPr/>
      </w:r>
    </w:p>
    <w:p>
      <w:pPr>
        <w:pStyle w:val="BodyText"/>
        <w:spacing w:line="312" w:lineRule="auto" w:before="2"/>
        <w:ind w:left="1417" w:right="13"/>
        <w:jc w:val="left"/>
      </w:pPr>
      <w:r>
        <w:rPr>
          <w:color w:val="1A1A18"/>
        </w:rPr>
        <w:t>Dullien,</w:t>
      </w:r>
      <w:r>
        <w:rPr>
          <w:color w:val="1A1A18"/>
          <w:spacing w:val="-18"/>
        </w:rPr>
        <w:t> </w:t>
      </w:r>
      <w:r>
        <w:rPr>
          <w:color w:val="1A1A18"/>
        </w:rPr>
        <w:t>S.,</w:t>
      </w:r>
      <w:r>
        <w:rPr>
          <w:color w:val="1A1A18"/>
          <w:spacing w:val="-18"/>
        </w:rPr>
        <w:t> </w:t>
      </w:r>
      <w:r>
        <w:rPr>
          <w:color w:val="1A1A18"/>
          <w:spacing w:val="-6"/>
        </w:rPr>
        <w:t>2014.</w:t>
      </w:r>
      <w:r>
        <w:rPr>
          <w:color w:val="1A1A18"/>
          <w:spacing w:val="-18"/>
        </w:rPr>
        <w:t> </w:t>
      </w:r>
      <w:r>
        <w:rPr>
          <w:color w:val="1A1A18"/>
        </w:rPr>
        <w:t>A</w:t>
      </w:r>
      <w:r>
        <w:rPr>
          <w:color w:val="1A1A18"/>
          <w:spacing w:val="-18"/>
        </w:rPr>
        <w:t> </w:t>
      </w:r>
      <w:r>
        <w:rPr>
          <w:color w:val="1A1A18"/>
        </w:rPr>
        <w:t>European</w:t>
      </w:r>
      <w:r>
        <w:rPr>
          <w:color w:val="1A1A18"/>
          <w:spacing w:val="-18"/>
        </w:rPr>
        <w:t> </w:t>
      </w:r>
      <w:r>
        <w:rPr>
          <w:color w:val="1A1A18"/>
        </w:rPr>
        <w:t>Unemployment</w:t>
      </w:r>
      <w:r>
        <w:rPr>
          <w:color w:val="1A1A18"/>
          <w:spacing w:val="-18"/>
        </w:rPr>
        <w:t> </w:t>
      </w:r>
      <w:r>
        <w:rPr>
          <w:color w:val="1A1A18"/>
        </w:rPr>
        <w:t>Benefit</w:t>
      </w:r>
      <w:r>
        <w:rPr>
          <w:color w:val="1A1A18"/>
          <w:spacing w:val="-18"/>
        </w:rPr>
        <w:t> </w:t>
      </w:r>
      <w:r>
        <w:rPr>
          <w:color w:val="1A1A18"/>
        </w:rPr>
        <w:t>Scheme:</w:t>
      </w:r>
      <w:r>
        <w:rPr>
          <w:color w:val="1A1A18"/>
          <w:w w:val="98"/>
        </w:rPr>
        <w:t> </w:t>
      </w:r>
      <w:r>
        <w:rPr>
          <w:color w:val="1A1A18"/>
        </w:rPr>
        <w:t>How</w:t>
      </w:r>
      <w:r>
        <w:rPr>
          <w:color w:val="1A1A18"/>
          <w:spacing w:val="-7"/>
        </w:rPr>
        <w:t> </w:t>
      </w:r>
      <w:r>
        <w:rPr>
          <w:color w:val="1A1A18"/>
        </w:rPr>
        <w:t>to</w:t>
      </w:r>
      <w:r>
        <w:rPr>
          <w:color w:val="1A1A18"/>
          <w:spacing w:val="-7"/>
        </w:rPr>
        <w:t> </w:t>
      </w:r>
      <w:r>
        <w:rPr>
          <w:color w:val="1A1A18"/>
        </w:rPr>
        <w:t>provide</w:t>
      </w:r>
      <w:r>
        <w:rPr>
          <w:color w:val="1A1A18"/>
          <w:spacing w:val="-7"/>
        </w:rPr>
        <w:t> </w:t>
      </w:r>
      <w:r>
        <w:rPr>
          <w:color w:val="1A1A18"/>
        </w:rPr>
        <w:t>for</w:t>
      </w:r>
      <w:r>
        <w:rPr>
          <w:color w:val="1A1A18"/>
          <w:spacing w:val="-7"/>
        </w:rPr>
        <w:t> </w:t>
      </w:r>
      <w:r>
        <w:rPr>
          <w:color w:val="1A1A18"/>
        </w:rPr>
        <w:t>more</w:t>
      </w:r>
      <w:r>
        <w:rPr>
          <w:color w:val="1A1A18"/>
          <w:spacing w:val="-7"/>
        </w:rPr>
        <w:t> </w:t>
      </w:r>
      <w:r>
        <w:rPr>
          <w:color w:val="1A1A18"/>
        </w:rPr>
        <w:t>stability</w:t>
      </w:r>
      <w:r>
        <w:rPr>
          <w:color w:val="1A1A18"/>
          <w:spacing w:val="-7"/>
        </w:rPr>
        <w:t> </w:t>
      </w:r>
      <w:r>
        <w:rPr>
          <w:color w:val="1A1A18"/>
        </w:rPr>
        <w:t>in</w:t>
      </w:r>
      <w:r>
        <w:rPr>
          <w:color w:val="1A1A18"/>
          <w:spacing w:val="-7"/>
        </w:rPr>
        <w:t> </w:t>
      </w:r>
      <w:r>
        <w:rPr>
          <w:color w:val="1A1A18"/>
        </w:rPr>
        <w:t>the</w:t>
      </w:r>
      <w:r>
        <w:rPr>
          <w:color w:val="1A1A18"/>
          <w:spacing w:val="-7"/>
        </w:rPr>
        <w:t> </w:t>
      </w:r>
      <w:r>
        <w:rPr>
          <w:color w:val="1A1A18"/>
        </w:rPr>
        <w:t>euro</w:t>
      </w:r>
      <w:r>
        <w:rPr>
          <w:color w:val="1A1A18"/>
          <w:spacing w:val="-7"/>
        </w:rPr>
        <w:t> </w:t>
      </w:r>
      <w:r>
        <w:rPr>
          <w:color w:val="1A1A18"/>
        </w:rPr>
        <w:t>zone.</w:t>
      </w:r>
      <w:r>
        <w:rPr>
          <w:color w:val="1A1A18"/>
          <w:spacing w:val="-7"/>
        </w:rPr>
        <w:t> </w:t>
      </w:r>
      <w:r>
        <w:rPr>
          <w:color w:val="1A1A18"/>
          <w:spacing w:val="-4"/>
        </w:rPr>
        <w:t>Verlag</w:t>
      </w:r>
      <w:r>
        <w:rPr>
          <w:color w:val="1A1A18"/>
          <w:w w:val="100"/>
        </w:rPr>
        <w:t> </w:t>
      </w:r>
      <w:r>
        <w:rPr>
          <w:color w:val="1A1A18"/>
        </w:rPr>
        <w:t>Bertelsmann</w:t>
      </w:r>
      <w:r>
        <w:rPr>
          <w:color w:val="1A1A18"/>
          <w:spacing w:val="-14"/>
        </w:rPr>
        <w:t> </w:t>
      </w:r>
      <w:r>
        <w:rPr>
          <w:color w:val="1A1A18"/>
        </w:rPr>
        <w:t>Stiftung.</w:t>
      </w:r>
      <w:r>
        <w:rPr/>
      </w:r>
    </w:p>
    <w:p>
      <w:pPr>
        <w:pStyle w:val="BodyText"/>
        <w:spacing w:line="312" w:lineRule="auto" w:before="68"/>
        <w:ind w:left="548" w:right="850"/>
        <w:jc w:val="left"/>
      </w:pPr>
      <w:r>
        <w:rPr/>
        <w:br w:type="column"/>
      </w:r>
      <w:r>
        <w:rPr>
          <w:color w:val="1A1A18"/>
        </w:rPr>
        <w:t>Enderlein,</w:t>
      </w:r>
      <w:r>
        <w:rPr>
          <w:color w:val="1A1A18"/>
          <w:spacing w:val="-18"/>
        </w:rPr>
        <w:t> </w:t>
      </w:r>
      <w:r>
        <w:rPr>
          <w:color w:val="1A1A18"/>
        </w:rPr>
        <w:t>H.,</w:t>
      </w:r>
      <w:r>
        <w:rPr>
          <w:color w:val="1A1A18"/>
          <w:spacing w:val="-18"/>
        </w:rPr>
        <w:t> </w:t>
      </w:r>
      <w:r>
        <w:rPr>
          <w:color w:val="1A1A18"/>
        </w:rPr>
        <w:t>2005.</w:t>
      </w:r>
      <w:r>
        <w:rPr>
          <w:color w:val="1A1A18"/>
          <w:spacing w:val="-18"/>
        </w:rPr>
        <w:t> </w:t>
      </w:r>
      <w:r>
        <w:rPr>
          <w:color w:val="1A1A18"/>
        </w:rPr>
        <w:t>“One</w:t>
      </w:r>
      <w:r>
        <w:rPr>
          <w:color w:val="1A1A18"/>
          <w:spacing w:val="-18"/>
        </w:rPr>
        <w:t> </w:t>
      </w:r>
      <w:r>
        <w:rPr>
          <w:color w:val="1A1A18"/>
        </w:rPr>
        <w:t>Size</w:t>
      </w:r>
      <w:r>
        <w:rPr>
          <w:color w:val="1A1A18"/>
          <w:spacing w:val="-18"/>
        </w:rPr>
        <w:t> </w:t>
      </w:r>
      <w:r>
        <w:rPr>
          <w:color w:val="1A1A18"/>
        </w:rPr>
        <w:t>Fits</w:t>
      </w:r>
      <w:r>
        <w:rPr>
          <w:color w:val="1A1A18"/>
          <w:spacing w:val="-18"/>
        </w:rPr>
        <w:t> </w:t>
      </w:r>
      <w:r>
        <w:rPr>
          <w:color w:val="1A1A18"/>
        </w:rPr>
        <w:t>None.”</w:t>
      </w:r>
      <w:r>
        <w:rPr>
          <w:color w:val="1A1A18"/>
          <w:spacing w:val="-18"/>
        </w:rPr>
        <w:t> </w:t>
      </w:r>
      <w:r>
        <w:rPr>
          <w:color w:val="1A1A18"/>
        </w:rPr>
        <w:t>Central</w:t>
      </w:r>
      <w:r>
        <w:rPr>
          <w:color w:val="1A1A18"/>
          <w:spacing w:val="-18"/>
        </w:rPr>
        <w:t> </w:t>
      </w:r>
      <w:r>
        <w:rPr>
          <w:color w:val="1A1A18"/>
        </w:rPr>
        <w:t>Banking</w:t>
      </w:r>
      <w:r>
        <w:rPr>
          <w:color w:val="1A1A18"/>
          <w:spacing w:val="-18"/>
        </w:rPr>
        <w:t> </w:t>
      </w:r>
      <w:r>
        <w:rPr>
          <w:color w:val="1A1A18"/>
        </w:rPr>
        <w:t>XVI</w:t>
      </w:r>
      <w:r>
        <w:rPr>
          <w:color w:val="1A1A18"/>
          <w:w w:val="86"/>
        </w:rPr>
        <w:t> </w:t>
      </w:r>
      <w:r>
        <w:rPr>
          <w:color w:val="1A1A18"/>
        </w:rPr>
        <w:t>(1):</w:t>
      </w:r>
      <w:r>
        <w:rPr>
          <w:color w:val="1A1A18"/>
          <w:spacing w:val="-14"/>
        </w:rPr>
        <w:t> </w:t>
      </w:r>
      <w:r>
        <w:rPr>
          <w:color w:val="1A1A18"/>
        </w:rPr>
        <w:t>24–28.</w:t>
      </w:r>
      <w:r>
        <w:rPr/>
      </w:r>
    </w:p>
    <w:p>
      <w:pPr>
        <w:pStyle w:val="BodyText"/>
        <w:spacing w:line="312" w:lineRule="auto" w:before="2"/>
        <w:ind w:left="548" w:right="1151"/>
        <w:jc w:val="both"/>
      </w:pPr>
      <w:r>
        <w:rPr>
          <w:color w:val="1A1A18"/>
        </w:rPr>
        <w:t>Enderlein,</w:t>
      </w:r>
      <w:r>
        <w:rPr>
          <w:color w:val="1A1A18"/>
          <w:spacing w:val="-7"/>
        </w:rPr>
        <w:t> </w:t>
      </w:r>
      <w:r>
        <w:rPr>
          <w:color w:val="1A1A18"/>
        </w:rPr>
        <w:t>H.,</w:t>
      </w:r>
      <w:r>
        <w:rPr>
          <w:color w:val="1A1A18"/>
          <w:spacing w:val="-7"/>
        </w:rPr>
        <w:t> </w:t>
      </w:r>
      <w:r>
        <w:rPr>
          <w:color w:val="1A1A18"/>
        </w:rPr>
        <w:t>et</w:t>
      </w:r>
      <w:r>
        <w:rPr>
          <w:color w:val="1A1A18"/>
          <w:spacing w:val="-7"/>
        </w:rPr>
        <w:t> </w:t>
      </w:r>
      <w:r>
        <w:rPr>
          <w:color w:val="1A1A18"/>
        </w:rPr>
        <w:t>al.,</w:t>
      </w:r>
      <w:r>
        <w:rPr>
          <w:color w:val="1A1A18"/>
          <w:spacing w:val="-7"/>
        </w:rPr>
        <w:t> </w:t>
      </w:r>
      <w:r>
        <w:rPr>
          <w:color w:val="1A1A18"/>
          <w:spacing w:val="-5"/>
        </w:rPr>
        <w:t>2012.</w:t>
      </w:r>
      <w:r>
        <w:rPr>
          <w:color w:val="1A1A18"/>
          <w:spacing w:val="-7"/>
        </w:rPr>
        <w:t> </w:t>
      </w:r>
      <w:r>
        <w:rPr>
          <w:color w:val="1A1A18"/>
        </w:rPr>
        <w:t>Completing</w:t>
      </w:r>
      <w:r>
        <w:rPr>
          <w:color w:val="1A1A18"/>
          <w:spacing w:val="-7"/>
        </w:rPr>
        <w:t> </w:t>
      </w:r>
      <w:r>
        <w:rPr>
          <w:color w:val="1A1A18"/>
        </w:rPr>
        <w:t>the</w:t>
      </w:r>
      <w:r>
        <w:rPr>
          <w:color w:val="1A1A18"/>
          <w:spacing w:val="-7"/>
        </w:rPr>
        <w:t> </w:t>
      </w:r>
      <w:r>
        <w:rPr>
          <w:color w:val="1A1A18"/>
        </w:rPr>
        <w:t>euro.</w:t>
      </w:r>
      <w:r>
        <w:rPr>
          <w:color w:val="1A1A18"/>
          <w:spacing w:val="-7"/>
        </w:rPr>
        <w:t> </w:t>
      </w:r>
      <w:r>
        <w:rPr>
          <w:color w:val="1A1A18"/>
        </w:rPr>
        <w:t>A</w:t>
      </w:r>
      <w:r>
        <w:rPr>
          <w:color w:val="1A1A18"/>
          <w:spacing w:val="-7"/>
        </w:rPr>
        <w:t> </w:t>
      </w:r>
      <w:r>
        <w:rPr>
          <w:color w:val="1A1A18"/>
        </w:rPr>
        <w:t>road</w:t>
      </w:r>
      <w:r>
        <w:rPr>
          <w:color w:val="1A1A18"/>
          <w:spacing w:val="-7"/>
        </w:rPr>
        <w:t> </w:t>
      </w:r>
      <w:r>
        <w:rPr>
          <w:color w:val="1A1A18"/>
        </w:rPr>
        <w:t>map</w:t>
      </w:r>
      <w:r>
        <w:rPr>
          <w:color w:val="1A1A18"/>
          <w:w w:val="100"/>
        </w:rPr>
        <w:t> </w:t>
      </w:r>
      <w:r>
        <w:rPr>
          <w:color w:val="1A1A18"/>
          <w:spacing w:val="-3"/>
        </w:rPr>
        <w:t>towards</w:t>
      </w:r>
      <w:r>
        <w:rPr>
          <w:color w:val="1A1A18"/>
          <w:spacing w:val="-12"/>
        </w:rPr>
        <w:t> </w:t>
      </w:r>
      <w:r>
        <w:rPr>
          <w:color w:val="1A1A18"/>
        </w:rPr>
        <w:t>fiscal</w:t>
      </w:r>
      <w:r>
        <w:rPr>
          <w:color w:val="1A1A18"/>
          <w:spacing w:val="-12"/>
        </w:rPr>
        <w:t> </w:t>
      </w:r>
      <w:r>
        <w:rPr>
          <w:color w:val="1A1A18"/>
        </w:rPr>
        <w:t>union</w:t>
      </w:r>
      <w:r>
        <w:rPr>
          <w:color w:val="1A1A18"/>
          <w:spacing w:val="-12"/>
        </w:rPr>
        <w:t> </w:t>
      </w:r>
      <w:r>
        <w:rPr>
          <w:color w:val="1A1A18"/>
        </w:rPr>
        <w:t>in</w:t>
      </w:r>
      <w:r>
        <w:rPr>
          <w:color w:val="1A1A18"/>
          <w:spacing w:val="-12"/>
        </w:rPr>
        <w:t> </w:t>
      </w:r>
      <w:r>
        <w:rPr>
          <w:color w:val="1A1A18"/>
        </w:rPr>
        <w:t>Europe:</w:t>
      </w:r>
      <w:r>
        <w:rPr>
          <w:color w:val="1A1A18"/>
          <w:spacing w:val="-12"/>
        </w:rPr>
        <w:t> </w:t>
      </w:r>
      <w:r>
        <w:rPr>
          <w:color w:val="1A1A18"/>
        </w:rPr>
        <w:t>Report</w:t>
      </w:r>
      <w:r>
        <w:rPr>
          <w:color w:val="1A1A18"/>
          <w:spacing w:val="-12"/>
        </w:rPr>
        <w:t> </w:t>
      </w:r>
      <w:r>
        <w:rPr>
          <w:color w:val="1A1A18"/>
        </w:rPr>
        <w:t>of</w:t>
      </w:r>
      <w:r>
        <w:rPr>
          <w:color w:val="1A1A18"/>
          <w:spacing w:val="-12"/>
        </w:rPr>
        <w:t> </w:t>
      </w:r>
      <w:r>
        <w:rPr>
          <w:color w:val="1A1A18"/>
        </w:rPr>
        <w:t>the</w:t>
      </w:r>
      <w:r>
        <w:rPr>
          <w:color w:val="1A1A18"/>
          <w:spacing w:val="-12"/>
        </w:rPr>
        <w:t> </w:t>
      </w:r>
      <w:r>
        <w:rPr>
          <w:color w:val="1A1A18"/>
        </w:rPr>
        <w:t>“Tommaso</w:t>
      </w:r>
      <w:r>
        <w:rPr>
          <w:color w:val="1A1A18"/>
          <w:w w:val="98"/>
        </w:rPr>
        <w:t> </w:t>
      </w:r>
      <w:r>
        <w:rPr>
          <w:color w:val="1A1A18"/>
          <w:w w:val="95"/>
        </w:rPr>
        <w:t>Padoa-Schioppa</w:t>
      </w:r>
      <w:r>
        <w:rPr>
          <w:color w:val="1A1A18"/>
          <w:spacing w:val="11"/>
          <w:w w:val="95"/>
        </w:rPr>
        <w:t> </w:t>
      </w:r>
      <w:r>
        <w:rPr>
          <w:color w:val="1A1A18"/>
          <w:w w:val="95"/>
        </w:rPr>
        <w:t>Group.”</w:t>
      </w:r>
      <w:r>
        <w:rPr/>
      </w:r>
    </w:p>
    <w:p>
      <w:pPr>
        <w:pStyle w:val="BodyText"/>
        <w:spacing w:line="312" w:lineRule="auto" w:before="2"/>
        <w:ind w:left="548" w:right="850"/>
        <w:jc w:val="left"/>
      </w:pPr>
      <w:r>
        <w:rPr>
          <w:color w:val="1A1A18"/>
        </w:rPr>
        <w:t>Enderlein,</w:t>
      </w:r>
      <w:r>
        <w:rPr>
          <w:color w:val="1A1A18"/>
          <w:spacing w:val="-13"/>
        </w:rPr>
        <w:t> </w:t>
      </w:r>
      <w:r>
        <w:rPr>
          <w:color w:val="1A1A18"/>
        </w:rPr>
        <w:t>H.,</w:t>
      </w:r>
      <w:r>
        <w:rPr>
          <w:color w:val="1A1A18"/>
          <w:spacing w:val="-13"/>
        </w:rPr>
        <w:t> </w:t>
      </w:r>
      <w:r>
        <w:rPr>
          <w:color w:val="1A1A18"/>
        </w:rPr>
        <w:t>Guttenberg,</w:t>
      </w:r>
      <w:r>
        <w:rPr>
          <w:color w:val="1A1A18"/>
          <w:spacing w:val="-13"/>
        </w:rPr>
        <w:t> </w:t>
      </w:r>
      <w:r>
        <w:rPr>
          <w:color w:val="1A1A18"/>
        </w:rPr>
        <w:t>L.,</w:t>
      </w:r>
      <w:r>
        <w:rPr>
          <w:color w:val="1A1A18"/>
          <w:spacing w:val="-13"/>
        </w:rPr>
        <w:t> </w:t>
      </w:r>
      <w:r>
        <w:rPr>
          <w:color w:val="1A1A18"/>
        </w:rPr>
        <w:t>and</w:t>
      </w:r>
      <w:r>
        <w:rPr>
          <w:color w:val="1A1A18"/>
          <w:spacing w:val="-13"/>
        </w:rPr>
        <w:t> </w:t>
      </w:r>
      <w:r>
        <w:rPr>
          <w:color w:val="1A1A18"/>
        </w:rPr>
        <w:t>Spiess,</w:t>
      </w:r>
      <w:r>
        <w:rPr>
          <w:color w:val="1A1A18"/>
          <w:spacing w:val="-13"/>
        </w:rPr>
        <w:t> </w:t>
      </w:r>
      <w:r>
        <w:rPr>
          <w:color w:val="1A1A18"/>
        </w:rPr>
        <w:t>J.,</w:t>
      </w:r>
      <w:r>
        <w:rPr>
          <w:color w:val="1A1A18"/>
          <w:spacing w:val="-13"/>
        </w:rPr>
        <w:t> </w:t>
      </w:r>
      <w:r>
        <w:rPr>
          <w:color w:val="1A1A18"/>
          <w:spacing w:val="-6"/>
        </w:rPr>
        <w:t>2013.</w:t>
      </w:r>
      <w:r>
        <w:rPr>
          <w:color w:val="1A1A18"/>
          <w:spacing w:val="-13"/>
        </w:rPr>
        <w:t> </w:t>
      </w:r>
      <w:r>
        <w:rPr>
          <w:color w:val="1A1A18"/>
        </w:rPr>
        <w:t>Blueprint</w:t>
      </w:r>
      <w:r>
        <w:rPr>
          <w:color w:val="1A1A18"/>
          <w:spacing w:val="-13"/>
        </w:rPr>
        <w:t> </w:t>
      </w:r>
      <w:r>
        <w:rPr>
          <w:color w:val="1A1A18"/>
        </w:rPr>
        <w:t>for</w:t>
      </w:r>
      <w:r>
        <w:rPr>
          <w:color w:val="1A1A18"/>
          <w:w w:val="97"/>
        </w:rPr>
        <w:t> </w:t>
      </w:r>
      <w:r>
        <w:rPr>
          <w:color w:val="1A1A18"/>
        </w:rPr>
        <w:t>a cyclical shock insurance in the euro area. Notre</w:t>
      </w:r>
      <w:r>
        <w:rPr>
          <w:color w:val="1A1A18"/>
          <w:spacing w:val="-14"/>
        </w:rPr>
        <w:t> </w:t>
      </w:r>
      <w:r>
        <w:rPr>
          <w:color w:val="1A1A18"/>
        </w:rPr>
        <w:t>Europe</w:t>
      </w:r>
      <w:r>
        <w:rPr>
          <w:color w:val="1A1A18"/>
          <w:w w:val="98"/>
        </w:rPr>
        <w:t> </w:t>
      </w:r>
      <w:r>
        <w:rPr>
          <w:color w:val="1A1A18"/>
        </w:rPr>
        <w:t>Studies</w:t>
      </w:r>
      <w:r>
        <w:rPr>
          <w:color w:val="1A1A18"/>
          <w:spacing w:val="-12"/>
        </w:rPr>
        <w:t> </w:t>
      </w:r>
      <w:r>
        <w:rPr>
          <w:color w:val="1A1A18"/>
        </w:rPr>
        <w:t>&amp;</w:t>
      </w:r>
      <w:r>
        <w:rPr>
          <w:color w:val="1A1A18"/>
          <w:spacing w:val="-12"/>
        </w:rPr>
        <w:t> </w:t>
      </w:r>
      <w:r>
        <w:rPr>
          <w:color w:val="1A1A18"/>
        </w:rPr>
        <w:t>Reports</w:t>
      </w:r>
      <w:r>
        <w:rPr>
          <w:color w:val="1A1A18"/>
          <w:spacing w:val="-12"/>
        </w:rPr>
        <w:t> </w:t>
      </w:r>
      <w:r>
        <w:rPr>
          <w:color w:val="1A1A18"/>
        </w:rPr>
        <w:t>September</w:t>
      </w:r>
      <w:r>
        <w:rPr>
          <w:color w:val="1A1A18"/>
          <w:spacing w:val="-12"/>
        </w:rPr>
        <w:t> </w:t>
      </w:r>
      <w:r>
        <w:rPr>
          <w:color w:val="1A1A18"/>
          <w:spacing w:val="-6"/>
        </w:rPr>
        <w:t>2013.</w:t>
      </w:r>
      <w:r>
        <w:rPr>
          <w:spacing w:val="-6"/>
        </w:rPr>
      </w:r>
    </w:p>
    <w:p>
      <w:pPr>
        <w:pStyle w:val="BodyText"/>
        <w:spacing w:line="312" w:lineRule="auto" w:before="2"/>
        <w:ind w:left="548" w:right="875"/>
        <w:jc w:val="left"/>
      </w:pPr>
      <w:r>
        <w:rPr>
          <w:color w:val="1A1A18"/>
        </w:rPr>
        <w:t>European</w:t>
      </w:r>
      <w:r>
        <w:rPr>
          <w:color w:val="1A1A18"/>
          <w:spacing w:val="-13"/>
        </w:rPr>
        <w:t> </w:t>
      </w:r>
      <w:r>
        <w:rPr>
          <w:color w:val="1A1A18"/>
        </w:rPr>
        <w:t>Commission,</w:t>
      </w:r>
      <w:r>
        <w:rPr>
          <w:color w:val="1A1A18"/>
          <w:spacing w:val="-13"/>
        </w:rPr>
        <w:t> </w:t>
      </w:r>
      <w:r>
        <w:rPr>
          <w:color w:val="1A1A18"/>
        </w:rPr>
        <w:t>2008.</w:t>
      </w:r>
      <w:r>
        <w:rPr>
          <w:color w:val="1A1A18"/>
          <w:spacing w:val="-13"/>
        </w:rPr>
        <w:t> </w:t>
      </w:r>
      <w:r>
        <w:rPr>
          <w:color w:val="1A1A18"/>
          <w:spacing w:val="-3"/>
        </w:rPr>
        <w:t>EMU@10:</w:t>
      </w:r>
      <w:r>
        <w:rPr>
          <w:color w:val="1A1A18"/>
          <w:spacing w:val="-13"/>
        </w:rPr>
        <w:t> </w:t>
      </w:r>
      <w:r>
        <w:rPr>
          <w:color w:val="1A1A18"/>
        </w:rPr>
        <w:t>Successes</w:t>
      </w:r>
      <w:r>
        <w:rPr>
          <w:color w:val="1A1A18"/>
          <w:spacing w:val="-13"/>
        </w:rPr>
        <w:t> </w:t>
      </w:r>
      <w:r>
        <w:rPr>
          <w:color w:val="1A1A18"/>
        </w:rPr>
        <w:t>and</w:t>
      </w:r>
      <w:r>
        <w:rPr>
          <w:color w:val="1A1A18"/>
          <w:w w:val="102"/>
        </w:rPr>
        <w:t> </w:t>
      </w:r>
      <w:r>
        <w:rPr>
          <w:color w:val="1A1A18"/>
        </w:rPr>
        <w:t>challenges</w:t>
      </w:r>
      <w:r>
        <w:rPr>
          <w:color w:val="1A1A18"/>
          <w:spacing w:val="-7"/>
        </w:rPr>
        <w:t> </w:t>
      </w:r>
      <w:r>
        <w:rPr>
          <w:color w:val="1A1A18"/>
        </w:rPr>
        <w:t>after</w:t>
      </w:r>
      <w:r>
        <w:rPr>
          <w:color w:val="1A1A18"/>
          <w:spacing w:val="-7"/>
        </w:rPr>
        <w:t> </w:t>
      </w:r>
      <w:r>
        <w:rPr>
          <w:color w:val="1A1A18"/>
        </w:rPr>
        <w:t>ten</w:t>
      </w:r>
      <w:r>
        <w:rPr>
          <w:color w:val="1A1A18"/>
          <w:spacing w:val="-7"/>
        </w:rPr>
        <w:t> </w:t>
      </w:r>
      <w:r>
        <w:rPr>
          <w:color w:val="1A1A18"/>
        </w:rPr>
        <w:t>years</w:t>
      </w:r>
      <w:r>
        <w:rPr>
          <w:color w:val="1A1A18"/>
          <w:spacing w:val="-7"/>
        </w:rPr>
        <w:t> </w:t>
      </w:r>
      <w:r>
        <w:rPr>
          <w:color w:val="1A1A18"/>
        </w:rPr>
        <w:t>of</w:t>
      </w:r>
      <w:r>
        <w:rPr>
          <w:color w:val="1A1A18"/>
          <w:spacing w:val="-7"/>
        </w:rPr>
        <w:t> </w:t>
      </w:r>
      <w:r>
        <w:rPr>
          <w:color w:val="1A1A18"/>
        </w:rPr>
        <w:t>Economic</w:t>
      </w:r>
      <w:r>
        <w:rPr>
          <w:color w:val="1A1A18"/>
          <w:spacing w:val="-7"/>
        </w:rPr>
        <w:t> </w:t>
      </w:r>
      <w:r>
        <w:rPr>
          <w:color w:val="1A1A18"/>
        </w:rPr>
        <w:t>and</w:t>
      </w:r>
      <w:r>
        <w:rPr>
          <w:color w:val="1A1A18"/>
          <w:spacing w:val="-7"/>
        </w:rPr>
        <w:t> </w:t>
      </w:r>
      <w:r>
        <w:rPr>
          <w:color w:val="1A1A18"/>
        </w:rPr>
        <w:t>Monetary</w:t>
      </w:r>
      <w:r>
        <w:rPr>
          <w:color w:val="1A1A18"/>
          <w:w w:val="97"/>
        </w:rPr>
        <w:t> </w:t>
      </w:r>
      <w:r>
        <w:rPr>
          <w:color w:val="1A1A18"/>
        </w:rPr>
        <w:t>Union.</w:t>
      </w:r>
      <w:r>
        <w:rPr>
          <w:color w:val="1A1A18"/>
          <w:spacing w:val="-15"/>
        </w:rPr>
        <w:t> </w:t>
      </w:r>
      <w:r>
        <w:rPr>
          <w:color w:val="1A1A18"/>
        </w:rPr>
        <w:t>European</w:t>
      </w:r>
      <w:r>
        <w:rPr>
          <w:color w:val="1A1A18"/>
          <w:spacing w:val="-15"/>
        </w:rPr>
        <w:t> </w:t>
      </w:r>
      <w:r>
        <w:rPr>
          <w:color w:val="1A1A18"/>
        </w:rPr>
        <w:t>Economy</w:t>
      </w:r>
      <w:r>
        <w:rPr>
          <w:color w:val="1A1A18"/>
          <w:spacing w:val="-15"/>
        </w:rPr>
        <w:t> </w:t>
      </w:r>
      <w:r>
        <w:rPr>
          <w:color w:val="1A1A18"/>
        </w:rPr>
        <w:t>2/2008.</w:t>
      </w:r>
      <w:r>
        <w:rPr/>
      </w:r>
    </w:p>
    <w:p>
      <w:pPr>
        <w:pStyle w:val="BodyText"/>
        <w:spacing w:line="312" w:lineRule="auto" w:before="2"/>
        <w:ind w:left="548" w:right="850"/>
        <w:jc w:val="left"/>
      </w:pPr>
      <w:r>
        <w:rPr>
          <w:color w:val="1A1A18"/>
        </w:rPr>
        <w:t>European Commission, </w:t>
      </w:r>
      <w:r>
        <w:rPr>
          <w:color w:val="1A1A18"/>
          <w:spacing w:val="-5"/>
        </w:rPr>
        <w:t>2012. </w:t>
      </w:r>
      <w:r>
        <w:rPr>
          <w:color w:val="1A1A18"/>
        </w:rPr>
        <w:t>Blueprint for a deep and</w:t>
      </w:r>
      <w:r>
        <w:rPr>
          <w:color w:val="1A1A18"/>
          <w:spacing w:val="-19"/>
        </w:rPr>
        <w:t> </w:t>
      </w:r>
      <w:r>
        <w:rPr>
          <w:color w:val="1A1A18"/>
        </w:rPr>
        <w:t>genuine</w:t>
      </w:r>
      <w:r>
        <w:rPr>
          <w:color w:val="1A1A18"/>
          <w:w w:val="102"/>
        </w:rPr>
        <w:t> </w:t>
      </w:r>
      <w:r>
        <w:rPr>
          <w:color w:val="1A1A18"/>
        </w:rPr>
        <w:t>economic and monetary union. Launching a</w:t>
      </w:r>
      <w:r>
        <w:rPr>
          <w:color w:val="1A1A18"/>
          <w:spacing w:val="-14"/>
        </w:rPr>
        <w:t> </w:t>
      </w:r>
      <w:r>
        <w:rPr>
          <w:color w:val="1A1A18"/>
        </w:rPr>
        <w:t>European</w:t>
      </w:r>
      <w:r>
        <w:rPr>
          <w:color w:val="1A1A18"/>
          <w:w w:val="100"/>
        </w:rPr>
        <w:t> </w:t>
      </w:r>
      <w:r>
        <w:rPr>
          <w:color w:val="1A1A18"/>
        </w:rPr>
        <w:t>debate.</w:t>
      </w:r>
      <w:r>
        <w:rPr>
          <w:color w:val="1A1A18"/>
          <w:spacing w:val="-14"/>
        </w:rPr>
        <w:t> </w:t>
      </w:r>
      <w:r>
        <w:rPr>
          <w:color w:val="1A1A18"/>
        </w:rPr>
        <w:t>Communication</w:t>
      </w:r>
      <w:r>
        <w:rPr>
          <w:color w:val="1A1A18"/>
          <w:spacing w:val="-14"/>
        </w:rPr>
        <w:t> </w:t>
      </w:r>
      <w:r>
        <w:rPr>
          <w:color w:val="1A1A18"/>
        </w:rPr>
        <w:t>from</w:t>
      </w:r>
      <w:r>
        <w:rPr>
          <w:color w:val="1A1A18"/>
          <w:spacing w:val="-14"/>
        </w:rPr>
        <w:t> </w:t>
      </w:r>
      <w:r>
        <w:rPr>
          <w:color w:val="1A1A18"/>
        </w:rPr>
        <w:t>the</w:t>
      </w:r>
      <w:r>
        <w:rPr>
          <w:color w:val="1A1A18"/>
          <w:spacing w:val="-14"/>
        </w:rPr>
        <w:t> </w:t>
      </w:r>
      <w:r>
        <w:rPr>
          <w:color w:val="1A1A18"/>
        </w:rPr>
        <w:t>Commission</w:t>
      </w:r>
      <w:r>
        <w:rPr>
          <w:color w:val="1A1A18"/>
          <w:spacing w:val="-14"/>
        </w:rPr>
        <w:t> </w:t>
      </w:r>
      <w:r>
        <w:rPr>
          <w:color w:val="1A1A18"/>
        </w:rPr>
        <w:t>COM</w:t>
      </w:r>
      <w:r>
        <w:rPr>
          <w:color w:val="1A1A18"/>
          <w:spacing w:val="-14"/>
        </w:rPr>
        <w:t> </w:t>
      </w:r>
      <w:r>
        <w:rPr>
          <w:color w:val="1A1A18"/>
          <w:spacing w:val="-5"/>
        </w:rPr>
        <w:t>(2012)</w:t>
      </w:r>
      <w:r>
        <w:rPr>
          <w:color w:val="1A1A18"/>
          <w:w w:val="97"/>
        </w:rPr>
        <w:t> </w:t>
      </w:r>
      <w:r>
        <w:rPr>
          <w:color w:val="1A1A18"/>
        </w:rPr>
        <w:t>777</w:t>
      </w:r>
      <w:r>
        <w:rPr>
          <w:color w:val="1A1A18"/>
          <w:spacing w:val="20"/>
        </w:rPr>
        <w:t> </w:t>
      </w:r>
      <w:r>
        <w:rPr>
          <w:color w:val="1A1A18"/>
        </w:rPr>
        <w:t>final/2.</w:t>
      </w:r>
      <w:r>
        <w:rPr/>
      </w:r>
    </w:p>
    <w:p>
      <w:pPr>
        <w:pStyle w:val="BodyText"/>
        <w:spacing w:line="312" w:lineRule="auto" w:before="2"/>
        <w:ind w:left="548" w:right="850"/>
        <w:jc w:val="left"/>
      </w:pPr>
      <w:r>
        <w:rPr>
          <w:color w:val="1A1A18"/>
        </w:rPr>
        <w:t>Fernandes, S., </w:t>
      </w:r>
      <w:r>
        <w:rPr>
          <w:color w:val="1A1A18"/>
          <w:spacing w:val="-6"/>
        </w:rPr>
        <w:t>2014. </w:t>
      </w:r>
      <w:r>
        <w:rPr>
          <w:color w:val="1A1A18"/>
        </w:rPr>
        <w:t>National budgets and European</w:t>
      </w:r>
      <w:r>
        <w:rPr>
          <w:color w:val="1A1A18"/>
          <w:w w:val="100"/>
        </w:rPr>
        <w:t> </w:t>
      </w:r>
      <w:r>
        <w:rPr>
          <w:color w:val="1A1A18"/>
        </w:rPr>
        <w:t>surveillance:</w:t>
      </w:r>
      <w:r>
        <w:rPr>
          <w:color w:val="1A1A18"/>
          <w:spacing w:val="-5"/>
        </w:rPr>
        <w:t> </w:t>
      </w:r>
      <w:r>
        <w:rPr>
          <w:color w:val="1A1A18"/>
        </w:rPr>
        <w:t>Shedding</w:t>
      </w:r>
      <w:r>
        <w:rPr>
          <w:color w:val="1A1A18"/>
          <w:spacing w:val="-5"/>
        </w:rPr>
        <w:t> </w:t>
      </w:r>
      <w:r>
        <w:rPr>
          <w:color w:val="1A1A18"/>
        </w:rPr>
        <w:t>light</w:t>
      </w:r>
      <w:r>
        <w:rPr>
          <w:color w:val="1A1A18"/>
          <w:spacing w:val="-5"/>
        </w:rPr>
        <w:t> </w:t>
      </w:r>
      <w:r>
        <w:rPr>
          <w:color w:val="1A1A18"/>
        </w:rPr>
        <w:t>on</w:t>
      </w:r>
      <w:r>
        <w:rPr>
          <w:color w:val="1A1A18"/>
          <w:spacing w:val="-5"/>
        </w:rPr>
        <w:t> </w:t>
      </w:r>
      <w:r>
        <w:rPr>
          <w:color w:val="1A1A18"/>
        </w:rPr>
        <w:t>the</w:t>
      </w:r>
      <w:r>
        <w:rPr>
          <w:color w:val="1A1A18"/>
          <w:spacing w:val="-5"/>
        </w:rPr>
        <w:t> </w:t>
      </w:r>
      <w:r>
        <w:rPr>
          <w:color w:val="1A1A18"/>
        </w:rPr>
        <w:t>debate.</w:t>
      </w:r>
      <w:r>
        <w:rPr>
          <w:color w:val="1A1A18"/>
          <w:spacing w:val="-5"/>
        </w:rPr>
        <w:t> </w:t>
      </w:r>
      <w:r>
        <w:rPr>
          <w:color w:val="1A1A18"/>
        </w:rPr>
        <w:t>Notre</w:t>
      </w:r>
      <w:r>
        <w:rPr>
          <w:color w:val="1A1A18"/>
          <w:spacing w:val="-5"/>
        </w:rPr>
        <w:t> </w:t>
      </w:r>
      <w:r>
        <w:rPr>
          <w:color w:val="1A1A18"/>
        </w:rPr>
        <w:t>Europe</w:t>
      </w:r>
      <w:r>
        <w:rPr>
          <w:color w:val="1A1A18"/>
          <w:w w:val="98"/>
        </w:rPr>
        <w:t> </w:t>
      </w:r>
      <w:r>
        <w:rPr>
          <w:color w:val="1A1A18"/>
        </w:rPr>
        <w:t>Policy Paper</w:t>
      </w:r>
      <w:r>
        <w:rPr>
          <w:color w:val="1A1A18"/>
          <w:spacing w:val="-24"/>
        </w:rPr>
        <w:t> </w:t>
      </w:r>
      <w:r>
        <w:rPr>
          <w:color w:val="1A1A18"/>
          <w:spacing w:val="-12"/>
        </w:rPr>
        <w:t>118.</w:t>
      </w:r>
      <w:r>
        <w:rPr>
          <w:spacing w:val="-12"/>
        </w:rPr>
      </w:r>
    </w:p>
    <w:p>
      <w:pPr>
        <w:pStyle w:val="BodyText"/>
        <w:spacing w:line="312" w:lineRule="auto" w:before="2"/>
        <w:ind w:left="548" w:right="850"/>
        <w:jc w:val="left"/>
      </w:pPr>
      <w:r>
        <w:rPr>
          <w:color w:val="1A1A18"/>
          <w:spacing w:val="-3"/>
        </w:rPr>
        <w:t>Fichtner,</w:t>
      </w:r>
      <w:r>
        <w:rPr>
          <w:color w:val="1A1A18"/>
          <w:spacing w:val="-7"/>
        </w:rPr>
        <w:t> </w:t>
      </w:r>
      <w:r>
        <w:rPr>
          <w:color w:val="1A1A18"/>
          <w:spacing w:val="-5"/>
        </w:rPr>
        <w:t>F.,</w:t>
      </w:r>
      <w:r>
        <w:rPr>
          <w:color w:val="1A1A18"/>
          <w:spacing w:val="-7"/>
        </w:rPr>
        <w:t> </w:t>
      </w:r>
      <w:r>
        <w:rPr>
          <w:color w:val="1A1A18"/>
        </w:rPr>
        <w:t>Fratzscher,</w:t>
      </w:r>
      <w:r>
        <w:rPr>
          <w:color w:val="1A1A18"/>
          <w:spacing w:val="-7"/>
        </w:rPr>
        <w:t> </w:t>
      </w:r>
      <w:r>
        <w:rPr>
          <w:color w:val="1A1A18"/>
        </w:rPr>
        <w:t>M.,</w:t>
      </w:r>
      <w:r>
        <w:rPr>
          <w:color w:val="1A1A18"/>
          <w:spacing w:val="-7"/>
        </w:rPr>
        <w:t> </w:t>
      </w:r>
      <w:r>
        <w:rPr>
          <w:color w:val="1A1A18"/>
        </w:rPr>
        <w:t>and</w:t>
      </w:r>
      <w:r>
        <w:rPr>
          <w:color w:val="1A1A18"/>
          <w:spacing w:val="-7"/>
        </w:rPr>
        <w:t> </w:t>
      </w:r>
      <w:r>
        <w:rPr>
          <w:color w:val="1A1A18"/>
        </w:rPr>
        <w:t>Gornig,</w:t>
      </w:r>
      <w:r>
        <w:rPr>
          <w:color w:val="1A1A18"/>
          <w:spacing w:val="-7"/>
        </w:rPr>
        <w:t> </w:t>
      </w:r>
      <w:r>
        <w:rPr>
          <w:color w:val="1A1A18"/>
        </w:rPr>
        <w:t>M.,</w:t>
      </w:r>
      <w:r>
        <w:rPr>
          <w:color w:val="1A1A18"/>
          <w:spacing w:val="-7"/>
        </w:rPr>
        <w:t> </w:t>
      </w:r>
      <w:r>
        <w:rPr>
          <w:color w:val="1A1A18"/>
          <w:spacing w:val="-6"/>
        </w:rPr>
        <w:t>2014.</w:t>
      </w:r>
      <w:r>
        <w:rPr>
          <w:color w:val="1A1A18"/>
          <w:spacing w:val="-7"/>
        </w:rPr>
        <w:t> </w:t>
      </w:r>
      <w:r>
        <w:rPr>
          <w:color w:val="1A1A18"/>
        </w:rPr>
        <w:t>An</w:t>
      </w:r>
      <w:r>
        <w:rPr>
          <w:color w:val="1A1A18"/>
          <w:w w:val="94"/>
        </w:rPr>
        <w:t> </w:t>
      </w:r>
      <w:r>
        <w:rPr>
          <w:color w:val="1A1A18"/>
        </w:rPr>
        <w:t>investment</w:t>
      </w:r>
      <w:r>
        <w:rPr>
          <w:color w:val="1A1A18"/>
          <w:spacing w:val="-19"/>
        </w:rPr>
        <w:t> </w:t>
      </w:r>
      <w:r>
        <w:rPr>
          <w:color w:val="1A1A18"/>
        </w:rPr>
        <w:t>agenda</w:t>
      </w:r>
      <w:r>
        <w:rPr>
          <w:color w:val="1A1A18"/>
          <w:spacing w:val="-19"/>
        </w:rPr>
        <w:t> </w:t>
      </w:r>
      <w:r>
        <w:rPr>
          <w:color w:val="1A1A18"/>
        </w:rPr>
        <w:t>for</w:t>
      </w:r>
      <w:r>
        <w:rPr>
          <w:color w:val="1A1A18"/>
          <w:spacing w:val="-19"/>
        </w:rPr>
        <w:t> </w:t>
      </w:r>
      <w:r>
        <w:rPr>
          <w:color w:val="1A1A18"/>
        </w:rPr>
        <w:t>Europe.</w:t>
      </w:r>
      <w:r>
        <w:rPr>
          <w:color w:val="1A1A18"/>
          <w:spacing w:val="-19"/>
        </w:rPr>
        <w:t> </w:t>
      </w:r>
      <w:r>
        <w:rPr>
          <w:color w:val="1A1A18"/>
        </w:rPr>
        <w:t>DIW</w:t>
      </w:r>
      <w:r>
        <w:rPr>
          <w:color w:val="1A1A18"/>
          <w:spacing w:val="-19"/>
        </w:rPr>
        <w:t> </w:t>
      </w:r>
      <w:r>
        <w:rPr>
          <w:color w:val="1A1A18"/>
        </w:rPr>
        <w:t>Economic</w:t>
      </w:r>
      <w:r>
        <w:rPr>
          <w:color w:val="1A1A18"/>
          <w:spacing w:val="-19"/>
        </w:rPr>
        <w:t> </w:t>
      </w:r>
      <w:r>
        <w:rPr>
          <w:color w:val="1A1A18"/>
        </w:rPr>
        <w:t>Bulletin</w:t>
      </w:r>
      <w:r>
        <w:rPr>
          <w:color w:val="1A1A18"/>
          <w:w w:val="97"/>
        </w:rPr>
        <w:t> </w:t>
      </w:r>
      <w:r>
        <w:rPr>
          <w:color w:val="1A1A18"/>
          <w:spacing w:val="-4"/>
        </w:rPr>
        <w:t>7/2014.</w:t>
      </w:r>
      <w:r>
        <w:rPr>
          <w:spacing w:val="-4"/>
        </w:rPr>
      </w:r>
    </w:p>
    <w:p>
      <w:pPr>
        <w:pStyle w:val="BodyText"/>
        <w:spacing w:line="312" w:lineRule="auto" w:before="2"/>
        <w:ind w:left="548" w:right="1307"/>
        <w:jc w:val="both"/>
      </w:pPr>
      <w:r>
        <w:rPr>
          <w:color w:val="1A1A18"/>
        </w:rPr>
        <w:t>Frankel,</w:t>
      </w:r>
      <w:r>
        <w:rPr>
          <w:color w:val="1A1A18"/>
          <w:spacing w:val="-16"/>
        </w:rPr>
        <w:t> </w:t>
      </w:r>
      <w:r>
        <w:rPr>
          <w:color w:val="1A1A18"/>
        </w:rPr>
        <w:t>J.A.</w:t>
      </w:r>
      <w:r>
        <w:rPr>
          <w:color w:val="1A1A18"/>
          <w:spacing w:val="-16"/>
        </w:rPr>
        <w:t> </w:t>
      </w:r>
      <w:r>
        <w:rPr>
          <w:color w:val="1A1A18"/>
        </w:rPr>
        <w:t>and</w:t>
      </w:r>
      <w:r>
        <w:rPr>
          <w:color w:val="1A1A18"/>
          <w:spacing w:val="-16"/>
        </w:rPr>
        <w:t> </w:t>
      </w:r>
      <w:r>
        <w:rPr>
          <w:color w:val="1A1A18"/>
        </w:rPr>
        <w:t>Rose,</w:t>
      </w:r>
      <w:r>
        <w:rPr>
          <w:color w:val="1A1A18"/>
          <w:spacing w:val="-16"/>
        </w:rPr>
        <w:t> </w:t>
      </w:r>
      <w:r>
        <w:rPr>
          <w:color w:val="1A1A18"/>
        </w:rPr>
        <w:t>A.K.,</w:t>
      </w:r>
      <w:r>
        <w:rPr>
          <w:color w:val="1A1A18"/>
          <w:spacing w:val="-16"/>
        </w:rPr>
        <w:t> </w:t>
      </w:r>
      <w:r>
        <w:rPr>
          <w:color w:val="1A1A18"/>
          <w:spacing w:val="-5"/>
        </w:rPr>
        <w:t>1996.</w:t>
      </w:r>
      <w:r>
        <w:rPr>
          <w:color w:val="1A1A18"/>
          <w:spacing w:val="-16"/>
        </w:rPr>
        <w:t> </w:t>
      </w:r>
      <w:r>
        <w:rPr>
          <w:color w:val="1A1A18"/>
        </w:rPr>
        <w:t>The</w:t>
      </w:r>
      <w:r>
        <w:rPr>
          <w:color w:val="1A1A18"/>
          <w:spacing w:val="-16"/>
        </w:rPr>
        <w:t> </w:t>
      </w:r>
      <w:r>
        <w:rPr>
          <w:color w:val="1A1A18"/>
        </w:rPr>
        <w:t>endogeneity</w:t>
      </w:r>
      <w:r>
        <w:rPr>
          <w:color w:val="1A1A18"/>
          <w:spacing w:val="-16"/>
        </w:rPr>
        <w:t> </w:t>
      </w:r>
      <w:r>
        <w:rPr>
          <w:color w:val="1A1A18"/>
        </w:rPr>
        <w:t>of</w:t>
      </w:r>
      <w:r>
        <w:rPr>
          <w:color w:val="1A1A18"/>
          <w:spacing w:val="-16"/>
        </w:rPr>
        <w:t> </w:t>
      </w:r>
      <w:r>
        <w:rPr>
          <w:color w:val="1A1A18"/>
        </w:rPr>
        <w:t>the</w:t>
      </w:r>
      <w:r>
        <w:rPr>
          <w:color w:val="1A1A18"/>
          <w:w w:val="102"/>
        </w:rPr>
        <w:t> </w:t>
      </w:r>
      <w:r>
        <w:rPr>
          <w:color w:val="1A1A18"/>
        </w:rPr>
        <w:t>optimum</w:t>
      </w:r>
      <w:r>
        <w:rPr>
          <w:color w:val="1A1A18"/>
          <w:spacing w:val="-10"/>
        </w:rPr>
        <w:t> </w:t>
      </w:r>
      <w:r>
        <w:rPr>
          <w:color w:val="1A1A18"/>
        </w:rPr>
        <w:t>currency</w:t>
      </w:r>
      <w:r>
        <w:rPr>
          <w:color w:val="1A1A18"/>
          <w:spacing w:val="-10"/>
        </w:rPr>
        <w:t> </w:t>
      </w:r>
      <w:r>
        <w:rPr>
          <w:color w:val="1A1A18"/>
        </w:rPr>
        <w:t>area</w:t>
      </w:r>
      <w:r>
        <w:rPr>
          <w:color w:val="1A1A18"/>
          <w:spacing w:val="-10"/>
        </w:rPr>
        <w:t> </w:t>
      </w:r>
      <w:r>
        <w:rPr>
          <w:color w:val="1A1A18"/>
        </w:rPr>
        <w:t>criteria.</w:t>
      </w:r>
      <w:r>
        <w:rPr>
          <w:color w:val="1A1A18"/>
          <w:spacing w:val="-10"/>
        </w:rPr>
        <w:t> </w:t>
      </w:r>
      <w:r>
        <w:rPr>
          <w:color w:val="1A1A18"/>
        </w:rPr>
        <w:t>NBER</w:t>
      </w:r>
      <w:r>
        <w:rPr>
          <w:color w:val="1A1A18"/>
          <w:spacing w:val="-10"/>
        </w:rPr>
        <w:t> </w:t>
      </w:r>
      <w:r>
        <w:rPr>
          <w:color w:val="1A1A18"/>
          <w:spacing w:val="-3"/>
        </w:rPr>
        <w:t>Working</w:t>
      </w:r>
      <w:r>
        <w:rPr>
          <w:color w:val="1A1A18"/>
          <w:spacing w:val="-10"/>
        </w:rPr>
        <w:t> </w:t>
      </w:r>
      <w:r>
        <w:rPr>
          <w:color w:val="1A1A18"/>
        </w:rPr>
        <w:t>Paper</w:t>
      </w:r>
      <w:r>
        <w:rPr>
          <w:color w:val="1A1A18"/>
          <w:w w:val="102"/>
        </w:rPr>
        <w:t> </w:t>
      </w:r>
      <w:r>
        <w:rPr>
          <w:color w:val="1A1A18"/>
        </w:rPr>
        <w:t>5700.</w:t>
      </w:r>
      <w:r>
        <w:rPr/>
      </w:r>
    </w:p>
    <w:p>
      <w:pPr>
        <w:pStyle w:val="BodyText"/>
        <w:spacing w:line="312" w:lineRule="auto" w:before="2"/>
        <w:ind w:left="548" w:right="850"/>
        <w:jc w:val="left"/>
      </w:pPr>
      <w:r>
        <w:rPr>
          <w:color w:val="1A1A18"/>
        </w:rPr>
        <w:t>Gabrisch,</w:t>
      </w:r>
      <w:r>
        <w:rPr>
          <w:color w:val="1A1A18"/>
          <w:spacing w:val="-11"/>
        </w:rPr>
        <w:t> </w:t>
      </w:r>
      <w:r>
        <w:rPr>
          <w:color w:val="1A1A18"/>
        </w:rPr>
        <w:t>H.</w:t>
      </w:r>
      <w:r>
        <w:rPr>
          <w:color w:val="1A1A18"/>
          <w:spacing w:val="-11"/>
        </w:rPr>
        <w:t> </w:t>
      </w:r>
      <w:r>
        <w:rPr>
          <w:color w:val="1A1A18"/>
        </w:rPr>
        <w:t>and</w:t>
      </w:r>
      <w:r>
        <w:rPr>
          <w:color w:val="1A1A18"/>
          <w:spacing w:val="-11"/>
        </w:rPr>
        <w:t> </w:t>
      </w:r>
      <w:r>
        <w:rPr>
          <w:color w:val="1A1A18"/>
          <w:spacing w:val="-3"/>
        </w:rPr>
        <w:t>Staehr,</w:t>
      </w:r>
      <w:r>
        <w:rPr>
          <w:color w:val="1A1A18"/>
          <w:spacing w:val="-11"/>
        </w:rPr>
        <w:t> </w:t>
      </w:r>
      <w:r>
        <w:rPr>
          <w:color w:val="1A1A18"/>
        </w:rPr>
        <w:t>K.,</w:t>
      </w:r>
      <w:r>
        <w:rPr>
          <w:color w:val="1A1A18"/>
          <w:spacing w:val="-11"/>
        </w:rPr>
        <w:t> </w:t>
      </w:r>
      <w:r>
        <w:rPr>
          <w:color w:val="1A1A18"/>
          <w:spacing w:val="-6"/>
        </w:rPr>
        <w:t>2014.</w:t>
      </w:r>
      <w:r>
        <w:rPr>
          <w:color w:val="1A1A18"/>
          <w:spacing w:val="-11"/>
        </w:rPr>
        <w:t> </w:t>
      </w:r>
      <w:r>
        <w:rPr>
          <w:color w:val="1A1A18"/>
        </w:rPr>
        <w:t>The</w:t>
      </w:r>
      <w:r>
        <w:rPr>
          <w:color w:val="1A1A18"/>
          <w:spacing w:val="-11"/>
        </w:rPr>
        <w:t> </w:t>
      </w:r>
      <w:r>
        <w:rPr>
          <w:color w:val="1A1A18"/>
        </w:rPr>
        <w:t>Europe</w:t>
      </w:r>
      <w:r>
        <w:rPr>
          <w:color w:val="1A1A18"/>
          <w:spacing w:val="-11"/>
        </w:rPr>
        <w:t> </w:t>
      </w:r>
      <w:r>
        <w:rPr>
          <w:color w:val="1A1A18"/>
        </w:rPr>
        <w:t>Plus</w:t>
      </w:r>
      <w:r>
        <w:rPr>
          <w:color w:val="1A1A18"/>
          <w:spacing w:val="-11"/>
        </w:rPr>
        <w:t> </w:t>
      </w:r>
      <w:r>
        <w:rPr>
          <w:color w:val="1A1A18"/>
        </w:rPr>
        <w:t>Pact.</w:t>
      </w:r>
      <w:r>
        <w:rPr>
          <w:color w:val="1A1A18"/>
          <w:spacing w:val="-11"/>
        </w:rPr>
        <w:t> </w:t>
      </w:r>
      <w:r>
        <w:rPr>
          <w:color w:val="1A1A18"/>
        </w:rPr>
        <w:t>Cost</w:t>
      </w:r>
      <w:r>
        <w:rPr>
          <w:color w:val="1A1A18"/>
          <w:w w:val="107"/>
        </w:rPr>
        <w:t> </w:t>
      </w:r>
      <w:r>
        <w:rPr>
          <w:color w:val="1A1A18"/>
        </w:rPr>
        <w:t>competitiveness and external capital flows in the</w:t>
      </w:r>
      <w:r>
        <w:rPr>
          <w:color w:val="1A1A18"/>
          <w:spacing w:val="-16"/>
        </w:rPr>
        <w:t> </w:t>
      </w:r>
      <w:r>
        <w:rPr>
          <w:color w:val="1A1A18"/>
        </w:rPr>
        <w:t>EU</w:t>
      </w:r>
      <w:r>
        <w:rPr>
          <w:color w:val="1A1A18"/>
          <w:w w:val="88"/>
        </w:rPr>
        <w:t> </w:t>
      </w:r>
      <w:r>
        <w:rPr>
          <w:color w:val="1A1A18"/>
        </w:rPr>
        <w:t>countries.</w:t>
      </w:r>
      <w:r>
        <w:rPr>
          <w:color w:val="1A1A18"/>
          <w:spacing w:val="-14"/>
        </w:rPr>
        <w:t> </w:t>
      </w:r>
      <w:r>
        <w:rPr>
          <w:color w:val="1A1A18"/>
        </w:rPr>
        <w:t>ECB</w:t>
      </w:r>
      <w:r>
        <w:rPr>
          <w:color w:val="1A1A18"/>
          <w:spacing w:val="-14"/>
        </w:rPr>
        <w:t> </w:t>
      </w:r>
      <w:r>
        <w:rPr>
          <w:color w:val="1A1A18"/>
          <w:spacing w:val="-3"/>
        </w:rPr>
        <w:t>Working</w:t>
      </w:r>
      <w:r>
        <w:rPr>
          <w:color w:val="1A1A18"/>
          <w:spacing w:val="-14"/>
        </w:rPr>
        <w:t> </w:t>
      </w:r>
      <w:r>
        <w:rPr>
          <w:color w:val="1A1A18"/>
        </w:rPr>
        <w:t>Paper</w:t>
      </w:r>
      <w:r>
        <w:rPr>
          <w:color w:val="1A1A18"/>
          <w:spacing w:val="-14"/>
        </w:rPr>
        <w:t> </w:t>
      </w:r>
      <w:r>
        <w:rPr>
          <w:color w:val="1A1A18"/>
        </w:rPr>
        <w:t>Series</w:t>
      </w:r>
      <w:r>
        <w:rPr>
          <w:color w:val="1A1A18"/>
          <w:spacing w:val="-14"/>
        </w:rPr>
        <w:t> </w:t>
      </w:r>
      <w:r>
        <w:rPr>
          <w:color w:val="1A1A18"/>
        </w:rPr>
        <w:t>No.</w:t>
      </w:r>
      <w:r>
        <w:rPr>
          <w:color w:val="1A1A18"/>
          <w:spacing w:val="-14"/>
        </w:rPr>
        <w:t> </w:t>
      </w:r>
      <w:r>
        <w:rPr>
          <w:color w:val="1A1A18"/>
          <w:spacing w:val="-4"/>
        </w:rPr>
        <w:t>1650.</w:t>
      </w:r>
      <w:r>
        <w:rPr>
          <w:spacing w:val="-4"/>
        </w:rPr>
      </w:r>
    </w:p>
    <w:p>
      <w:pPr>
        <w:pStyle w:val="BodyText"/>
        <w:spacing w:line="312" w:lineRule="auto" w:before="2"/>
        <w:ind w:left="548" w:right="850"/>
        <w:jc w:val="left"/>
      </w:pPr>
      <w:r>
        <w:rPr>
          <w:color w:val="1A1A18"/>
        </w:rPr>
        <w:t>German</w:t>
      </w:r>
      <w:r>
        <w:rPr>
          <w:color w:val="1A1A18"/>
          <w:spacing w:val="-9"/>
        </w:rPr>
        <w:t> </w:t>
      </w:r>
      <w:r>
        <w:rPr>
          <w:color w:val="1A1A18"/>
        </w:rPr>
        <w:t>Council</w:t>
      </w:r>
      <w:r>
        <w:rPr>
          <w:color w:val="1A1A18"/>
          <w:spacing w:val="-9"/>
        </w:rPr>
        <w:t> </w:t>
      </w:r>
      <w:r>
        <w:rPr>
          <w:color w:val="1A1A18"/>
        </w:rPr>
        <w:t>of</w:t>
      </w:r>
      <w:r>
        <w:rPr>
          <w:color w:val="1A1A18"/>
          <w:spacing w:val="-9"/>
        </w:rPr>
        <w:t> </w:t>
      </w:r>
      <w:r>
        <w:rPr>
          <w:color w:val="1A1A18"/>
        </w:rPr>
        <w:t>Economic</w:t>
      </w:r>
      <w:r>
        <w:rPr>
          <w:color w:val="1A1A18"/>
          <w:spacing w:val="-9"/>
        </w:rPr>
        <w:t> </w:t>
      </w:r>
      <w:r>
        <w:rPr>
          <w:color w:val="1A1A18"/>
        </w:rPr>
        <w:t>Experts,</w:t>
      </w:r>
      <w:r>
        <w:rPr>
          <w:color w:val="1A1A18"/>
          <w:spacing w:val="-9"/>
        </w:rPr>
        <w:t> </w:t>
      </w:r>
      <w:r>
        <w:rPr>
          <w:color w:val="1A1A18"/>
          <w:spacing w:val="-5"/>
        </w:rPr>
        <w:t>2012.</w:t>
      </w:r>
      <w:r>
        <w:rPr>
          <w:color w:val="1A1A18"/>
          <w:spacing w:val="-9"/>
        </w:rPr>
        <w:t> </w:t>
      </w:r>
      <w:r>
        <w:rPr>
          <w:color w:val="1A1A18"/>
        </w:rPr>
        <w:t>After</w:t>
      </w:r>
      <w:r>
        <w:rPr>
          <w:color w:val="1A1A18"/>
          <w:spacing w:val="-9"/>
        </w:rPr>
        <w:t> </w:t>
      </w:r>
      <w:r>
        <w:rPr>
          <w:color w:val="1A1A18"/>
        </w:rPr>
        <w:t>the</w:t>
      </w:r>
      <w:r>
        <w:rPr>
          <w:color w:val="1A1A18"/>
          <w:spacing w:val="-9"/>
        </w:rPr>
        <w:t> </w:t>
      </w:r>
      <w:r>
        <w:rPr>
          <w:color w:val="1A1A18"/>
        </w:rPr>
        <w:t>euro</w:t>
      </w:r>
      <w:r>
        <w:rPr>
          <w:color w:val="1A1A18"/>
          <w:spacing w:val="-9"/>
        </w:rPr>
        <w:t> </w:t>
      </w:r>
      <w:r>
        <w:rPr>
          <w:color w:val="1A1A18"/>
        </w:rPr>
        <w:t>area</w:t>
      </w:r>
      <w:r>
        <w:rPr>
          <w:color w:val="1A1A18"/>
          <w:w w:val="101"/>
        </w:rPr>
        <w:t> </w:t>
      </w:r>
      <w:r>
        <w:rPr>
          <w:color w:val="1A1A18"/>
        </w:rPr>
        <w:t>summit:</w:t>
      </w:r>
      <w:r>
        <w:rPr>
          <w:color w:val="1A1A18"/>
          <w:spacing w:val="-6"/>
        </w:rPr>
        <w:t> </w:t>
      </w:r>
      <w:r>
        <w:rPr>
          <w:color w:val="1A1A18"/>
        </w:rPr>
        <w:t>Time</w:t>
      </w:r>
      <w:r>
        <w:rPr>
          <w:color w:val="1A1A18"/>
          <w:spacing w:val="-6"/>
        </w:rPr>
        <w:t> </w:t>
      </w:r>
      <w:r>
        <w:rPr>
          <w:color w:val="1A1A18"/>
        </w:rPr>
        <w:t>to</w:t>
      </w:r>
      <w:r>
        <w:rPr>
          <w:color w:val="1A1A18"/>
          <w:spacing w:val="-6"/>
        </w:rPr>
        <w:t> </w:t>
      </w:r>
      <w:r>
        <w:rPr>
          <w:color w:val="1A1A18"/>
        </w:rPr>
        <w:t>implement</w:t>
      </w:r>
      <w:r>
        <w:rPr>
          <w:color w:val="1A1A18"/>
          <w:spacing w:val="-6"/>
        </w:rPr>
        <w:t> </w:t>
      </w:r>
      <w:r>
        <w:rPr>
          <w:color w:val="1A1A18"/>
        </w:rPr>
        <w:t>long-term</w:t>
      </w:r>
      <w:r>
        <w:rPr>
          <w:color w:val="1A1A18"/>
          <w:spacing w:val="-6"/>
        </w:rPr>
        <w:t> </w:t>
      </w:r>
      <w:r>
        <w:rPr>
          <w:color w:val="1A1A18"/>
        </w:rPr>
        <w:t>solutions.</w:t>
      </w:r>
      <w:r>
        <w:rPr>
          <w:color w:val="1A1A18"/>
          <w:spacing w:val="-6"/>
        </w:rPr>
        <w:t> </w:t>
      </w:r>
      <w:r>
        <w:rPr>
          <w:color w:val="1A1A18"/>
        </w:rPr>
        <w:t>Special</w:t>
      </w:r>
      <w:r>
        <w:rPr>
          <w:color w:val="1A1A18"/>
          <w:w w:val="97"/>
        </w:rPr>
        <w:t> </w:t>
      </w:r>
      <w:r>
        <w:rPr>
          <w:color w:val="1A1A18"/>
        </w:rPr>
        <w:t>Report.</w:t>
      </w:r>
      <w:r>
        <w:rPr/>
      </w:r>
    </w:p>
    <w:p>
      <w:pPr>
        <w:pStyle w:val="BodyText"/>
        <w:spacing w:line="240" w:lineRule="auto" w:before="2"/>
        <w:ind w:left="264" w:right="850" w:firstLine="0"/>
        <w:jc w:val="left"/>
      </w:pPr>
      <w:r>
        <w:rPr>
          <w:color w:val="1A1A18"/>
        </w:rPr>
        <w:t>Grauwe, </w:t>
      </w:r>
      <w:r>
        <w:rPr>
          <w:color w:val="1A1A18"/>
          <w:spacing w:val="-10"/>
        </w:rPr>
        <w:t>P. </w:t>
      </w:r>
      <w:r>
        <w:rPr>
          <w:color w:val="1A1A18"/>
        </w:rPr>
        <w:t>de, </w:t>
      </w:r>
      <w:r>
        <w:rPr>
          <w:color w:val="1A1A18"/>
          <w:spacing w:val="-5"/>
        </w:rPr>
        <w:t>2012. </w:t>
      </w:r>
      <w:r>
        <w:rPr>
          <w:color w:val="1A1A18"/>
        </w:rPr>
        <w:t>In search of symmetry in the</w:t>
      </w:r>
      <w:r>
        <w:rPr>
          <w:color w:val="1A1A18"/>
          <w:spacing w:val="-12"/>
        </w:rPr>
        <w:t> </w:t>
      </w:r>
      <w:r>
        <w:rPr>
          <w:color w:val="1A1A18"/>
        </w:rPr>
        <w:t>eurozone.</w:t>
      </w:r>
      <w:r>
        <w:rPr/>
      </w:r>
    </w:p>
    <w:p>
      <w:pPr>
        <w:pStyle w:val="BodyText"/>
        <w:spacing w:line="240" w:lineRule="auto" w:before="65"/>
        <w:ind w:left="548" w:right="850" w:firstLine="0"/>
        <w:jc w:val="left"/>
      </w:pPr>
      <w:r>
        <w:rPr>
          <w:color w:val="1A1A18"/>
          <w:w w:val="95"/>
        </w:rPr>
        <w:t>CEPS Policy Brief No.</w:t>
      </w:r>
      <w:r>
        <w:rPr>
          <w:color w:val="1A1A18"/>
          <w:spacing w:val="-24"/>
          <w:w w:val="95"/>
        </w:rPr>
        <w:t> </w:t>
      </w:r>
      <w:r>
        <w:rPr>
          <w:color w:val="1A1A18"/>
          <w:w w:val="95"/>
        </w:rPr>
        <w:t>268.</w:t>
      </w:r>
      <w:r>
        <w:rPr>
          <w:w w:val="95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0" w:right="0"/>
          <w:cols w:num="2" w:equalWidth="0">
            <w:col w:w="5932" w:space="40"/>
            <w:col w:w="593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67"/>
        <w:ind w:left="0" w:right="848" w:firstLine="0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0pt;margin-top:-11.460011pt;width:595.3pt;height:.1pt;mso-position-horizontal-relative:page;mso-position-vertical-relative:paragraph;z-index:3448" coordorigin="0,-229" coordsize="11906,2">
            <v:shape style="position:absolute;left:0;top:-229;width:11906;height:2" coordorigin="0,-229" coordsize="11906,0" path="m0,-229l11906,-229e" filled="false" stroked="true" strokeweight=".5pt" strokecolor="#004180">
              <v:path arrowok="t"/>
            </v:shape>
            <w10:wrap type="none"/>
          </v:group>
        </w:pict>
      </w:r>
      <w:r>
        <w:rPr>
          <w:rFonts w:ascii="Calibri"/>
          <w:color w:val="004180"/>
          <w:w w:val="90"/>
          <w:sz w:val="16"/>
        </w:rPr>
        <w:t>37</w:t>
      </w:r>
      <w:r>
        <w:rPr>
          <w:rFonts w:ascii="Calibri"/>
          <w:sz w:val="16"/>
        </w:rPr>
      </w:r>
    </w:p>
    <w:p>
      <w:pPr>
        <w:spacing w:after="0"/>
        <w:jc w:val="righ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before="55"/>
        <w:ind w:left="850" w:right="3812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pt;margin-top:25.792257pt;width:595.8pt;height:1.45pt;mso-position-horizontal-relative:page;mso-position-vertical-relative:paragraph;z-index:3472" coordorigin="-5,516" coordsize="11916,29">
            <v:group style="position:absolute;left:0;top:530;width:11906;height:2" coordorigin="0,530" coordsize="11906,2">
              <v:shape style="position:absolute;left:0;top:530;width:11906;height:2" coordorigin="0,530" coordsize="11906,0" path="m0,530l11906,530e" filled="false" stroked="true" strokeweight=".5pt" strokecolor="#5592ce">
                <v:path arrowok="t"/>
              </v:shape>
            </v:group>
            <v:group style="position:absolute;left:850;top:530;width:9922;height:2" coordorigin="850,530" coordsize="9922,2">
              <v:shape style="position:absolute;left:850;top:530;width:9922;height:2" coordorigin="850,530" coordsize="9922,0" path="m850,530l10772,530e" filled="false" stroked="true" strokeweight="1.417pt" strokecolor="#004180">
                <v:path arrowok="t"/>
              </v:shape>
            </v:group>
            <w10:wrap type="none"/>
          </v:group>
        </w:pict>
      </w:r>
      <w:r>
        <w:rPr>
          <w:rFonts w:ascii="Calibri"/>
          <w:color w:val="5592CE"/>
          <w:sz w:val="16"/>
        </w:rPr>
        <w:t>References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9"/>
          <w:szCs w:val="29"/>
        </w:rPr>
      </w:pPr>
    </w:p>
    <w:p>
      <w:pPr>
        <w:spacing w:after="0" w:line="240" w:lineRule="auto"/>
        <w:rPr>
          <w:rFonts w:ascii="Calibri" w:hAnsi="Calibri" w:cs="Calibri" w:eastAsia="Calibri"/>
          <w:sz w:val="29"/>
          <w:szCs w:val="29"/>
        </w:rPr>
        <w:sectPr>
          <w:headerReference w:type="default" r:id="rId80"/>
          <w:footerReference w:type="default" r:id="rId81"/>
          <w:pgSz w:w="11910" w:h="16840"/>
          <w:pgMar w:header="0" w:footer="0" w:top="600" w:bottom="280" w:left="0" w:right="0"/>
        </w:sectPr>
      </w:pPr>
    </w:p>
    <w:p>
      <w:pPr>
        <w:pStyle w:val="BodyText"/>
        <w:spacing w:line="312" w:lineRule="auto" w:before="69"/>
        <w:ind w:right="0"/>
        <w:jc w:val="left"/>
      </w:pPr>
      <w:r>
        <w:rPr>
          <w:color w:val="1A1A18"/>
        </w:rPr>
        <w:t>Grauwe, </w:t>
      </w:r>
      <w:r>
        <w:rPr>
          <w:color w:val="1A1A18"/>
          <w:spacing w:val="-10"/>
        </w:rPr>
        <w:t>P. </w:t>
      </w:r>
      <w:r>
        <w:rPr>
          <w:color w:val="1A1A18"/>
        </w:rPr>
        <w:t>de, </w:t>
      </w:r>
      <w:r>
        <w:rPr>
          <w:color w:val="1A1A18"/>
          <w:spacing w:val="-6"/>
        </w:rPr>
        <w:t>2013. </w:t>
      </w:r>
      <w:r>
        <w:rPr>
          <w:color w:val="1A1A18"/>
        </w:rPr>
        <w:t>Design failures in the eurozone – can</w:t>
      </w:r>
      <w:r>
        <w:rPr>
          <w:color w:val="1A1A18"/>
          <w:spacing w:val="-7"/>
        </w:rPr>
        <w:t> </w:t>
      </w:r>
      <w:r>
        <w:rPr>
          <w:color w:val="1A1A18"/>
        </w:rPr>
        <w:t>they</w:t>
      </w:r>
      <w:r>
        <w:rPr>
          <w:color w:val="1A1A18"/>
          <w:w w:val="97"/>
        </w:rPr>
        <w:t> </w:t>
      </w:r>
      <w:r>
        <w:rPr>
          <w:color w:val="1A1A18"/>
        </w:rPr>
        <w:t>be</w:t>
      </w:r>
      <w:r>
        <w:rPr>
          <w:color w:val="1A1A18"/>
          <w:spacing w:val="-17"/>
        </w:rPr>
        <w:t> </w:t>
      </w:r>
      <w:r>
        <w:rPr>
          <w:color w:val="1A1A18"/>
        </w:rPr>
        <w:t>fixed?</w:t>
      </w:r>
      <w:r>
        <w:rPr>
          <w:color w:val="1A1A18"/>
          <w:spacing w:val="-17"/>
        </w:rPr>
        <w:t> </w:t>
      </w:r>
      <w:r>
        <w:rPr>
          <w:color w:val="1A1A18"/>
        </w:rPr>
        <w:t>European</w:t>
      </w:r>
      <w:r>
        <w:rPr>
          <w:color w:val="1A1A18"/>
          <w:spacing w:val="-17"/>
        </w:rPr>
        <w:t> </w:t>
      </w:r>
      <w:r>
        <w:rPr>
          <w:color w:val="1A1A18"/>
          <w:spacing w:val="-3"/>
        </w:rPr>
        <w:t>Economy.</w:t>
      </w:r>
      <w:r>
        <w:rPr>
          <w:color w:val="1A1A18"/>
          <w:spacing w:val="-17"/>
        </w:rPr>
        <w:t> </w:t>
      </w:r>
      <w:r>
        <w:rPr>
          <w:color w:val="1A1A18"/>
        </w:rPr>
        <w:t>Economic</w:t>
      </w:r>
      <w:r>
        <w:rPr>
          <w:color w:val="1A1A18"/>
          <w:spacing w:val="-17"/>
        </w:rPr>
        <w:t> </w:t>
      </w:r>
      <w:r>
        <w:rPr>
          <w:color w:val="1A1A18"/>
        </w:rPr>
        <w:t>Papers</w:t>
      </w:r>
      <w:r>
        <w:rPr>
          <w:color w:val="1A1A18"/>
          <w:spacing w:val="-17"/>
        </w:rPr>
        <w:t> </w:t>
      </w:r>
      <w:r>
        <w:rPr>
          <w:color w:val="1A1A18"/>
          <w:spacing w:val="-7"/>
        </w:rPr>
        <w:t>491.</w:t>
      </w:r>
      <w:r>
        <w:rPr>
          <w:spacing w:val="-7"/>
        </w:rPr>
      </w:r>
    </w:p>
    <w:p>
      <w:pPr>
        <w:pStyle w:val="BodyText"/>
        <w:spacing w:line="312" w:lineRule="auto" w:before="2"/>
        <w:ind w:right="0"/>
        <w:jc w:val="left"/>
      </w:pPr>
      <w:r>
        <w:rPr>
          <w:color w:val="1A1A18"/>
        </w:rPr>
        <w:t>Grüner,</w:t>
      </w:r>
      <w:r>
        <w:rPr>
          <w:color w:val="1A1A18"/>
          <w:spacing w:val="-13"/>
        </w:rPr>
        <w:t> </w:t>
      </w:r>
      <w:r>
        <w:rPr>
          <w:color w:val="1A1A18"/>
          <w:spacing w:val="-5"/>
        </w:rPr>
        <w:t>H.P.,</w:t>
      </w:r>
      <w:r>
        <w:rPr>
          <w:color w:val="1A1A18"/>
          <w:spacing w:val="-13"/>
        </w:rPr>
        <w:t> </w:t>
      </w:r>
      <w:r>
        <w:rPr>
          <w:color w:val="1A1A18"/>
          <w:spacing w:val="-6"/>
        </w:rPr>
        <w:t>2013.</w:t>
      </w:r>
      <w:r>
        <w:rPr>
          <w:color w:val="1A1A18"/>
          <w:spacing w:val="-13"/>
        </w:rPr>
        <w:t> </w:t>
      </w:r>
      <w:r>
        <w:rPr>
          <w:color w:val="1A1A18"/>
        </w:rPr>
        <w:t>The</w:t>
      </w:r>
      <w:r>
        <w:rPr>
          <w:color w:val="1A1A18"/>
          <w:spacing w:val="-13"/>
        </w:rPr>
        <w:t> </w:t>
      </w:r>
      <w:r>
        <w:rPr>
          <w:color w:val="1A1A18"/>
        </w:rPr>
        <w:t>political</w:t>
      </w:r>
      <w:r>
        <w:rPr>
          <w:color w:val="1A1A18"/>
          <w:spacing w:val="-13"/>
        </w:rPr>
        <w:t> </w:t>
      </w:r>
      <w:r>
        <w:rPr>
          <w:color w:val="1A1A18"/>
        </w:rPr>
        <w:t>economy</w:t>
      </w:r>
      <w:r>
        <w:rPr>
          <w:color w:val="1A1A18"/>
          <w:spacing w:val="-13"/>
        </w:rPr>
        <w:t> </w:t>
      </w:r>
      <w:r>
        <w:rPr>
          <w:color w:val="1A1A18"/>
        </w:rPr>
        <w:t>of</w:t>
      </w:r>
      <w:r>
        <w:rPr>
          <w:color w:val="1A1A18"/>
          <w:spacing w:val="-13"/>
        </w:rPr>
        <w:t> </w:t>
      </w:r>
      <w:r>
        <w:rPr>
          <w:color w:val="1A1A18"/>
        </w:rPr>
        <w:t>structural</w:t>
      </w:r>
      <w:r>
        <w:rPr>
          <w:color w:val="1A1A18"/>
          <w:spacing w:val="-13"/>
        </w:rPr>
        <w:t> </w:t>
      </w:r>
      <w:r>
        <w:rPr>
          <w:color w:val="1A1A18"/>
        </w:rPr>
        <w:t>reform</w:t>
      </w:r>
      <w:r>
        <w:rPr>
          <w:color w:val="1A1A18"/>
          <w:w w:val="99"/>
        </w:rPr>
        <w:t> </w:t>
      </w:r>
      <w:r>
        <w:rPr>
          <w:color w:val="1A1A18"/>
        </w:rPr>
        <w:t>and</w:t>
      </w:r>
      <w:r>
        <w:rPr>
          <w:color w:val="1A1A18"/>
          <w:spacing w:val="-14"/>
        </w:rPr>
        <w:t> </w:t>
      </w:r>
      <w:r>
        <w:rPr>
          <w:color w:val="1A1A18"/>
        </w:rPr>
        <w:t>fiscal</w:t>
      </w:r>
      <w:r>
        <w:rPr>
          <w:color w:val="1A1A18"/>
          <w:spacing w:val="-14"/>
        </w:rPr>
        <w:t> </w:t>
      </w:r>
      <w:r>
        <w:rPr>
          <w:color w:val="1A1A18"/>
        </w:rPr>
        <w:t>consolidation</w:t>
      </w:r>
      <w:r>
        <w:rPr>
          <w:color w:val="1A1A18"/>
          <w:spacing w:val="-14"/>
        </w:rPr>
        <w:t> </w:t>
      </w:r>
      <w:r>
        <w:rPr>
          <w:color w:val="1A1A18"/>
        </w:rPr>
        <w:t>revisited.</w:t>
      </w:r>
      <w:r>
        <w:rPr>
          <w:color w:val="1A1A18"/>
          <w:spacing w:val="-14"/>
        </w:rPr>
        <w:t> </w:t>
      </w:r>
      <w:r>
        <w:rPr>
          <w:color w:val="1A1A18"/>
        </w:rPr>
        <w:t>European</w:t>
      </w:r>
      <w:r>
        <w:rPr>
          <w:color w:val="1A1A18"/>
          <w:spacing w:val="-14"/>
        </w:rPr>
        <w:t> </w:t>
      </w:r>
      <w:r>
        <w:rPr>
          <w:color w:val="1A1A18"/>
          <w:spacing w:val="-3"/>
        </w:rPr>
        <w:t>Economy.</w:t>
      </w:r>
      <w:r>
        <w:rPr>
          <w:spacing w:val="-3"/>
        </w:rPr>
      </w:r>
    </w:p>
    <w:p>
      <w:pPr>
        <w:pStyle w:val="BodyText"/>
        <w:spacing w:line="240" w:lineRule="auto" w:before="2"/>
        <w:ind w:right="0" w:firstLine="0"/>
        <w:jc w:val="left"/>
      </w:pPr>
      <w:r>
        <w:rPr>
          <w:color w:val="1A1A18"/>
        </w:rPr>
        <w:t>Economic Papers</w:t>
      </w:r>
      <w:r>
        <w:rPr>
          <w:color w:val="1A1A18"/>
          <w:spacing w:val="-26"/>
        </w:rPr>
        <w:t> </w:t>
      </w:r>
      <w:r>
        <w:rPr>
          <w:color w:val="1A1A18"/>
          <w:spacing w:val="-6"/>
        </w:rPr>
        <w:t>487.</w:t>
      </w:r>
      <w:r>
        <w:rPr>
          <w:spacing w:val="-6"/>
        </w:rPr>
      </w:r>
    </w:p>
    <w:p>
      <w:pPr>
        <w:pStyle w:val="BodyText"/>
        <w:spacing w:line="312" w:lineRule="auto" w:before="65"/>
        <w:ind w:right="62"/>
        <w:jc w:val="both"/>
      </w:pPr>
      <w:r>
        <w:rPr>
          <w:color w:val="1A1A18"/>
        </w:rPr>
        <w:t>Hall,</w:t>
      </w:r>
      <w:r>
        <w:rPr>
          <w:color w:val="1A1A18"/>
          <w:spacing w:val="-11"/>
        </w:rPr>
        <w:t> </w:t>
      </w:r>
      <w:r>
        <w:rPr>
          <w:color w:val="1A1A18"/>
          <w:spacing w:val="-10"/>
        </w:rPr>
        <w:t>P.</w:t>
      </w:r>
      <w:r>
        <w:rPr>
          <w:color w:val="1A1A18"/>
          <w:spacing w:val="-11"/>
        </w:rPr>
        <w:t> </w:t>
      </w:r>
      <w:r>
        <w:rPr>
          <w:color w:val="1A1A18"/>
        </w:rPr>
        <w:t>and</w:t>
      </w:r>
      <w:r>
        <w:rPr>
          <w:color w:val="1A1A18"/>
          <w:spacing w:val="-11"/>
        </w:rPr>
        <w:t> </w:t>
      </w:r>
      <w:r>
        <w:rPr>
          <w:color w:val="1A1A18"/>
        </w:rPr>
        <w:t>Soskice,</w:t>
      </w:r>
      <w:r>
        <w:rPr>
          <w:color w:val="1A1A18"/>
          <w:spacing w:val="-11"/>
        </w:rPr>
        <w:t> </w:t>
      </w:r>
      <w:r>
        <w:rPr>
          <w:color w:val="1A1A18"/>
        </w:rPr>
        <w:t>D.,</w:t>
      </w:r>
      <w:r>
        <w:rPr>
          <w:color w:val="1A1A18"/>
          <w:spacing w:val="-11"/>
        </w:rPr>
        <w:t> </w:t>
      </w:r>
      <w:r>
        <w:rPr>
          <w:color w:val="1A1A18"/>
        </w:rPr>
        <w:t>eds.,</w:t>
      </w:r>
      <w:r>
        <w:rPr>
          <w:color w:val="1A1A18"/>
          <w:spacing w:val="-11"/>
        </w:rPr>
        <w:t> </w:t>
      </w:r>
      <w:r>
        <w:rPr>
          <w:color w:val="1A1A18"/>
          <w:spacing w:val="-5"/>
        </w:rPr>
        <w:t>2001.</w:t>
      </w:r>
      <w:r>
        <w:rPr>
          <w:color w:val="1A1A18"/>
          <w:spacing w:val="-11"/>
        </w:rPr>
        <w:t> </w:t>
      </w:r>
      <w:r>
        <w:rPr>
          <w:color w:val="1A1A18"/>
        </w:rPr>
        <w:t>Varieties</w:t>
      </w:r>
      <w:r>
        <w:rPr>
          <w:color w:val="1A1A18"/>
          <w:spacing w:val="-11"/>
        </w:rPr>
        <w:t> </w:t>
      </w:r>
      <w:r>
        <w:rPr>
          <w:color w:val="1A1A18"/>
        </w:rPr>
        <w:t>of</w:t>
      </w:r>
      <w:r>
        <w:rPr>
          <w:color w:val="1A1A18"/>
          <w:spacing w:val="-11"/>
        </w:rPr>
        <w:t> </w:t>
      </w:r>
      <w:r>
        <w:rPr>
          <w:color w:val="1A1A18"/>
        </w:rPr>
        <w:t>capitalism:</w:t>
      </w:r>
      <w:r>
        <w:rPr>
          <w:color w:val="1A1A18"/>
          <w:spacing w:val="-11"/>
        </w:rPr>
        <w:t> </w:t>
      </w:r>
      <w:r>
        <w:rPr>
          <w:color w:val="1A1A18"/>
        </w:rPr>
        <w:t>the</w:t>
      </w:r>
      <w:r>
        <w:rPr>
          <w:color w:val="1A1A18"/>
          <w:w w:val="102"/>
        </w:rPr>
        <w:t> </w:t>
      </w:r>
      <w:r>
        <w:rPr>
          <w:color w:val="1A1A18"/>
        </w:rPr>
        <w:t>institutional</w:t>
      </w:r>
      <w:r>
        <w:rPr>
          <w:color w:val="1A1A18"/>
          <w:spacing w:val="-16"/>
        </w:rPr>
        <w:t> </w:t>
      </w:r>
      <w:r>
        <w:rPr>
          <w:color w:val="1A1A18"/>
        </w:rPr>
        <w:t>foundations</w:t>
      </w:r>
      <w:r>
        <w:rPr>
          <w:color w:val="1A1A18"/>
          <w:spacing w:val="-16"/>
        </w:rPr>
        <w:t> </w:t>
      </w:r>
      <w:r>
        <w:rPr>
          <w:color w:val="1A1A18"/>
        </w:rPr>
        <w:t>of</w:t>
      </w:r>
      <w:r>
        <w:rPr>
          <w:color w:val="1A1A18"/>
          <w:spacing w:val="-16"/>
        </w:rPr>
        <w:t> </w:t>
      </w:r>
      <w:r>
        <w:rPr>
          <w:color w:val="1A1A18"/>
        </w:rPr>
        <w:t>comparative</w:t>
      </w:r>
      <w:r>
        <w:rPr>
          <w:color w:val="1A1A18"/>
          <w:spacing w:val="-16"/>
        </w:rPr>
        <w:t> </w:t>
      </w:r>
      <w:r>
        <w:rPr>
          <w:color w:val="1A1A18"/>
        </w:rPr>
        <w:t>advantage:</w:t>
      </w:r>
      <w:r>
        <w:rPr>
          <w:color w:val="1A1A18"/>
          <w:spacing w:val="-16"/>
        </w:rPr>
        <w:t> </w:t>
      </w:r>
      <w:r>
        <w:rPr>
          <w:color w:val="1A1A18"/>
        </w:rPr>
        <w:t>Oxford</w:t>
      </w:r>
      <w:r>
        <w:rPr>
          <w:color w:val="1A1A18"/>
          <w:w w:val="99"/>
        </w:rPr>
        <w:t> </w:t>
      </w:r>
      <w:r>
        <w:rPr>
          <w:color w:val="1A1A18"/>
        </w:rPr>
        <w:t>University</w:t>
      </w:r>
      <w:r>
        <w:rPr>
          <w:color w:val="1A1A18"/>
          <w:spacing w:val="-13"/>
        </w:rPr>
        <w:t> </w:t>
      </w:r>
      <w:r>
        <w:rPr>
          <w:color w:val="1A1A18"/>
        </w:rPr>
        <w:t>Press.</w:t>
      </w:r>
      <w:r>
        <w:rPr/>
      </w:r>
    </w:p>
    <w:p>
      <w:pPr>
        <w:pStyle w:val="BodyText"/>
        <w:spacing w:line="312" w:lineRule="auto" w:before="2"/>
        <w:ind w:right="0"/>
        <w:jc w:val="left"/>
      </w:pPr>
      <w:r>
        <w:rPr>
          <w:color w:val="1A1A18"/>
        </w:rPr>
        <w:t>International</w:t>
      </w:r>
      <w:r>
        <w:rPr>
          <w:color w:val="1A1A18"/>
          <w:spacing w:val="-15"/>
        </w:rPr>
        <w:t> </w:t>
      </w:r>
      <w:r>
        <w:rPr>
          <w:color w:val="1A1A18"/>
        </w:rPr>
        <w:t>Monetary</w:t>
      </w:r>
      <w:r>
        <w:rPr>
          <w:color w:val="1A1A18"/>
          <w:spacing w:val="-15"/>
        </w:rPr>
        <w:t> </w:t>
      </w:r>
      <w:r>
        <w:rPr>
          <w:color w:val="1A1A18"/>
        </w:rPr>
        <w:t>Fund,</w:t>
      </w:r>
      <w:r>
        <w:rPr>
          <w:color w:val="1A1A18"/>
          <w:spacing w:val="-15"/>
        </w:rPr>
        <w:t> </w:t>
      </w:r>
      <w:r>
        <w:rPr>
          <w:color w:val="1A1A18"/>
          <w:spacing w:val="-6"/>
        </w:rPr>
        <w:t>2014.</w:t>
      </w:r>
      <w:r>
        <w:rPr>
          <w:color w:val="1A1A18"/>
          <w:spacing w:val="-15"/>
        </w:rPr>
        <w:t> </w:t>
      </w:r>
      <w:r>
        <w:rPr>
          <w:color w:val="1A1A18"/>
          <w:spacing w:val="-4"/>
        </w:rPr>
        <w:t>World</w:t>
      </w:r>
      <w:r>
        <w:rPr>
          <w:color w:val="1A1A18"/>
          <w:spacing w:val="-15"/>
        </w:rPr>
        <w:t> </w:t>
      </w:r>
      <w:r>
        <w:rPr>
          <w:color w:val="1A1A18"/>
        </w:rPr>
        <w:t>Economic</w:t>
      </w:r>
      <w:r>
        <w:rPr>
          <w:color w:val="1A1A18"/>
          <w:spacing w:val="-15"/>
        </w:rPr>
        <w:t> </w:t>
      </w:r>
      <w:r>
        <w:rPr>
          <w:color w:val="1A1A18"/>
        </w:rPr>
        <w:t>Outlook</w:t>
      </w:r>
      <w:r>
        <w:rPr>
          <w:color w:val="1A1A18"/>
          <w:w w:val="95"/>
        </w:rPr>
        <w:t> </w:t>
      </w:r>
      <w:r>
        <w:rPr>
          <w:color w:val="1A1A18"/>
        </w:rPr>
        <w:t>October </w:t>
      </w:r>
      <w:r>
        <w:rPr>
          <w:color w:val="1A1A18"/>
          <w:spacing w:val="-6"/>
        </w:rPr>
        <w:t>2014, </w:t>
      </w:r>
      <w:r>
        <w:rPr>
          <w:color w:val="1A1A18"/>
        </w:rPr>
        <w:t>Chapter</w:t>
      </w:r>
      <w:r>
        <w:rPr>
          <w:color w:val="1A1A18"/>
          <w:spacing w:val="-17"/>
        </w:rPr>
        <w:t> </w:t>
      </w:r>
      <w:r>
        <w:rPr>
          <w:color w:val="1A1A18"/>
        </w:rPr>
        <w:t>3.</w:t>
      </w:r>
      <w:r>
        <w:rPr/>
      </w:r>
    </w:p>
    <w:p>
      <w:pPr>
        <w:pStyle w:val="BodyText"/>
        <w:spacing w:line="312" w:lineRule="auto" w:before="2"/>
        <w:ind w:right="0"/>
        <w:jc w:val="left"/>
      </w:pPr>
      <w:r>
        <w:rPr>
          <w:color w:val="1A1A18"/>
        </w:rPr>
        <w:t>Lane,</w:t>
      </w:r>
      <w:r>
        <w:rPr>
          <w:color w:val="1A1A18"/>
          <w:spacing w:val="-13"/>
        </w:rPr>
        <w:t> </w:t>
      </w:r>
      <w:r>
        <w:rPr>
          <w:color w:val="1A1A18"/>
          <w:spacing w:val="-4"/>
        </w:rPr>
        <w:t>P.R.,</w:t>
      </w:r>
      <w:r>
        <w:rPr>
          <w:color w:val="1A1A18"/>
          <w:spacing w:val="-13"/>
        </w:rPr>
        <w:t> </w:t>
      </w:r>
      <w:r>
        <w:rPr>
          <w:color w:val="1A1A18"/>
        </w:rPr>
        <w:t>2006.</w:t>
      </w:r>
      <w:r>
        <w:rPr>
          <w:color w:val="1A1A18"/>
          <w:spacing w:val="-13"/>
        </w:rPr>
        <w:t> </w:t>
      </w:r>
      <w:r>
        <w:rPr>
          <w:color w:val="1A1A18"/>
        </w:rPr>
        <w:t>“The</w:t>
      </w:r>
      <w:r>
        <w:rPr>
          <w:color w:val="1A1A18"/>
          <w:spacing w:val="-13"/>
        </w:rPr>
        <w:t> </w:t>
      </w:r>
      <w:r>
        <w:rPr>
          <w:color w:val="1A1A18"/>
        </w:rPr>
        <w:t>Real</w:t>
      </w:r>
      <w:r>
        <w:rPr>
          <w:color w:val="1A1A18"/>
          <w:spacing w:val="-13"/>
        </w:rPr>
        <w:t> </w:t>
      </w:r>
      <w:r>
        <w:rPr>
          <w:color w:val="1A1A18"/>
        </w:rPr>
        <w:t>Effects</w:t>
      </w:r>
      <w:r>
        <w:rPr>
          <w:color w:val="1A1A18"/>
          <w:spacing w:val="-13"/>
        </w:rPr>
        <w:t> </w:t>
      </w:r>
      <w:r>
        <w:rPr>
          <w:color w:val="1A1A18"/>
        </w:rPr>
        <w:t>of</w:t>
      </w:r>
      <w:r>
        <w:rPr>
          <w:color w:val="1A1A18"/>
          <w:spacing w:val="-13"/>
        </w:rPr>
        <w:t> </w:t>
      </w:r>
      <w:r>
        <w:rPr>
          <w:color w:val="1A1A18"/>
        </w:rPr>
        <w:t>European</w:t>
      </w:r>
      <w:r>
        <w:rPr>
          <w:color w:val="1A1A18"/>
          <w:spacing w:val="-13"/>
        </w:rPr>
        <w:t> </w:t>
      </w:r>
      <w:r>
        <w:rPr>
          <w:color w:val="1A1A18"/>
        </w:rPr>
        <w:t>Monetary</w:t>
      </w:r>
      <w:r>
        <w:rPr>
          <w:color w:val="1A1A18"/>
          <w:w w:val="97"/>
        </w:rPr>
        <w:t> </w:t>
      </w:r>
      <w:r>
        <w:rPr>
          <w:color w:val="1A1A18"/>
        </w:rPr>
        <w:t>Union.”</w:t>
      </w:r>
      <w:r>
        <w:rPr>
          <w:color w:val="1A1A18"/>
          <w:spacing w:val="-17"/>
        </w:rPr>
        <w:t> </w:t>
      </w:r>
      <w:r>
        <w:rPr>
          <w:color w:val="1A1A18"/>
        </w:rPr>
        <w:t>Journal</w:t>
      </w:r>
      <w:r>
        <w:rPr>
          <w:color w:val="1A1A18"/>
          <w:spacing w:val="-17"/>
        </w:rPr>
        <w:t> </w:t>
      </w:r>
      <w:r>
        <w:rPr>
          <w:color w:val="1A1A18"/>
        </w:rPr>
        <w:t>of</w:t>
      </w:r>
      <w:r>
        <w:rPr>
          <w:color w:val="1A1A18"/>
          <w:spacing w:val="-17"/>
        </w:rPr>
        <w:t> </w:t>
      </w:r>
      <w:r>
        <w:rPr>
          <w:color w:val="1A1A18"/>
        </w:rPr>
        <w:t>Economic</w:t>
      </w:r>
      <w:r>
        <w:rPr>
          <w:color w:val="1A1A18"/>
          <w:spacing w:val="-17"/>
        </w:rPr>
        <w:t> </w:t>
      </w:r>
      <w:r>
        <w:rPr>
          <w:color w:val="1A1A18"/>
        </w:rPr>
        <w:t>Perspectives</w:t>
      </w:r>
      <w:r>
        <w:rPr>
          <w:color w:val="1A1A18"/>
          <w:spacing w:val="-17"/>
        </w:rPr>
        <w:t> </w:t>
      </w:r>
      <w:r>
        <w:rPr>
          <w:color w:val="1A1A18"/>
        </w:rPr>
        <w:t>20</w:t>
      </w:r>
      <w:r>
        <w:rPr>
          <w:color w:val="1A1A18"/>
          <w:spacing w:val="-17"/>
        </w:rPr>
        <w:t> </w:t>
      </w:r>
      <w:r>
        <w:rPr>
          <w:color w:val="1A1A18"/>
        </w:rPr>
        <w:t>(4):</w:t>
      </w:r>
      <w:r>
        <w:rPr>
          <w:color w:val="1A1A18"/>
          <w:spacing w:val="-17"/>
        </w:rPr>
        <w:t> </w:t>
      </w:r>
      <w:r>
        <w:rPr>
          <w:color w:val="1A1A18"/>
        </w:rPr>
        <w:t>47–66.</w:t>
      </w:r>
      <w:r>
        <w:rPr/>
      </w:r>
    </w:p>
    <w:p>
      <w:pPr>
        <w:pStyle w:val="BodyText"/>
        <w:spacing w:line="312" w:lineRule="auto" w:before="2"/>
        <w:ind w:right="0"/>
        <w:jc w:val="left"/>
      </w:pPr>
      <w:r>
        <w:rPr>
          <w:color w:val="1A1A18"/>
        </w:rPr>
        <w:t>Lane,</w:t>
      </w:r>
      <w:r>
        <w:rPr>
          <w:color w:val="1A1A18"/>
          <w:spacing w:val="-14"/>
        </w:rPr>
        <w:t> </w:t>
      </w:r>
      <w:r>
        <w:rPr>
          <w:color w:val="1A1A18"/>
          <w:spacing w:val="-4"/>
        </w:rPr>
        <w:t>P.R.,</w:t>
      </w:r>
      <w:r>
        <w:rPr>
          <w:color w:val="1A1A18"/>
          <w:spacing w:val="-14"/>
        </w:rPr>
        <w:t> </w:t>
      </w:r>
      <w:r>
        <w:rPr>
          <w:color w:val="1A1A18"/>
          <w:spacing w:val="-5"/>
        </w:rPr>
        <w:t>2012.</w:t>
      </w:r>
      <w:r>
        <w:rPr>
          <w:color w:val="1A1A18"/>
          <w:spacing w:val="-14"/>
        </w:rPr>
        <w:t> </w:t>
      </w:r>
      <w:r>
        <w:rPr>
          <w:color w:val="1A1A18"/>
        </w:rPr>
        <w:t>“The</w:t>
      </w:r>
      <w:r>
        <w:rPr>
          <w:color w:val="1A1A18"/>
          <w:spacing w:val="-14"/>
        </w:rPr>
        <w:t> </w:t>
      </w:r>
      <w:r>
        <w:rPr>
          <w:color w:val="1A1A18"/>
        </w:rPr>
        <w:t>European</w:t>
      </w:r>
      <w:r>
        <w:rPr>
          <w:color w:val="1A1A18"/>
          <w:spacing w:val="-14"/>
        </w:rPr>
        <w:t> </w:t>
      </w:r>
      <w:r>
        <w:rPr>
          <w:color w:val="1A1A18"/>
        </w:rPr>
        <w:t>sovereign</w:t>
      </w:r>
      <w:r>
        <w:rPr>
          <w:color w:val="1A1A18"/>
          <w:spacing w:val="-14"/>
        </w:rPr>
        <w:t> </w:t>
      </w:r>
      <w:r>
        <w:rPr>
          <w:color w:val="1A1A18"/>
        </w:rPr>
        <w:t>debt</w:t>
      </w:r>
      <w:r>
        <w:rPr>
          <w:color w:val="1A1A18"/>
          <w:spacing w:val="-14"/>
        </w:rPr>
        <w:t> </w:t>
      </w:r>
      <w:r>
        <w:rPr>
          <w:color w:val="1A1A18"/>
        </w:rPr>
        <w:t>crisis.”</w:t>
      </w:r>
      <w:r>
        <w:rPr>
          <w:color w:val="1A1A18"/>
          <w:spacing w:val="-14"/>
        </w:rPr>
        <w:t> </w:t>
      </w:r>
      <w:r>
        <w:rPr>
          <w:color w:val="1A1A18"/>
        </w:rPr>
        <w:t>Journal</w:t>
      </w:r>
      <w:r>
        <w:rPr>
          <w:color w:val="1A1A18"/>
          <w:w w:val="101"/>
        </w:rPr>
        <w:t> </w:t>
      </w:r>
      <w:r>
        <w:rPr>
          <w:color w:val="1A1A18"/>
        </w:rPr>
        <w:t>of</w:t>
      </w:r>
      <w:r>
        <w:rPr>
          <w:color w:val="1A1A18"/>
          <w:spacing w:val="-13"/>
        </w:rPr>
        <w:t> </w:t>
      </w:r>
      <w:r>
        <w:rPr>
          <w:color w:val="1A1A18"/>
        </w:rPr>
        <w:t>Economic</w:t>
      </w:r>
      <w:r>
        <w:rPr>
          <w:color w:val="1A1A18"/>
          <w:spacing w:val="-13"/>
        </w:rPr>
        <w:t> </w:t>
      </w:r>
      <w:r>
        <w:rPr>
          <w:color w:val="1A1A18"/>
        </w:rPr>
        <w:t>Perspectives</w:t>
      </w:r>
      <w:r>
        <w:rPr>
          <w:color w:val="1A1A18"/>
          <w:spacing w:val="-13"/>
        </w:rPr>
        <w:t> </w:t>
      </w:r>
      <w:r>
        <w:rPr>
          <w:color w:val="1A1A18"/>
        </w:rPr>
        <w:t>26</w:t>
      </w:r>
      <w:r>
        <w:rPr>
          <w:color w:val="1A1A18"/>
          <w:spacing w:val="-13"/>
        </w:rPr>
        <w:t> </w:t>
      </w:r>
      <w:r>
        <w:rPr>
          <w:color w:val="1A1A18"/>
        </w:rPr>
        <w:t>(3):</w:t>
      </w:r>
      <w:r>
        <w:rPr>
          <w:color w:val="1A1A18"/>
          <w:spacing w:val="-13"/>
        </w:rPr>
        <w:t> </w:t>
      </w:r>
      <w:r>
        <w:rPr>
          <w:color w:val="1A1A18"/>
        </w:rPr>
        <w:t>49–68.</w:t>
      </w:r>
      <w:r>
        <w:rPr/>
      </w:r>
    </w:p>
    <w:p>
      <w:pPr>
        <w:pStyle w:val="BodyText"/>
        <w:spacing w:line="312" w:lineRule="auto" w:before="2"/>
        <w:ind w:right="0"/>
        <w:jc w:val="left"/>
      </w:pPr>
      <w:r>
        <w:rPr>
          <w:color w:val="1A1A18"/>
        </w:rPr>
        <w:t>Lane,</w:t>
      </w:r>
      <w:r>
        <w:rPr>
          <w:color w:val="1A1A18"/>
          <w:spacing w:val="-9"/>
        </w:rPr>
        <w:t> </w:t>
      </w:r>
      <w:r>
        <w:rPr>
          <w:color w:val="1A1A18"/>
          <w:spacing w:val="-4"/>
        </w:rPr>
        <w:t>P.R.,</w:t>
      </w:r>
      <w:r>
        <w:rPr>
          <w:color w:val="1A1A18"/>
          <w:spacing w:val="-9"/>
        </w:rPr>
        <w:t> </w:t>
      </w:r>
      <w:r>
        <w:rPr>
          <w:color w:val="1A1A18"/>
          <w:spacing w:val="-6"/>
        </w:rPr>
        <w:t>2013.</w:t>
      </w:r>
      <w:r>
        <w:rPr>
          <w:color w:val="1A1A18"/>
          <w:spacing w:val="-9"/>
        </w:rPr>
        <w:t> </w:t>
      </w:r>
      <w:r>
        <w:rPr>
          <w:color w:val="1A1A18"/>
        </w:rPr>
        <w:t>Capital</w:t>
      </w:r>
      <w:r>
        <w:rPr>
          <w:color w:val="1A1A18"/>
          <w:spacing w:val="-9"/>
        </w:rPr>
        <w:t> </w:t>
      </w:r>
      <w:r>
        <w:rPr>
          <w:color w:val="1A1A18"/>
        </w:rPr>
        <w:t>flows</w:t>
      </w:r>
      <w:r>
        <w:rPr>
          <w:color w:val="1A1A18"/>
          <w:spacing w:val="-9"/>
        </w:rPr>
        <w:t> </w:t>
      </w:r>
      <w:r>
        <w:rPr>
          <w:color w:val="1A1A18"/>
        </w:rPr>
        <w:t>in</w:t>
      </w:r>
      <w:r>
        <w:rPr>
          <w:color w:val="1A1A18"/>
          <w:spacing w:val="-9"/>
        </w:rPr>
        <w:t> </w:t>
      </w:r>
      <w:r>
        <w:rPr>
          <w:color w:val="1A1A18"/>
        </w:rPr>
        <w:t>the</w:t>
      </w:r>
      <w:r>
        <w:rPr>
          <w:color w:val="1A1A18"/>
          <w:spacing w:val="-9"/>
        </w:rPr>
        <w:t> </w:t>
      </w:r>
      <w:r>
        <w:rPr>
          <w:color w:val="1A1A18"/>
        </w:rPr>
        <w:t>euro</w:t>
      </w:r>
      <w:r>
        <w:rPr>
          <w:color w:val="1A1A18"/>
          <w:spacing w:val="-9"/>
        </w:rPr>
        <w:t> </w:t>
      </w:r>
      <w:r>
        <w:rPr>
          <w:color w:val="1A1A18"/>
        </w:rPr>
        <w:t>area.</w:t>
      </w:r>
      <w:r>
        <w:rPr>
          <w:color w:val="1A1A18"/>
          <w:spacing w:val="-9"/>
        </w:rPr>
        <w:t> </w:t>
      </w:r>
      <w:r>
        <w:rPr>
          <w:color w:val="1A1A18"/>
        </w:rPr>
        <w:t>European</w:t>
      </w:r>
      <w:r>
        <w:rPr>
          <w:color w:val="1A1A18"/>
          <w:w w:val="100"/>
        </w:rPr>
        <w:t> </w:t>
      </w:r>
      <w:r>
        <w:rPr>
          <w:color w:val="1A1A18"/>
          <w:spacing w:val="-3"/>
        </w:rPr>
        <w:t>Economy.</w:t>
      </w:r>
      <w:r>
        <w:rPr>
          <w:color w:val="1A1A18"/>
          <w:spacing w:val="-21"/>
        </w:rPr>
        <w:t> </w:t>
      </w:r>
      <w:r>
        <w:rPr>
          <w:color w:val="1A1A18"/>
        </w:rPr>
        <w:t>Economic</w:t>
      </w:r>
      <w:r>
        <w:rPr>
          <w:color w:val="1A1A18"/>
          <w:spacing w:val="-21"/>
        </w:rPr>
        <w:t> </w:t>
      </w:r>
      <w:r>
        <w:rPr>
          <w:color w:val="1A1A18"/>
        </w:rPr>
        <w:t>Papers</w:t>
      </w:r>
      <w:r>
        <w:rPr>
          <w:color w:val="1A1A18"/>
          <w:spacing w:val="-21"/>
        </w:rPr>
        <w:t> </w:t>
      </w:r>
      <w:r>
        <w:rPr>
          <w:color w:val="1A1A18"/>
          <w:spacing w:val="-6"/>
        </w:rPr>
        <w:t>497.</w:t>
      </w:r>
      <w:r>
        <w:rPr>
          <w:spacing w:val="-6"/>
        </w:rPr>
      </w:r>
    </w:p>
    <w:p>
      <w:pPr>
        <w:pStyle w:val="BodyText"/>
        <w:spacing w:line="312" w:lineRule="auto" w:before="2"/>
        <w:ind w:right="0"/>
        <w:jc w:val="left"/>
      </w:pPr>
      <w:r>
        <w:rPr>
          <w:color w:val="1A1A18"/>
        </w:rPr>
        <w:t>Marzinotto,</w:t>
      </w:r>
      <w:r>
        <w:rPr>
          <w:color w:val="1A1A18"/>
          <w:spacing w:val="-22"/>
        </w:rPr>
        <w:t> </w:t>
      </w:r>
      <w:r>
        <w:rPr>
          <w:color w:val="1A1A18"/>
        </w:rPr>
        <w:t>B.,</w:t>
      </w:r>
      <w:r>
        <w:rPr>
          <w:color w:val="1A1A18"/>
          <w:spacing w:val="-22"/>
        </w:rPr>
        <w:t> </w:t>
      </w:r>
      <w:r>
        <w:rPr>
          <w:color w:val="1A1A18"/>
        </w:rPr>
        <w:t>Sapir,</w:t>
      </w:r>
      <w:r>
        <w:rPr>
          <w:color w:val="1A1A18"/>
          <w:spacing w:val="-22"/>
        </w:rPr>
        <w:t> </w:t>
      </w:r>
      <w:r>
        <w:rPr>
          <w:color w:val="1A1A18"/>
        </w:rPr>
        <w:t>A.,</w:t>
      </w:r>
      <w:r>
        <w:rPr>
          <w:color w:val="1A1A18"/>
          <w:spacing w:val="-22"/>
        </w:rPr>
        <w:t> </w:t>
      </w:r>
      <w:r>
        <w:rPr>
          <w:color w:val="1A1A18"/>
        </w:rPr>
        <w:t>and</w:t>
      </w:r>
      <w:r>
        <w:rPr>
          <w:color w:val="1A1A18"/>
          <w:spacing w:val="-22"/>
        </w:rPr>
        <w:t> </w:t>
      </w:r>
      <w:r>
        <w:rPr>
          <w:color w:val="1A1A18"/>
          <w:spacing w:val="-3"/>
        </w:rPr>
        <w:t>Wolff,</w:t>
      </w:r>
      <w:r>
        <w:rPr>
          <w:color w:val="1A1A18"/>
          <w:spacing w:val="-22"/>
        </w:rPr>
        <w:t> </w:t>
      </w:r>
      <w:r>
        <w:rPr>
          <w:color w:val="1A1A18"/>
        </w:rPr>
        <w:t>G.B.,</w:t>
      </w:r>
      <w:r>
        <w:rPr>
          <w:color w:val="1A1A18"/>
          <w:spacing w:val="-22"/>
        </w:rPr>
        <w:t> </w:t>
      </w:r>
      <w:r>
        <w:rPr>
          <w:color w:val="1A1A18"/>
          <w:spacing w:val="-11"/>
        </w:rPr>
        <w:t>2011.</w:t>
      </w:r>
      <w:r>
        <w:rPr>
          <w:color w:val="1A1A18"/>
          <w:spacing w:val="-22"/>
        </w:rPr>
        <w:t> </w:t>
      </w:r>
      <w:r>
        <w:rPr>
          <w:color w:val="1A1A18"/>
        </w:rPr>
        <w:t>What</w:t>
      </w:r>
      <w:r>
        <w:rPr>
          <w:color w:val="1A1A18"/>
          <w:spacing w:val="-22"/>
        </w:rPr>
        <w:t> </w:t>
      </w:r>
      <w:r>
        <w:rPr>
          <w:color w:val="1A1A18"/>
        </w:rPr>
        <w:t>kind</w:t>
      </w:r>
      <w:r>
        <w:rPr>
          <w:color w:val="1A1A18"/>
          <w:spacing w:val="-22"/>
        </w:rPr>
        <w:t> </w:t>
      </w:r>
      <w:r>
        <w:rPr>
          <w:color w:val="1A1A18"/>
        </w:rPr>
        <w:t>of</w:t>
      </w:r>
      <w:r>
        <w:rPr>
          <w:color w:val="1A1A18"/>
          <w:w w:val="88"/>
        </w:rPr>
        <w:t> </w:t>
      </w:r>
      <w:r>
        <w:rPr>
          <w:color w:val="1A1A18"/>
        </w:rPr>
        <w:t>fiscal</w:t>
      </w:r>
      <w:r>
        <w:rPr>
          <w:color w:val="1A1A18"/>
          <w:spacing w:val="-12"/>
        </w:rPr>
        <w:t> </w:t>
      </w:r>
      <w:r>
        <w:rPr>
          <w:color w:val="1A1A18"/>
        </w:rPr>
        <w:t>union?</w:t>
      </w:r>
      <w:r>
        <w:rPr>
          <w:color w:val="1A1A18"/>
          <w:spacing w:val="-12"/>
        </w:rPr>
        <w:t> </w:t>
      </w:r>
      <w:r>
        <w:rPr>
          <w:color w:val="1A1A18"/>
        </w:rPr>
        <w:t>Bruegel</w:t>
      </w:r>
      <w:r>
        <w:rPr>
          <w:color w:val="1A1A18"/>
          <w:spacing w:val="-12"/>
        </w:rPr>
        <w:t> </w:t>
      </w:r>
      <w:r>
        <w:rPr>
          <w:color w:val="1A1A18"/>
        </w:rPr>
        <w:t>Policy</w:t>
      </w:r>
      <w:r>
        <w:rPr>
          <w:color w:val="1A1A18"/>
          <w:spacing w:val="-12"/>
        </w:rPr>
        <w:t> </w:t>
      </w:r>
      <w:r>
        <w:rPr>
          <w:color w:val="1A1A18"/>
        </w:rPr>
        <w:t>Brief</w:t>
      </w:r>
      <w:r>
        <w:rPr>
          <w:color w:val="1A1A18"/>
          <w:spacing w:val="-12"/>
        </w:rPr>
        <w:t> </w:t>
      </w:r>
      <w:r>
        <w:rPr>
          <w:color w:val="1A1A18"/>
          <w:spacing w:val="-5"/>
        </w:rPr>
        <w:t>2011/06.</w:t>
      </w:r>
      <w:r>
        <w:rPr>
          <w:spacing w:val="-5"/>
        </w:rPr>
      </w:r>
    </w:p>
    <w:p>
      <w:pPr>
        <w:pStyle w:val="BodyText"/>
        <w:spacing w:line="312" w:lineRule="auto" w:before="2"/>
        <w:ind w:right="0"/>
        <w:jc w:val="left"/>
      </w:pPr>
      <w:r>
        <w:rPr>
          <w:color w:val="1A1A18"/>
        </w:rPr>
        <w:t>McKinnon,</w:t>
      </w:r>
      <w:r>
        <w:rPr>
          <w:color w:val="1A1A18"/>
          <w:spacing w:val="-29"/>
        </w:rPr>
        <w:t> </w:t>
      </w:r>
      <w:r>
        <w:rPr>
          <w:color w:val="1A1A18"/>
        </w:rPr>
        <w:t>R.,</w:t>
      </w:r>
      <w:r>
        <w:rPr>
          <w:color w:val="1A1A18"/>
          <w:spacing w:val="-29"/>
        </w:rPr>
        <w:t> </w:t>
      </w:r>
      <w:r>
        <w:rPr>
          <w:color w:val="1A1A18"/>
        </w:rPr>
        <w:t>1963.“Optimum</w:t>
      </w:r>
      <w:r>
        <w:rPr>
          <w:color w:val="1A1A18"/>
          <w:spacing w:val="-29"/>
        </w:rPr>
        <w:t> </w:t>
      </w:r>
      <w:r>
        <w:rPr>
          <w:color w:val="1A1A18"/>
        </w:rPr>
        <w:t>Currency</w:t>
      </w:r>
      <w:r>
        <w:rPr>
          <w:color w:val="1A1A18"/>
          <w:spacing w:val="-29"/>
        </w:rPr>
        <w:t> </w:t>
      </w:r>
      <w:r>
        <w:rPr>
          <w:color w:val="1A1A18"/>
        </w:rPr>
        <w:t>Areas.”</w:t>
      </w:r>
      <w:r>
        <w:rPr>
          <w:color w:val="1A1A18"/>
          <w:spacing w:val="-29"/>
        </w:rPr>
        <w:t> </w:t>
      </w:r>
      <w:r>
        <w:rPr>
          <w:color w:val="1A1A18"/>
        </w:rPr>
        <w:t>American</w:t>
      </w:r>
      <w:r>
        <w:rPr>
          <w:color w:val="1A1A18"/>
          <w:w w:val="98"/>
        </w:rPr>
        <w:t> </w:t>
      </w:r>
      <w:r>
        <w:rPr>
          <w:color w:val="1A1A18"/>
        </w:rPr>
        <w:t>Economic</w:t>
      </w:r>
      <w:r>
        <w:rPr>
          <w:color w:val="1A1A18"/>
          <w:spacing w:val="-14"/>
        </w:rPr>
        <w:t> </w:t>
      </w:r>
      <w:r>
        <w:rPr>
          <w:color w:val="1A1A18"/>
          <w:spacing w:val="-3"/>
        </w:rPr>
        <w:t>Review</w:t>
      </w:r>
      <w:r>
        <w:rPr>
          <w:color w:val="1A1A18"/>
          <w:spacing w:val="-14"/>
        </w:rPr>
        <w:t> </w:t>
      </w:r>
      <w:r>
        <w:rPr>
          <w:color w:val="1A1A18"/>
        </w:rPr>
        <w:t>53</w:t>
      </w:r>
      <w:r>
        <w:rPr>
          <w:color w:val="1A1A18"/>
          <w:spacing w:val="-14"/>
        </w:rPr>
        <w:t> </w:t>
      </w:r>
      <w:r>
        <w:rPr>
          <w:color w:val="1A1A18"/>
        </w:rPr>
        <w:t>(4):</w:t>
      </w:r>
      <w:r>
        <w:rPr>
          <w:color w:val="1A1A18"/>
          <w:spacing w:val="-14"/>
        </w:rPr>
        <w:t> </w:t>
      </w:r>
      <w:r>
        <w:rPr>
          <w:color w:val="1A1A18"/>
          <w:spacing w:val="-5"/>
        </w:rPr>
        <w:t>717–724.</w:t>
      </w:r>
      <w:r>
        <w:rPr>
          <w:spacing w:val="-5"/>
        </w:rPr>
      </w:r>
    </w:p>
    <w:p>
      <w:pPr>
        <w:pStyle w:val="BodyText"/>
        <w:spacing w:line="312" w:lineRule="auto" w:before="2"/>
        <w:ind w:right="135"/>
        <w:jc w:val="left"/>
      </w:pPr>
      <w:r>
        <w:rPr>
          <w:color w:val="1A1A18"/>
        </w:rPr>
        <w:t>Merler,</w:t>
      </w:r>
      <w:r>
        <w:rPr>
          <w:color w:val="1A1A18"/>
          <w:spacing w:val="-6"/>
        </w:rPr>
        <w:t> </w:t>
      </w:r>
      <w:r>
        <w:rPr>
          <w:color w:val="1A1A18"/>
        </w:rPr>
        <w:t>S.</w:t>
      </w:r>
      <w:r>
        <w:rPr>
          <w:color w:val="1A1A18"/>
          <w:spacing w:val="-6"/>
        </w:rPr>
        <w:t> </w:t>
      </w:r>
      <w:r>
        <w:rPr>
          <w:color w:val="1A1A18"/>
        </w:rPr>
        <w:t>and</w:t>
      </w:r>
      <w:r>
        <w:rPr>
          <w:color w:val="1A1A18"/>
          <w:spacing w:val="-6"/>
        </w:rPr>
        <w:t> </w:t>
      </w:r>
      <w:r>
        <w:rPr>
          <w:color w:val="1A1A18"/>
        </w:rPr>
        <w:t>Pisani-Ferry,</w:t>
      </w:r>
      <w:r>
        <w:rPr>
          <w:color w:val="1A1A18"/>
          <w:spacing w:val="-6"/>
        </w:rPr>
        <w:t> </w:t>
      </w:r>
      <w:r>
        <w:rPr>
          <w:color w:val="1A1A18"/>
        </w:rPr>
        <w:t>J.,</w:t>
      </w:r>
      <w:r>
        <w:rPr>
          <w:color w:val="1A1A18"/>
          <w:spacing w:val="-6"/>
        </w:rPr>
        <w:t> </w:t>
      </w:r>
      <w:r>
        <w:rPr>
          <w:color w:val="1A1A18"/>
          <w:spacing w:val="-5"/>
        </w:rPr>
        <w:t>2012.</w:t>
      </w:r>
      <w:r>
        <w:rPr>
          <w:color w:val="1A1A18"/>
          <w:spacing w:val="-6"/>
        </w:rPr>
        <w:t> </w:t>
      </w:r>
      <w:r>
        <w:rPr>
          <w:color w:val="1A1A18"/>
        </w:rPr>
        <w:t>Hazardous</w:t>
      </w:r>
      <w:r>
        <w:rPr>
          <w:color w:val="1A1A18"/>
          <w:spacing w:val="-6"/>
        </w:rPr>
        <w:t> </w:t>
      </w:r>
      <w:r>
        <w:rPr>
          <w:color w:val="1A1A18"/>
        </w:rPr>
        <w:t>tango:</w:t>
      </w:r>
      <w:r>
        <w:rPr>
          <w:color w:val="1A1A18"/>
          <w:w w:val="96"/>
        </w:rPr>
        <w:t> </w:t>
      </w:r>
      <w:r>
        <w:rPr>
          <w:color w:val="1A1A18"/>
        </w:rPr>
        <w:t>sovereign-bank interdependence and financial stability</w:t>
      </w:r>
      <w:r>
        <w:rPr>
          <w:color w:val="1A1A18"/>
          <w:spacing w:val="6"/>
        </w:rPr>
        <w:t> </w:t>
      </w:r>
      <w:r>
        <w:rPr>
          <w:color w:val="1A1A18"/>
        </w:rPr>
        <w:t>in</w:t>
      </w:r>
      <w:r>
        <w:rPr>
          <w:color w:val="1A1A18"/>
          <w:w w:val="101"/>
        </w:rPr>
        <w:t> </w:t>
      </w:r>
      <w:r>
        <w:rPr>
          <w:color w:val="1A1A18"/>
        </w:rPr>
        <w:t>the euro area. Financial Stability </w:t>
      </w:r>
      <w:r>
        <w:rPr>
          <w:color w:val="1A1A18"/>
          <w:spacing w:val="-3"/>
        </w:rPr>
        <w:t>Review </w:t>
      </w:r>
      <w:r>
        <w:rPr>
          <w:color w:val="1A1A18"/>
          <w:spacing w:val="-7"/>
        </w:rPr>
        <w:t>16: </w:t>
      </w:r>
      <w:r>
        <w:rPr>
          <w:color w:val="1A1A18"/>
        </w:rPr>
        <w:t>Banque</w:t>
      </w:r>
      <w:r>
        <w:rPr>
          <w:color w:val="1A1A18"/>
          <w:spacing w:val="-19"/>
        </w:rPr>
        <w:t> </w:t>
      </w:r>
      <w:r>
        <w:rPr>
          <w:color w:val="1A1A18"/>
        </w:rPr>
        <w:t>de</w:t>
      </w:r>
      <w:r>
        <w:rPr>
          <w:color w:val="1A1A18"/>
          <w:w w:val="100"/>
        </w:rPr>
        <w:t> </w:t>
      </w:r>
      <w:r>
        <w:rPr>
          <w:color w:val="1A1A18"/>
        </w:rPr>
        <w:t>France.</w:t>
      </w:r>
      <w:r>
        <w:rPr/>
      </w:r>
    </w:p>
    <w:p>
      <w:pPr>
        <w:pStyle w:val="BodyText"/>
        <w:spacing w:line="312" w:lineRule="auto" w:before="2"/>
        <w:ind w:right="0"/>
        <w:jc w:val="left"/>
      </w:pPr>
      <w:r>
        <w:rPr>
          <w:color w:val="1A1A18"/>
        </w:rPr>
        <w:t>Micossi,</w:t>
      </w:r>
      <w:r>
        <w:rPr>
          <w:color w:val="1A1A18"/>
          <w:spacing w:val="-6"/>
        </w:rPr>
        <w:t> </w:t>
      </w:r>
      <w:r>
        <w:rPr>
          <w:color w:val="1A1A18"/>
        </w:rPr>
        <w:t>S.</w:t>
      </w:r>
      <w:r>
        <w:rPr>
          <w:color w:val="1A1A18"/>
          <w:spacing w:val="-6"/>
        </w:rPr>
        <w:t> </w:t>
      </w:r>
      <w:r>
        <w:rPr>
          <w:color w:val="1A1A18"/>
        </w:rPr>
        <w:t>and</w:t>
      </w:r>
      <w:r>
        <w:rPr>
          <w:color w:val="1A1A18"/>
          <w:spacing w:val="-6"/>
        </w:rPr>
        <w:t> </w:t>
      </w:r>
      <w:r>
        <w:rPr>
          <w:color w:val="1A1A18"/>
        </w:rPr>
        <w:t>Peirce,</w:t>
      </w:r>
      <w:r>
        <w:rPr>
          <w:color w:val="1A1A18"/>
          <w:spacing w:val="-6"/>
        </w:rPr>
        <w:t> </w:t>
      </w:r>
      <w:r>
        <w:rPr>
          <w:color w:val="1A1A18"/>
          <w:spacing w:val="-5"/>
        </w:rPr>
        <w:t>F.,</w:t>
      </w:r>
      <w:r>
        <w:rPr>
          <w:color w:val="1A1A18"/>
          <w:spacing w:val="-6"/>
        </w:rPr>
        <w:t> 2014. </w:t>
      </w:r>
      <w:r>
        <w:rPr>
          <w:color w:val="1A1A18"/>
        </w:rPr>
        <w:t>Flexibility</w:t>
      </w:r>
      <w:r>
        <w:rPr>
          <w:color w:val="1A1A18"/>
          <w:spacing w:val="-6"/>
        </w:rPr>
        <w:t> </w:t>
      </w:r>
      <w:r>
        <w:rPr>
          <w:color w:val="1A1A18"/>
        </w:rPr>
        <w:t>clauses</w:t>
      </w:r>
      <w:r>
        <w:rPr>
          <w:color w:val="1A1A18"/>
          <w:spacing w:val="-6"/>
        </w:rPr>
        <w:t> </w:t>
      </w:r>
      <w:r>
        <w:rPr>
          <w:color w:val="1A1A18"/>
        </w:rPr>
        <w:t>in</w:t>
      </w:r>
      <w:r>
        <w:rPr>
          <w:color w:val="1A1A18"/>
          <w:spacing w:val="-6"/>
        </w:rPr>
        <w:t> </w:t>
      </w:r>
      <w:r>
        <w:rPr>
          <w:color w:val="1A1A18"/>
        </w:rPr>
        <w:t>the</w:t>
      </w:r>
      <w:r>
        <w:rPr>
          <w:color w:val="1A1A18"/>
          <w:w w:val="102"/>
        </w:rPr>
        <w:t> </w:t>
      </w:r>
      <w:r>
        <w:rPr>
          <w:color w:val="1A1A18"/>
        </w:rPr>
        <w:t>Stability</w:t>
      </w:r>
      <w:r>
        <w:rPr>
          <w:color w:val="1A1A18"/>
          <w:spacing w:val="-17"/>
        </w:rPr>
        <w:t> </w:t>
      </w:r>
      <w:r>
        <w:rPr>
          <w:color w:val="1A1A18"/>
        </w:rPr>
        <w:t>and</w:t>
      </w:r>
      <w:r>
        <w:rPr>
          <w:color w:val="1A1A18"/>
          <w:spacing w:val="-17"/>
        </w:rPr>
        <w:t> </w:t>
      </w:r>
      <w:r>
        <w:rPr>
          <w:color w:val="1A1A18"/>
        </w:rPr>
        <w:t>Growth</w:t>
      </w:r>
      <w:r>
        <w:rPr>
          <w:color w:val="1A1A18"/>
          <w:spacing w:val="-17"/>
        </w:rPr>
        <w:t> </w:t>
      </w:r>
      <w:r>
        <w:rPr>
          <w:color w:val="1A1A18"/>
        </w:rPr>
        <w:t>Pact:</w:t>
      </w:r>
      <w:r>
        <w:rPr>
          <w:color w:val="1A1A18"/>
          <w:spacing w:val="-17"/>
        </w:rPr>
        <w:t> </w:t>
      </w:r>
      <w:r>
        <w:rPr>
          <w:color w:val="1A1A18"/>
          <w:spacing w:val="-3"/>
        </w:rPr>
        <w:t>No</w:t>
      </w:r>
      <w:r>
        <w:rPr>
          <w:color w:val="1A1A18"/>
          <w:spacing w:val="-17"/>
        </w:rPr>
        <w:t> </w:t>
      </w:r>
      <w:r>
        <w:rPr>
          <w:color w:val="1A1A18"/>
        </w:rPr>
        <w:t>need</w:t>
      </w:r>
      <w:r>
        <w:rPr>
          <w:color w:val="1A1A18"/>
          <w:spacing w:val="-17"/>
        </w:rPr>
        <w:t> </w:t>
      </w:r>
      <w:r>
        <w:rPr>
          <w:color w:val="1A1A18"/>
        </w:rPr>
        <w:t>for</w:t>
      </w:r>
      <w:r>
        <w:rPr>
          <w:color w:val="1A1A18"/>
          <w:spacing w:val="-17"/>
        </w:rPr>
        <w:t> </w:t>
      </w:r>
      <w:r>
        <w:rPr>
          <w:color w:val="1A1A18"/>
        </w:rPr>
        <w:t>revision.</w:t>
      </w:r>
      <w:r>
        <w:rPr>
          <w:color w:val="1A1A18"/>
          <w:spacing w:val="-17"/>
        </w:rPr>
        <w:t> </w:t>
      </w:r>
      <w:r>
        <w:rPr>
          <w:color w:val="1A1A18"/>
        </w:rPr>
        <w:t>CEPS</w:t>
      </w:r>
      <w:r>
        <w:rPr>
          <w:color w:val="1A1A18"/>
          <w:w w:val="89"/>
        </w:rPr>
        <w:t> </w:t>
      </w:r>
      <w:r>
        <w:rPr>
          <w:color w:val="1A1A18"/>
        </w:rPr>
        <w:t>Policy</w:t>
      </w:r>
      <w:r>
        <w:rPr>
          <w:color w:val="1A1A18"/>
          <w:spacing w:val="-28"/>
        </w:rPr>
        <w:t> </w:t>
      </w:r>
      <w:r>
        <w:rPr>
          <w:color w:val="1A1A18"/>
        </w:rPr>
        <w:t>Brief</w:t>
      </w:r>
      <w:r>
        <w:rPr>
          <w:color w:val="1A1A18"/>
          <w:spacing w:val="-28"/>
        </w:rPr>
        <w:t> </w:t>
      </w:r>
      <w:r>
        <w:rPr>
          <w:color w:val="1A1A18"/>
        </w:rPr>
        <w:t>No.</w:t>
      </w:r>
      <w:r>
        <w:rPr>
          <w:color w:val="1A1A18"/>
          <w:spacing w:val="-28"/>
        </w:rPr>
        <w:t> </w:t>
      </w:r>
      <w:r>
        <w:rPr>
          <w:color w:val="1A1A18"/>
          <w:spacing w:val="-9"/>
        </w:rPr>
        <w:t>319.</w:t>
      </w:r>
      <w:r>
        <w:rPr>
          <w:spacing w:val="-9"/>
        </w:rPr>
      </w:r>
    </w:p>
    <w:p>
      <w:pPr>
        <w:pStyle w:val="BodyText"/>
        <w:spacing w:line="312" w:lineRule="auto" w:before="2"/>
        <w:ind w:right="0"/>
        <w:jc w:val="left"/>
      </w:pPr>
      <w:r>
        <w:rPr>
          <w:color w:val="1A1A18"/>
        </w:rPr>
        <w:t>Mongelli,</w:t>
      </w:r>
      <w:r>
        <w:rPr>
          <w:color w:val="1A1A18"/>
          <w:spacing w:val="-10"/>
        </w:rPr>
        <w:t> </w:t>
      </w:r>
      <w:r>
        <w:rPr>
          <w:color w:val="1A1A18"/>
          <w:spacing w:val="-7"/>
        </w:rPr>
        <w:t>F.P.,</w:t>
      </w:r>
      <w:r>
        <w:rPr>
          <w:color w:val="1A1A18"/>
          <w:spacing w:val="-10"/>
        </w:rPr>
        <w:t> </w:t>
      </w:r>
      <w:r>
        <w:rPr>
          <w:color w:val="1A1A18"/>
        </w:rPr>
        <w:t>2002.</w:t>
      </w:r>
      <w:r>
        <w:rPr>
          <w:color w:val="1A1A18"/>
          <w:spacing w:val="-10"/>
        </w:rPr>
        <w:t> </w:t>
      </w:r>
      <w:r>
        <w:rPr>
          <w:color w:val="1A1A18"/>
        </w:rPr>
        <w:t>“New”</w:t>
      </w:r>
      <w:r>
        <w:rPr>
          <w:color w:val="1A1A18"/>
          <w:spacing w:val="-10"/>
        </w:rPr>
        <w:t> </w:t>
      </w:r>
      <w:r>
        <w:rPr>
          <w:color w:val="1A1A18"/>
          <w:spacing w:val="-3"/>
        </w:rPr>
        <w:t>views</w:t>
      </w:r>
      <w:r>
        <w:rPr>
          <w:color w:val="1A1A18"/>
          <w:spacing w:val="-10"/>
        </w:rPr>
        <w:t> </w:t>
      </w:r>
      <w:r>
        <w:rPr>
          <w:color w:val="1A1A18"/>
        </w:rPr>
        <w:t>on</w:t>
      </w:r>
      <w:r>
        <w:rPr>
          <w:color w:val="1A1A18"/>
          <w:spacing w:val="-10"/>
        </w:rPr>
        <w:t> </w:t>
      </w:r>
      <w:r>
        <w:rPr>
          <w:color w:val="1A1A18"/>
        </w:rPr>
        <w:t>the</w:t>
      </w:r>
      <w:r>
        <w:rPr>
          <w:color w:val="1A1A18"/>
          <w:spacing w:val="-10"/>
        </w:rPr>
        <w:t> </w:t>
      </w:r>
      <w:r>
        <w:rPr>
          <w:color w:val="1A1A18"/>
        </w:rPr>
        <w:t>optimum</w:t>
      </w:r>
      <w:r>
        <w:rPr>
          <w:color w:val="1A1A18"/>
          <w:spacing w:val="-10"/>
        </w:rPr>
        <w:t> </w:t>
      </w:r>
      <w:r>
        <w:rPr>
          <w:color w:val="1A1A18"/>
        </w:rPr>
        <w:t>currency</w:t>
      </w:r>
      <w:r>
        <w:rPr>
          <w:color w:val="1A1A18"/>
          <w:w w:val="100"/>
        </w:rPr>
        <w:t> </w:t>
      </w:r>
      <w:r>
        <w:rPr>
          <w:color w:val="1A1A18"/>
        </w:rPr>
        <w:t>area</w:t>
      </w:r>
      <w:r>
        <w:rPr>
          <w:color w:val="1A1A18"/>
          <w:spacing w:val="-13"/>
        </w:rPr>
        <w:t> </w:t>
      </w:r>
      <w:r>
        <w:rPr>
          <w:color w:val="1A1A18"/>
        </w:rPr>
        <w:t>theory:</w:t>
      </w:r>
      <w:r>
        <w:rPr>
          <w:color w:val="1A1A18"/>
          <w:spacing w:val="-13"/>
        </w:rPr>
        <w:t> </w:t>
      </w:r>
      <w:r>
        <w:rPr>
          <w:color w:val="1A1A18"/>
        </w:rPr>
        <w:t>What</w:t>
      </w:r>
      <w:r>
        <w:rPr>
          <w:color w:val="1A1A18"/>
          <w:spacing w:val="-13"/>
        </w:rPr>
        <w:t> </w:t>
      </w:r>
      <w:r>
        <w:rPr>
          <w:color w:val="1A1A18"/>
        </w:rPr>
        <w:t>is</w:t>
      </w:r>
      <w:r>
        <w:rPr>
          <w:color w:val="1A1A18"/>
          <w:spacing w:val="-13"/>
        </w:rPr>
        <w:t> </w:t>
      </w:r>
      <w:r>
        <w:rPr>
          <w:color w:val="1A1A18"/>
        </w:rPr>
        <w:t>EMU</w:t>
      </w:r>
      <w:r>
        <w:rPr>
          <w:color w:val="1A1A18"/>
          <w:spacing w:val="-13"/>
        </w:rPr>
        <w:t> </w:t>
      </w:r>
      <w:r>
        <w:rPr>
          <w:color w:val="1A1A18"/>
        </w:rPr>
        <w:t>telling</w:t>
      </w:r>
      <w:r>
        <w:rPr>
          <w:color w:val="1A1A18"/>
          <w:spacing w:val="-13"/>
        </w:rPr>
        <w:t> </w:t>
      </w:r>
      <w:r>
        <w:rPr>
          <w:color w:val="1A1A18"/>
        </w:rPr>
        <w:t>us?</w:t>
      </w:r>
      <w:r>
        <w:rPr>
          <w:color w:val="1A1A18"/>
          <w:spacing w:val="-13"/>
        </w:rPr>
        <w:t> </w:t>
      </w:r>
      <w:r>
        <w:rPr>
          <w:color w:val="1A1A18"/>
        </w:rPr>
        <w:t>ECB</w:t>
      </w:r>
      <w:r>
        <w:rPr>
          <w:color w:val="1A1A18"/>
          <w:spacing w:val="-13"/>
        </w:rPr>
        <w:t> </w:t>
      </w:r>
      <w:r>
        <w:rPr>
          <w:color w:val="1A1A18"/>
          <w:spacing w:val="-3"/>
        </w:rPr>
        <w:t>Working</w:t>
      </w:r>
      <w:r>
        <w:rPr>
          <w:color w:val="1A1A18"/>
          <w:spacing w:val="-13"/>
        </w:rPr>
        <w:t> </w:t>
      </w:r>
      <w:r>
        <w:rPr>
          <w:color w:val="1A1A18"/>
        </w:rPr>
        <w:t>Paper</w:t>
      </w:r>
      <w:r>
        <w:rPr>
          <w:color w:val="1A1A18"/>
          <w:w w:val="102"/>
        </w:rPr>
        <w:t> </w:t>
      </w:r>
      <w:r>
        <w:rPr>
          <w:color w:val="1A1A18"/>
        </w:rPr>
        <w:t>Series</w:t>
      </w:r>
      <w:r>
        <w:rPr>
          <w:color w:val="1A1A18"/>
          <w:spacing w:val="4"/>
        </w:rPr>
        <w:t> </w:t>
      </w:r>
      <w:r>
        <w:rPr>
          <w:color w:val="1A1A18"/>
          <w:spacing w:val="-5"/>
        </w:rPr>
        <w:t>138.</w:t>
      </w:r>
      <w:r>
        <w:rPr>
          <w:spacing w:val="-5"/>
        </w:rPr>
      </w:r>
    </w:p>
    <w:p>
      <w:pPr>
        <w:pStyle w:val="BodyText"/>
        <w:spacing w:line="312" w:lineRule="auto" w:before="2"/>
        <w:ind w:right="268"/>
        <w:jc w:val="left"/>
      </w:pPr>
      <w:r>
        <w:rPr>
          <w:color w:val="1A1A18"/>
        </w:rPr>
        <w:t>Monti,</w:t>
      </w:r>
      <w:r>
        <w:rPr>
          <w:color w:val="1A1A18"/>
          <w:spacing w:val="-7"/>
        </w:rPr>
        <w:t> </w:t>
      </w:r>
      <w:r>
        <w:rPr>
          <w:color w:val="1A1A18"/>
        </w:rPr>
        <w:t>M.,</w:t>
      </w:r>
      <w:r>
        <w:rPr>
          <w:color w:val="1A1A18"/>
          <w:spacing w:val="-7"/>
        </w:rPr>
        <w:t> </w:t>
      </w:r>
      <w:r>
        <w:rPr>
          <w:color w:val="1A1A18"/>
          <w:spacing w:val="-6"/>
        </w:rPr>
        <w:t>2010.</w:t>
      </w:r>
      <w:r>
        <w:rPr>
          <w:color w:val="1A1A18"/>
          <w:spacing w:val="-7"/>
        </w:rPr>
        <w:t> </w:t>
      </w:r>
      <w:r>
        <w:rPr>
          <w:color w:val="1A1A18"/>
        </w:rPr>
        <w:t>A</w:t>
      </w:r>
      <w:r>
        <w:rPr>
          <w:color w:val="1A1A18"/>
          <w:spacing w:val="-7"/>
        </w:rPr>
        <w:t> </w:t>
      </w:r>
      <w:r>
        <w:rPr>
          <w:color w:val="1A1A18"/>
        </w:rPr>
        <w:t>new</w:t>
      </w:r>
      <w:r>
        <w:rPr>
          <w:color w:val="1A1A18"/>
          <w:spacing w:val="-7"/>
        </w:rPr>
        <w:t> </w:t>
      </w:r>
      <w:r>
        <w:rPr>
          <w:color w:val="1A1A18"/>
        </w:rPr>
        <w:t>strategy</w:t>
      </w:r>
      <w:r>
        <w:rPr>
          <w:color w:val="1A1A18"/>
          <w:spacing w:val="-7"/>
        </w:rPr>
        <w:t> </w:t>
      </w:r>
      <w:r>
        <w:rPr>
          <w:color w:val="1A1A18"/>
        </w:rPr>
        <w:t>for</w:t>
      </w:r>
      <w:r>
        <w:rPr>
          <w:color w:val="1A1A18"/>
          <w:spacing w:val="-7"/>
        </w:rPr>
        <w:t> </w:t>
      </w:r>
      <w:r>
        <w:rPr>
          <w:color w:val="1A1A18"/>
        </w:rPr>
        <w:t>the</w:t>
      </w:r>
      <w:r>
        <w:rPr>
          <w:color w:val="1A1A18"/>
          <w:spacing w:val="-7"/>
        </w:rPr>
        <w:t> </w:t>
      </w:r>
      <w:r>
        <w:rPr>
          <w:color w:val="1A1A18"/>
        </w:rPr>
        <w:t>single</w:t>
      </w:r>
      <w:r>
        <w:rPr>
          <w:color w:val="1A1A18"/>
          <w:spacing w:val="-7"/>
        </w:rPr>
        <w:t> </w:t>
      </w:r>
      <w:r>
        <w:rPr>
          <w:color w:val="1A1A18"/>
        </w:rPr>
        <w:t>market:</w:t>
      </w:r>
      <w:r>
        <w:rPr>
          <w:color w:val="1A1A18"/>
          <w:spacing w:val="-7"/>
        </w:rPr>
        <w:t> </w:t>
      </w:r>
      <w:r>
        <w:rPr>
          <w:color w:val="1A1A18"/>
          <w:spacing w:val="-4"/>
        </w:rPr>
        <w:t>At</w:t>
      </w:r>
      <w:r>
        <w:rPr>
          <w:color w:val="1A1A18"/>
          <w:w w:val="107"/>
        </w:rPr>
        <w:t> </w:t>
      </w:r>
      <w:r>
        <w:rPr>
          <w:color w:val="1A1A18"/>
        </w:rPr>
        <w:t>the</w:t>
      </w:r>
      <w:r>
        <w:rPr>
          <w:color w:val="1A1A18"/>
          <w:spacing w:val="-13"/>
        </w:rPr>
        <w:t> </w:t>
      </w:r>
      <w:r>
        <w:rPr>
          <w:color w:val="1A1A18"/>
        </w:rPr>
        <w:t>service</w:t>
      </w:r>
      <w:r>
        <w:rPr>
          <w:color w:val="1A1A18"/>
          <w:spacing w:val="-13"/>
        </w:rPr>
        <w:t> </w:t>
      </w:r>
      <w:r>
        <w:rPr>
          <w:color w:val="1A1A18"/>
        </w:rPr>
        <w:t>of</w:t>
      </w:r>
      <w:r>
        <w:rPr>
          <w:color w:val="1A1A18"/>
          <w:spacing w:val="-13"/>
        </w:rPr>
        <w:t> </w:t>
      </w:r>
      <w:r>
        <w:rPr>
          <w:color w:val="1A1A18"/>
        </w:rPr>
        <w:t>Europe‘s</w:t>
      </w:r>
      <w:r>
        <w:rPr>
          <w:color w:val="1A1A18"/>
          <w:spacing w:val="-13"/>
        </w:rPr>
        <w:t> </w:t>
      </w:r>
      <w:r>
        <w:rPr>
          <w:color w:val="1A1A18"/>
        </w:rPr>
        <w:t>economy</w:t>
      </w:r>
      <w:r>
        <w:rPr>
          <w:color w:val="1A1A18"/>
          <w:spacing w:val="-13"/>
        </w:rPr>
        <w:t> </w:t>
      </w:r>
      <w:r>
        <w:rPr>
          <w:color w:val="1A1A18"/>
        </w:rPr>
        <w:t>and</w:t>
      </w:r>
      <w:r>
        <w:rPr>
          <w:color w:val="1A1A18"/>
          <w:spacing w:val="-13"/>
        </w:rPr>
        <w:t> </w:t>
      </w:r>
      <w:r>
        <w:rPr>
          <w:color w:val="1A1A18"/>
        </w:rPr>
        <w:t>society.</w:t>
      </w:r>
      <w:r>
        <w:rPr>
          <w:color w:val="1A1A18"/>
          <w:spacing w:val="-13"/>
        </w:rPr>
        <w:t> </w:t>
      </w:r>
      <w:r>
        <w:rPr>
          <w:color w:val="1A1A18"/>
        </w:rPr>
        <w:t>Report</w:t>
      </w:r>
      <w:r>
        <w:rPr>
          <w:color w:val="1A1A18"/>
          <w:spacing w:val="-13"/>
        </w:rPr>
        <w:t> </w:t>
      </w:r>
      <w:r>
        <w:rPr>
          <w:color w:val="1A1A18"/>
        </w:rPr>
        <w:t>to</w:t>
      </w:r>
      <w:r>
        <w:rPr/>
      </w:r>
    </w:p>
    <w:p>
      <w:pPr>
        <w:pStyle w:val="BodyText"/>
        <w:spacing w:line="312" w:lineRule="auto" w:before="68"/>
        <w:ind w:left="562" w:right="1157" w:firstLine="0"/>
        <w:jc w:val="left"/>
      </w:pPr>
      <w:r>
        <w:rPr/>
        <w:br w:type="column"/>
      </w:r>
      <w:r>
        <w:rPr>
          <w:color w:val="1A1A18"/>
        </w:rPr>
        <w:t>the</w:t>
      </w:r>
      <w:r>
        <w:rPr>
          <w:color w:val="1A1A18"/>
          <w:spacing w:val="-6"/>
        </w:rPr>
        <w:t> </w:t>
      </w:r>
      <w:r>
        <w:rPr>
          <w:color w:val="1A1A18"/>
        </w:rPr>
        <w:t>President</w:t>
      </w:r>
      <w:r>
        <w:rPr>
          <w:color w:val="1A1A18"/>
          <w:spacing w:val="-6"/>
        </w:rPr>
        <w:t> </w:t>
      </w:r>
      <w:r>
        <w:rPr>
          <w:color w:val="1A1A18"/>
        </w:rPr>
        <w:t>of</w:t>
      </w:r>
      <w:r>
        <w:rPr>
          <w:color w:val="1A1A18"/>
          <w:spacing w:val="-6"/>
        </w:rPr>
        <w:t> </w:t>
      </w:r>
      <w:r>
        <w:rPr>
          <w:color w:val="1A1A18"/>
        </w:rPr>
        <w:t>the</w:t>
      </w:r>
      <w:r>
        <w:rPr>
          <w:color w:val="1A1A18"/>
          <w:spacing w:val="-6"/>
        </w:rPr>
        <w:t> </w:t>
      </w:r>
      <w:r>
        <w:rPr>
          <w:color w:val="1A1A18"/>
        </w:rPr>
        <w:t>European</w:t>
      </w:r>
      <w:r>
        <w:rPr>
          <w:color w:val="1A1A18"/>
          <w:spacing w:val="-6"/>
        </w:rPr>
        <w:t> </w:t>
      </w:r>
      <w:r>
        <w:rPr>
          <w:color w:val="1A1A18"/>
        </w:rPr>
        <w:t>Commission</w:t>
      </w:r>
      <w:r>
        <w:rPr>
          <w:color w:val="1A1A18"/>
          <w:spacing w:val="-6"/>
        </w:rPr>
        <w:t> </w:t>
      </w:r>
      <w:r>
        <w:rPr>
          <w:color w:val="1A1A18"/>
        </w:rPr>
        <w:t>José</w:t>
      </w:r>
      <w:r>
        <w:rPr>
          <w:color w:val="1A1A18"/>
          <w:spacing w:val="-6"/>
        </w:rPr>
        <w:t> </w:t>
      </w:r>
      <w:r>
        <w:rPr>
          <w:color w:val="1A1A18"/>
        </w:rPr>
        <w:t>Manuel</w:t>
      </w:r>
      <w:r>
        <w:rPr>
          <w:color w:val="1A1A18"/>
          <w:w w:val="98"/>
        </w:rPr>
        <w:t> </w:t>
      </w:r>
      <w:r>
        <w:rPr>
          <w:color w:val="1A1A18"/>
        </w:rPr>
        <w:t>Barroso.</w:t>
      </w:r>
      <w:r>
        <w:rPr/>
      </w:r>
    </w:p>
    <w:p>
      <w:pPr>
        <w:pStyle w:val="BodyText"/>
        <w:spacing w:line="312" w:lineRule="auto" w:before="2"/>
        <w:ind w:left="562" w:right="1157"/>
        <w:jc w:val="left"/>
      </w:pPr>
      <w:r>
        <w:rPr>
          <w:color w:val="1A1A18"/>
        </w:rPr>
        <w:t>Mundell,</w:t>
      </w:r>
      <w:r>
        <w:rPr>
          <w:color w:val="1A1A18"/>
          <w:spacing w:val="-18"/>
        </w:rPr>
        <w:t> </w:t>
      </w:r>
      <w:r>
        <w:rPr>
          <w:color w:val="1A1A18"/>
        </w:rPr>
        <w:t>R.,</w:t>
      </w:r>
      <w:r>
        <w:rPr>
          <w:color w:val="1A1A18"/>
          <w:spacing w:val="-18"/>
        </w:rPr>
        <w:t> </w:t>
      </w:r>
      <w:r>
        <w:rPr>
          <w:color w:val="1A1A18"/>
          <w:spacing w:val="-10"/>
        </w:rPr>
        <w:t>1961.</w:t>
      </w:r>
      <w:r>
        <w:rPr>
          <w:color w:val="1A1A18"/>
          <w:spacing w:val="-18"/>
        </w:rPr>
        <w:t> </w:t>
      </w:r>
      <w:r>
        <w:rPr>
          <w:color w:val="1A1A18"/>
          <w:spacing w:val="-11"/>
        </w:rPr>
        <w:t>“A</w:t>
      </w:r>
      <w:r>
        <w:rPr>
          <w:color w:val="1A1A18"/>
          <w:spacing w:val="-18"/>
        </w:rPr>
        <w:t> </w:t>
      </w:r>
      <w:r>
        <w:rPr>
          <w:color w:val="1A1A18"/>
        </w:rPr>
        <w:t>Theory</w:t>
      </w:r>
      <w:r>
        <w:rPr>
          <w:color w:val="1A1A18"/>
          <w:spacing w:val="-18"/>
        </w:rPr>
        <w:t> </w:t>
      </w:r>
      <w:r>
        <w:rPr>
          <w:color w:val="1A1A18"/>
        </w:rPr>
        <w:t>of</w:t>
      </w:r>
      <w:r>
        <w:rPr>
          <w:color w:val="1A1A18"/>
          <w:spacing w:val="-18"/>
        </w:rPr>
        <w:t> </w:t>
      </w:r>
      <w:r>
        <w:rPr>
          <w:color w:val="1A1A18"/>
        </w:rPr>
        <w:t>Optimum</w:t>
      </w:r>
      <w:r>
        <w:rPr>
          <w:color w:val="1A1A18"/>
          <w:spacing w:val="-18"/>
        </w:rPr>
        <w:t> </w:t>
      </w:r>
      <w:r>
        <w:rPr>
          <w:color w:val="1A1A18"/>
        </w:rPr>
        <w:t>Currency</w:t>
      </w:r>
      <w:r>
        <w:rPr>
          <w:color w:val="1A1A18"/>
          <w:spacing w:val="-18"/>
        </w:rPr>
        <w:t> </w:t>
      </w:r>
      <w:r>
        <w:rPr>
          <w:color w:val="1A1A18"/>
        </w:rPr>
        <w:t>Areas.”</w:t>
      </w:r>
      <w:r>
        <w:rPr>
          <w:color w:val="1A1A18"/>
          <w:spacing w:val="-18"/>
        </w:rPr>
        <w:t> </w:t>
      </w:r>
      <w:r>
        <w:rPr>
          <w:color w:val="1A1A18"/>
        </w:rPr>
        <w:t>The</w:t>
      </w:r>
      <w:r>
        <w:rPr>
          <w:color w:val="1A1A18"/>
          <w:w w:val="95"/>
        </w:rPr>
        <w:t> </w:t>
      </w:r>
      <w:r>
        <w:rPr>
          <w:color w:val="1A1A18"/>
        </w:rPr>
        <w:t>American</w:t>
      </w:r>
      <w:r>
        <w:rPr>
          <w:color w:val="1A1A18"/>
          <w:spacing w:val="-14"/>
        </w:rPr>
        <w:t> </w:t>
      </w:r>
      <w:r>
        <w:rPr>
          <w:color w:val="1A1A18"/>
        </w:rPr>
        <w:t>Economic</w:t>
      </w:r>
      <w:r>
        <w:rPr>
          <w:color w:val="1A1A18"/>
          <w:spacing w:val="-14"/>
        </w:rPr>
        <w:t> </w:t>
      </w:r>
      <w:r>
        <w:rPr>
          <w:color w:val="1A1A18"/>
          <w:spacing w:val="-3"/>
        </w:rPr>
        <w:t>Review</w:t>
      </w:r>
      <w:r>
        <w:rPr>
          <w:color w:val="1A1A18"/>
          <w:spacing w:val="-14"/>
        </w:rPr>
        <w:t> </w:t>
      </w:r>
      <w:r>
        <w:rPr>
          <w:color w:val="1A1A18"/>
          <w:spacing w:val="-7"/>
        </w:rPr>
        <w:t>51</w:t>
      </w:r>
      <w:r>
        <w:rPr>
          <w:color w:val="1A1A18"/>
          <w:spacing w:val="-14"/>
        </w:rPr>
        <w:t> </w:t>
      </w:r>
      <w:r>
        <w:rPr>
          <w:color w:val="1A1A18"/>
        </w:rPr>
        <w:t>(4):</w:t>
      </w:r>
      <w:r>
        <w:rPr>
          <w:color w:val="1A1A18"/>
          <w:spacing w:val="-14"/>
        </w:rPr>
        <w:t> </w:t>
      </w:r>
      <w:r>
        <w:rPr>
          <w:color w:val="1A1A18"/>
        </w:rPr>
        <w:t>657–665.</w:t>
      </w:r>
      <w:r>
        <w:rPr/>
      </w:r>
    </w:p>
    <w:p>
      <w:pPr>
        <w:pStyle w:val="BodyText"/>
        <w:spacing w:line="312" w:lineRule="auto" w:before="2"/>
        <w:ind w:left="562" w:right="1157"/>
        <w:jc w:val="left"/>
      </w:pPr>
      <w:r>
        <w:rPr>
          <w:color w:val="1A1A18"/>
        </w:rPr>
        <w:t>Obstfeld,</w:t>
      </w:r>
      <w:r>
        <w:rPr>
          <w:color w:val="1A1A18"/>
          <w:spacing w:val="-8"/>
        </w:rPr>
        <w:t> </w:t>
      </w:r>
      <w:r>
        <w:rPr>
          <w:color w:val="1A1A18"/>
        </w:rPr>
        <w:t>M.,</w:t>
      </w:r>
      <w:r>
        <w:rPr>
          <w:color w:val="1A1A18"/>
          <w:spacing w:val="-8"/>
        </w:rPr>
        <w:t> </w:t>
      </w:r>
      <w:r>
        <w:rPr>
          <w:color w:val="1A1A18"/>
          <w:spacing w:val="-6"/>
        </w:rPr>
        <w:t>2013.</w:t>
      </w:r>
      <w:r>
        <w:rPr>
          <w:color w:val="1A1A18"/>
          <w:spacing w:val="-8"/>
        </w:rPr>
        <w:t> </w:t>
      </w:r>
      <w:r>
        <w:rPr>
          <w:color w:val="1A1A18"/>
        </w:rPr>
        <w:t>Finance</w:t>
      </w:r>
      <w:r>
        <w:rPr>
          <w:color w:val="1A1A18"/>
          <w:spacing w:val="-8"/>
        </w:rPr>
        <w:t> </w:t>
      </w:r>
      <w:r>
        <w:rPr>
          <w:color w:val="1A1A18"/>
        </w:rPr>
        <w:t>at</w:t>
      </w:r>
      <w:r>
        <w:rPr>
          <w:color w:val="1A1A18"/>
          <w:spacing w:val="-8"/>
        </w:rPr>
        <w:t> </w:t>
      </w:r>
      <w:r>
        <w:rPr>
          <w:color w:val="1A1A18"/>
        </w:rPr>
        <w:t>center</w:t>
      </w:r>
      <w:r>
        <w:rPr>
          <w:color w:val="1A1A18"/>
          <w:spacing w:val="-8"/>
        </w:rPr>
        <w:t> </w:t>
      </w:r>
      <w:r>
        <w:rPr>
          <w:color w:val="1A1A18"/>
        </w:rPr>
        <w:t>stage:</w:t>
      </w:r>
      <w:r>
        <w:rPr>
          <w:color w:val="1A1A18"/>
          <w:spacing w:val="-8"/>
        </w:rPr>
        <w:t> </w:t>
      </w:r>
      <w:r>
        <w:rPr>
          <w:color w:val="1A1A18"/>
        </w:rPr>
        <w:t>Some</w:t>
      </w:r>
      <w:r>
        <w:rPr>
          <w:color w:val="1A1A18"/>
          <w:spacing w:val="-8"/>
        </w:rPr>
        <w:t> </w:t>
      </w:r>
      <w:r>
        <w:rPr>
          <w:color w:val="1A1A18"/>
        </w:rPr>
        <w:t>lessons</w:t>
      </w:r>
      <w:r>
        <w:rPr>
          <w:color w:val="1A1A18"/>
          <w:spacing w:val="-8"/>
        </w:rPr>
        <w:t> </w:t>
      </w:r>
      <w:r>
        <w:rPr>
          <w:color w:val="1A1A18"/>
        </w:rPr>
        <w:t>of</w:t>
      </w:r>
      <w:r>
        <w:rPr>
          <w:color w:val="1A1A18"/>
          <w:spacing w:val="-8"/>
        </w:rPr>
        <w:t> </w:t>
      </w:r>
      <w:r>
        <w:rPr>
          <w:color w:val="1A1A18"/>
        </w:rPr>
        <w:t>the</w:t>
      </w:r>
      <w:r>
        <w:rPr>
          <w:color w:val="1A1A18"/>
          <w:w w:val="102"/>
        </w:rPr>
        <w:t> </w:t>
      </w:r>
      <w:r>
        <w:rPr>
          <w:color w:val="1A1A18"/>
        </w:rPr>
        <w:t>euro</w:t>
      </w:r>
      <w:r>
        <w:rPr>
          <w:color w:val="1A1A18"/>
          <w:spacing w:val="-12"/>
        </w:rPr>
        <w:t> </w:t>
      </w:r>
      <w:r>
        <w:rPr>
          <w:color w:val="1A1A18"/>
        </w:rPr>
        <w:t>crisis.</w:t>
      </w:r>
      <w:r>
        <w:rPr>
          <w:color w:val="1A1A18"/>
          <w:spacing w:val="-12"/>
        </w:rPr>
        <w:t> </w:t>
      </w:r>
      <w:r>
        <w:rPr>
          <w:color w:val="1A1A18"/>
        </w:rPr>
        <w:t>European</w:t>
      </w:r>
      <w:r>
        <w:rPr>
          <w:color w:val="1A1A18"/>
          <w:spacing w:val="-12"/>
        </w:rPr>
        <w:t> </w:t>
      </w:r>
      <w:r>
        <w:rPr>
          <w:color w:val="1A1A18"/>
          <w:spacing w:val="-3"/>
        </w:rPr>
        <w:t>Economy.</w:t>
      </w:r>
      <w:r>
        <w:rPr>
          <w:color w:val="1A1A18"/>
          <w:spacing w:val="-12"/>
        </w:rPr>
        <w:t> </w:t>
      </w:r>
      <w:r>
        <w:rPr>
          <w:color w:val="1A1A18"/>
        </w:rPr>
        <w:t>Economic</w:t>
      </w:r>
      <w:r>
        <w:rPr>
          <w:color w:val="1A1A18"/>
          <w:spacing w:val="-12"/>
        </w:rPr>
        <w:t> </w:t>
      </w:r>
      <w:r>
        <w:rPr>
          <w:color w:val="1A1A18"/>
        </w:rPr>
        <w:t>Papers</w:t>
      </w:r>
      <w:r>
        <w:rPr>
          <w:color w:val="1A1A18"/>
          <w:spacing w:val="-12"/>
        </w:rPr>
        <w:t> </w:t>
      </w:r>
      <w:r>
        <w:rPr>
          <w:color w:val="1A1A18"/>
        </w:rPr>
        <w:t>493.</w:t>
      </w:r>
      <w:r>
        <w:rPr/>
      </w:r>
    </w:p>
    <w:p>
      <w:pPr>
        <w:pStyle w:val="BodyText"/>
        <w:spacing w:line="312" w:lineRule="auto" w:before="2"/>
        <w:ind w:left="562" w:right="1157"/>
        <w:jc w:val="left"/>
      </w:pPr>
      <w:r>
        <w:rPr>
          <w:color w:val="1A1A18"/>
        </w:rPr>
        <w:t>Pâris,</w:t>
      </w:r>
      <w:r>
        <w:rPr>
          <w:color w:val="1A1A18"/>
          <w:spacing w:val="-18"/>
        </w:rPr>
        <w:t> </w:t>
      </w:r>
      <w:r>
        <w:rPr>
          <w:color w:val="1A1A18"/>
          <w:spacing w:val="-10"/>
        </w:rPr>
        <w:t>P.</w:t>
      </w:r>
      <w:r>
        <w:rPr>
          <w:color w:val="1A1A18"/>
          <w:spacing w:val="-18"/>
        </w:rPr>
        <w:t> </w:t>
      </w:r>
      <w:r>
        <w:rPr>
          <w:color w:val="1A1A18"/>
        </w:rPr>
        <w:t>and</w:t>
      </w:r>
      <w:r>
        <w:rPr>
          <w:color w:val="1A1A18"/>
          <w:spacing w:val="-18"/>
        </w:rPr>
        <w:t> </w:t>
      </w:r>
      <w:r>
        <w:rPr>
          <w:color w:val="1A1A18"/>
        </w:rPr>
        <w:t>Wyplosz,</w:t>
      </w:r>
      <w:r>
        <w:rPr>
          <w:color w:val="1A1A18"/>
          <w:spacing w:val="-18"/>
        </w:rPr>
        <w:t> </w:t>
      </w:r>
      <w:r>
        <w:rPr>
          <w:color w:val="1A1A18"/>
        </w:rPr>
        <w:t>C.,</w:t>
      </w:r>
      <w:r>
        <w:rPr>
          <w:color w:val="1A1A18"/>
          <w:spacing w:val="-18"/>
        </w:rPr>
        <w:t> </w:t>
      </w:r>
      <w:r>
        <w:rPr>
          <w:color w:val="1A1A18"/>
          <w:spacing w:val="-6"/>
        </w:rPr>
        <w:t>2014.</w:t>
      </w:r>
      <w:r>
        <w:rPr>
          <w:color w:val="1A1A18"/>
          <w:spacing w:val="-18"/>
        </w:rPr>
        <w:t> </w:t>
      </w:r>
      <w:r>
        <w:rPr>
          <w:color w:val="1A1A18"/>
          <w:spacing w:val="-4"/>
        </w:rPr>
        <w:t>PADRE.</w:t>
      </w:r>
      <w:r>
        <w:rPr>
          <w:color w:val="1A1A18"/>
          <w:spacing w:val="-18"/>
        </w:rPr>
        <w:t> </w:t>
      </w:r>
      <w:r>
        <w:rPr>
          <w:color w:val="1A1A18"/>
        </w:rPr>
        <w:t>Politically</w:t>
      </w:r>
      <w:r>
        <w:rPr>
          <w:color w:val="1A1A18"/>
          <w:spacing w:val="-18"/>
        </w:rPr>
        <w:t> </w:t>
      </w:r>
      <w:r>
        <w:rPr>
          <w:color w:val="1A1A18"/>
        </w:rPr>
        <w:t>acceptable</w:t>
      </w:r>
      <w:r>
        <w:rPr>
          <w:color w:val="1A1A18"/>
          <w:w w:val="99"/>
        </w:rPr>
        <w:t> </w:t>
      </w:r>
      <w:r>
        <w:rPr>
          <w:color w:val="1A1A18"/>
        </w:rPr>
        <w:t>debt restructuring in the Eurozone. Geneva Reports on</w:t>
      </w:r>
      <w:r>
        <w:rPr>
          <w:color w:val="1A1A18"/>
          <w:spacing w:val="-7"/>
        </w:rPr>
        <w:t> </w:t>
      </w:r>
      <w:r>
        <w:rPr>
          <w:color w:val="1A1A18"/>
        </w:rPr>
        <w:t>the</w:t>
      </w:r>
      <w:r>
        <w:rPr>
          <w:color w:val="1A1A18"/>
          <w:w w:val="102"/>
        </w:rPr>
        <w:t> </w:t>
      </w:r>
      <w:r>
        <w:rPr>
          <w:color w:val="1A1A18"/>
          <w:spacing w:val="-4"/>
        </w:rPr>
        <w:t>World</w:t>
      </w:r>
      <w:r>
        <w:rPr>
          <w:color w:val="1A1A18"/>
          <w:spacing w:val="-13"/>
        </w:rPr>
        <w:t> </w:t>
      </w:r>
      <w:r>
        <w:rPr>
          <w:color w:val="1A1A18"/>
        </w:rPr>
        <w:t>Economy</w:t>
      </w:r>
      <w:r>
        <w:rPr>
          <w:color w:val="1A1A18"/>
          <w:spacing w:val="-13"/>
        </w:rPr>
        <w:t> </w:t>
      </w:r>
      <w:r>
        <w:rPr>
          <w:color w:val="1A1A18"/>
        </w:rPr>
        <w:t>Special</w:t>
      </w:r>
      <w:r>
        <w:rPr>
          <w:color w:val="1A1A18"/>
          <w:spacing w:val="-13"/>
        </w:rPr>
        <w:t> </w:t>
      </w:r>
      <w:r>
        <w:rPr>
          <w:color w:val="1A1A18"/>
        </w:rPr>
        <w:t>Report</w:t>
      </w:r>
      <w:r>
        <w:rPr>
          <w:color w:val="1A1A18"/>
          <w:spacing w:val="-13"/>
        </w:rPr>
        <w:t> </w:t>
      </w:r>
      <w:r>
        <w:rPr>
          <w:color w:val="1A1A18"/>
        </w:rPr>
        <w:t>3:</w:t>
      </w:r>
      <w:r>
        <w:rPr>
          <w:color w:val="1A1A18"/>
          <w:spacing w:val="-13"/>
        </w:rPr>
        <w:t> </w:t>
      </w:r>
      <w:r>
        <w:rPr>
          <w:color w:val="1A1A18"/>
        </w:rPr>
        <w:t>International</w:t>
      </w:r>
      <w:r>
        <w:rPr>
          <w:color w:val="1A1A18"/>
          <w:spacing w:val="-13"/>
        </w:rPr>
        <w:t> </w:t>
      </w:r>
      <w:r>
        <w:rPr>
          <w:color w:val="1A1A18"/>
        </w:rPr>
        <w:t>Center</w:t>
      </w:r>
      <w:r>
        <w:rPr>
          <w:color w:val="1A1A18"/>
          <w:spacing w:val="-13"/>
        </w:rPr>
        <w:t> </w:t>
      </w:r>
      <w:r>
        <w:rPr>
          <w:color w:val="1A1A18"/>
        </w:rPr>
        <w:t>for</w:t>
      </w:r>
      <w:r>
        <w:rPr>
          <w:color w:val="1A1A18"/>
          <w:w w:val="97"/>
        </w:rPr>
        <w:t> </w:t>
      </w:r>
      <w:r>
        <w:rPr>
          <w:color w:val="1A1A18"/>
        </w:rPr>
        <w:t>Monetary and Banking</w:t>
      </w:r>
      <w:r>
        <w:rPr>
          <w:color w:val="1A1A18"/>
          <w:spacing w:val="-26"/>
        </w:rPr>
        <w:t> </w:t>
      </w:r>
      <w:r>
        <w:rPr>
          <w:color w:val="1A1A18"/>
        </w:rPr>
        <w:t>Studies.</w:t>
      </w:r>
      <w:r>
        <w:rPr/>
      </w:r>
    </w:p>
    <w:p>
      <w:pPr>
        <w:pStyle w:val="BodyText"/>
        <w:spacing w:line="312" w:lineRule="auto" w:before="2"/>
        <w:ind w:left="562" w:right="1395"/>
        <w:jc w:val="left"/>
      </w:pPr>
      <w:r>
        <w:rPr>
          <w:color w:val="1A1A18"/>
        </w:rPr>
        <w:t>Pisani-Ferry,</w:t>
      </w:r>
      <w:r>
        <w:rPr>
          <w:color w:val="1A1A18"/>
          <w:spacing w:val="-9"/>
        </w:rPr>
        <w:t> </w:t>
      </w:r>
      <w:r>
        <w:rPr>
          <w:color w:val="1A1A18"/>
        </w:rPr>
        <w:t>J.,</w:t>
      </w:r>
      <w:r>
        <w:rPr>
          <w:color w:val="1A1A18"/>
          <w:spacing w:val="-9"/>
        </w:rPr>
        <w:t> </w:t>
      </w:r>
      <w:r>
        <w:rPr>
          <w:color w:val="1A1A18"/>
          <w:spacing w:val="-6"/>
        </w:rPr>
        <w:t>2014.</w:t>
      </w:r>
      <w:r>
        <w:rPr>
          <w:color w:val="1A1A18"/>
          <w:spacing w:val="-9"/>
        </w:rPr>
        <w:t> </w:t>
      </w:r>
      <w:r>
        <w:rPr>
          <w:color w:val="1A1A18"/>
        </w:rPr>
        <w:t>Can</w:t>
      </w:r>
      <w:r>
        <w:rPr>
          <w:color w:val="1A1A18"/>
          <w:spacing w:val="-9"/>
        </w:rPr>
        <w:t> </w:t>
      </w:r>
      <w:r>
        <w:rPr>
          <w:color w:val="1A1A18"/>
        </w:rPr>
        <w:t>investment</w:t>
      </w:r>
      <w:r>
        <w:rPr>
          <w:color w:val="1A1A18"/>
          <w:spacing w:val="-9"/>
        </w:rPr>
        <w:t> </w:t>
      </w:r>
      <w:r>
        <w:rPr>
          <w:color w:val="1A1A18"/>
          <w:spacing w:val="-4"/>
        </w:rPr>
        <w:t>save</w:t>
      </w:r>
      <w:r>
        <w:rPr>
          <w:color w:val="1A1A18"/>
          <w:spacing w:val="-9"/>
        </w:rPr>
        <w:t> </w:t>
      </w:r>
      <w:r>
        <w:rPr>
          <w:color w:val="1A1A18"/>
        </w:rPr>
        <w:t>Europe?</w:t>
      </w:r>
      <w:r>
        <w:rPr>
          <w:color w:val="1A1A18"/>
          <w:spacing w:val="-9"/>
        </w:rPr>
        <w:t> </w:t>
      </w:r>
      <w:hyperlink r:id="rId82">
        <w:r>
          <w:rPr>
            <w:color w:val="1A1A18"/>
            <w:spacing w:val="-3"/>
          </w:rPr>
          <w:t>www.</w:t>
        </w:r>
      </w:hyperlink>
      <w:r>
        <w:rPr>
          <w:color w:val="1A1A18"/>
          <w:w w:val="86"/>
        </w:rPr>
        <w:t> </w:t>
      </w:r>
      <w:r>
        <w:rPr>
          <w:color w:val="1A1A18"/>
        </w:rPr>
        <w:t>project-syndicate.org/commentary/jean-pisani-ferry-</w:t>
      </w:r>
      <w:r>
        <w:rPr>
          <w:color w:val="1A1A18"/>
          <w:w w:val="75"/>
        </w:rPr>
        <w:t> </w:t>
      </w:r>
      <w:r>
        <w:rPr>
          <w:color w:val="1A1A18"/>
          <w:spacing w:val="-1"/>
          <w:w w:val="95"/>
        </w:rPr>
        <w:t>assesses-the-risks-and-benefits-of-the-eu-s-latest-growth-</w:t>
      </w:r>
      <w:r>
        <w:rPr>
          <w:color w:val="1A1A18"/>
          <w:w w:val="92"/>
        </w:rPr>
        <w:t> </w:t>
      </w:r>
      <w:r>
        <w:rPr>
          <w:color w:val="1A1A18"/>
          <w:spacing w:val="-3"/>
        </w:rPr>
        <w:t>strategy.</w:t>
      </w:r>
      <w:r>
        <w:rPr>
          <w:spacing w:val="-3"/>
        </w:rPr>
      </w:r>
    </w:p>
    <w:p>
      <w:pPr>
        <w:pStyle w:val="BodyText"/>
        <w:spacing w:line="312" w:lineRule="auto" w:before="2"/>
        <w:ind w:left="562" w:right="1274"/>
        <w:jc w:val="left"/>
      </w:pPr>
      <w:r>
        <w:rPr>
          <w:color w:val="1A1A18"/>
        </w:rPr>
        <w:t>Pisani-Ferry,</w:t>
      </w:r>
      <w:r>
        <w:rPr>
          <w:color w:val="1A1A18"/>
          <w:spacing w:val="-26"/>
        </w:rPr>
        <w:t> </w:t>
      </w:r>
      <w:r>
        <w:rPr>
          <w:color w:val="1A1A18"/>
        </w:rPr>
        <w:t>J.,</w:t>
      </w:r>
      <w:r>
        <w:rPr>
          <w:color w:val="1A1A18"/>
          <w:spacing w:val="-26"/>
        </w:rPr>
        <w:t> </w:t>
      </w:r>
      <w:r>
        <w:rPr>
          <w:color w:val="1A1A18"/>
        </w:rPr>
        <w:t>Vihriälä,</w:t>
      </w:r>
      <w:r>
        <w:rPr>
          <w:color w:val="1A1A18"/>
          <w:spacing w:val="-26"/>
        </w:rPr>
        <w:t> </w:t>
      </w:r>
      <w:r>
        <w:rPr>
          <w:color w:val="1A1A18"/>
        </w:rPr>
        <w:t>E.,</w:t>
      </w:r>
      <w:r>
        <w:rPr>
          <w:color w:val="1A1A18"/>
          <w:spacing w:val="-26"/>
        </w:rPr>
        <w:t> </w:t>
      </w:r>
      <w:r>
        <w:rPr>
          <w:color w:val="1A1A18"/>
        </w:rPr>
        <w:t>and</w:t>
      </w:r>
      <w:r>
        <w:rPr>
          <w:color w:val="1A1A18"/>
          <w:spacing w:val="-26"/>
        </w:rPr>
        <w:t> </w:t>
      </w:r>
      <w:r>
        <w:rPr>
          <w:color w:val="1A1A18"/>
          <w:spacing w:val="-3"/>
        </w:rPr>
        <w:t>Wolff,</w:t>
      </w:r>
      <w:r>
        <w:rPr>
          <w:color w:val="1A1A18"/>
          <w:spacing w:val="-26"/>
        </w:rPr>
        <w:t> </w:t>
      </w:r>
      <w:r>
        <w:rPr>
          <w:color w:val="1A1A18"/>
        </w:rPr>
        <w:t>G.B.,</w:t>
      </w:r>
      <w:r>
        <w:rPr>
          <w:color w:val="1A1A18"/>
          <w:spacing w:val="-26"/>
        </w:rPr>
        <w:t> </w:t>
      </w:r>
      <w:r>
        <w:rPr>
          <w:color w:val="1A1A18"/>
          <w:spacing w:val="-6"/>
        </w:rPr>
        <w:t>2013.</w:t>
      </w:r>
      <w:r>
        <w:rPr>
          <w:color w:val="1A1A18"/>
          <w:spacing w:val="-26"/>
        </w:rPr>
        <w:t> </w:t>
      </w:r>
      <w:r>
        <w:rPr>
          <w:color w:val="1A1A18"/>
        </w:rPr>
        <w:t>Options</w:t>
      </w:r>
      <w:r>
        <w:rPr>
          <w:color w:val="1A1A18"/>
          <w:spacing w:val="-26"/>
        </w:rPr>
        <w:t> </w:t>
      </w:r>
      <w:r>
        <w:rPr>
          <w:color w:val="1A1A18"/>
        </w:rPr>
        <w:t>for</w:t>
      </w:r>
      <w:r>
        <w:rPr>
          <w:color w:val="1A1A18"/>
          <w:w w:val="97"/>
        </w:rPr>
        <w:t> </w:t>
      </w:r>
      <w:r>
        <w:rPr>
          <w:color w:val="1A1A18"/>
        </w:rPr>
        <w:t>a</w:t>
      </w:r>
      <w:r>
        <w:rPr>
          <w:color w:val="1A1A18"/>
          <w:spacing w:val="-10"/>
        </w:rPr>
        <w:t> </w:t>
      </w:r>
      <w:r>
        <w:rPr>
          <w:color w:val="1A1A18"/>
        </w:rPr>
        <w:t>euro-area</w:t>
      </w:r>
      <w:r>
        <w:rPr>
          <w:color w:val="1A1A18"/>
          <w:spacing w:val="-10"/>
        </w:rPr>
        <w:t> </w:t>
      </w:r>
      <w:r>
        <w:rPr>
          <w:color w:val="1A1A18"/>
        </w:rPr>
        <w:t>fiscal</w:t>
      </w:r>
      <w:r>
        <w:rPr>
          <w:color w:val="1A1A18"/>
          <w:spacing w:val="-10"/>
        </w:rPr>
        <w:t> </w:t>
      </w:r>
      <w:r>
        <w:rPr>
          <w:color w:val="1A1A18"/>
        </w:rPr>
        <w:t>capacity.</w:t>
      </w:r>
      <w:r>
        <w:rPr>
          <w:color w:val="1A1A18"/>
          <w:spacing w:val="-10"/>
        </w:rPr>
        <w:t> </w:t>
      </w:r>
      <w:r>
        <w:rPr>
          <w:color w:val="1A1A18"/>
        </w:rPr>
        <w:t>Bruegel</w:t>
      </w:r>
      <w:r>
        <w:rPr>
          <w:color w:val="1A1A18"/>
          <w:spacing w:val="-10"/>
        </w:rPr>
        <w:t> </w:t>
      </w:r>
      <w:r>
        <w:rPr>
          <w:color w:val="1A1A18"/>
        </w:rPr>
        <w:t>Policy</w:t>
      </w:r>
      <w:r>
        <w:rPr>
          <w:color w:val="1A1A18"/>
          <w:spacing w:val="-10"/>
        </w:rPr>
        <w:t> </w:t>
      </w:r>
      <w:r>
        <w:rPr>
          <w:color w:val="1A1A18"/>
        </w:rPr>
        <w:t>Contribution</w:t>
      </w:r>
      <w:r>
        <w:rPr>
          <w:color w:val="1A1A18"/>
          <w:w w:val="98"/>
        </w:rPr>
        <w:t> </w:t>
      </w:r>
      <w:r>
        <w:rPr>
          <w:color w:val="1A1A18"/>
          <w:spacing w:val="-7"/>
        </w:rPr>
        <w:t>2013/01.</w:t>
      </w:r>
      <w:r>
        <w:rPr>
          <w:spacing w:val="-7"/>
        </w:rPr>
      </w:r>
    </w:p>
    <w:p>
      <w:pPr>
        <w:pStyle w:val="BodyText"/>
        <w:spacing w:line="312" w:lineRule="auto" w:before="2"/>
        <w:ind w:left="562" w:right="1157"/>
        <w:jc w:val="left"/>
      </w:pPr>
      <w:r>
        <w:rPr>
          <w:color w:val="1A1A18"/>
          <w:spacing w:val="-4"/>
        </w:rPr>
        <w:t>Rompuy,</w:t>
      </w:r>
      <w:r>
        <w:rPr>
          <w:color w:val="1A1A18"/>
          <w:spacing w:val="-7"/>
        </w:rPr>
        <w:t> </w:t>
      </w:r>
      <w:r>
        <w:rPr>
          <w:color w:val="1A1A18"/>
        </w:rPr>
        <w:t>H.</w:t>
      </w:r>
      <w:r>
        <w:rPr>
          <w:color w:val="1A1A18"/>
          <w:spacing w:val="-7"/>
        </w:rPr>
        <w:t> </w:t>
      </w:r>
      <w:r>
        <w:rPr>
          <w:color w:val="1A1A18"/>
        </w:rPr>
        <w:t>van,</w:t>
      </w:r>
      <w:r>
        <w:rPr>
          <w:color w:val="1A1A18"/>
          <w:spacing w:val="-7"/>
        </w:rPr>
        <w:t> </w:t>
      </w:r>
      <w:r>
        <w:rPr>
          <w:color w:val="1A1A18"/>
        </w:rPr>
        <w:t>et</w:t>
      </w:r>
      <w:r>
        <w:rPr>
          <w:color w:val="1A1A18"/>
          <w:spacing w:val="-7"/>
        </w:rPr>
        <w:t> </w:t>
      </w:r>
      <w:r>
        <w:rPr>
          <w:color w:val="1A1A18"/>
        </w:rPr>
        <w:t>al.,</w:t>
      </w:r>
      <w:r>
        <w:rPr>
          <w:color w:val="1A1A18"/>
          <w:spacing w:val="-7"/>
        </w:rPr>
        <w:t> </w:t>
      </w:r>
      <w:r>
        <w:rPr>
          <w:color w:val="1A1A18"/>
          <w:spacing w:val="-5"/>
        </w:rPr>
        <w:t>2012.</w:t>
      </w:r>
      <w:r>
        <w:rPr>
          <w:color w:val="1A1A18"/>
          <w:spacing w:val="-7"/>
        </w:rPr>
        <w:t> </w:t>
      </w:r>
      <w:r>
        <w:rPr>
          <w:color w:val="1A1A18"/>
          <w:spacing w:val="-4"/>
        </w:rPr>
        <w:t>Towards</w:t>
      </w:r>
      <w:r>
        <w:rPr>
          <w:color w:val="1A1A18"/>
          <w:spacing w:val="-7"/>
        </w:rPr>
        <w:t> </w:t>
      </w:r>
      <w:r>
        <w:rPr>
          <w:color w:val="1A1A18"/>
        </w:rPr>
        <w:t>a</w:t>
      </w:r>
      <w:r>
        <w:rPr>
          <w:color w:val="1A1A18"/>
          <w:spacing w:val="-7"/>
        </w:rPr>
        <w:t> </w:t>
      </w:r>
      <w:r>
        <w:rPr>
          <w:color w:val="1A1A18"/>
        </w:rPr>
        <w:t>genuine</w:t>
      </w:r>
      <w:r>
        <w:rPr>
          <w:color w:val="1A1A18"/>
          <w:spacing w:val="-7"/>
        </w:rPr>
        <w:t> </w:t>
      </w:r>
      <w:r>
        <w:rPr>
          <w:color w:val="1A1A18"/>
        </w:rPr>
        <w:t>economic</w:t>
      </w:r>
      <w:r>
        <w:rPr>
          <w:color w:val="1A1A18"/>
          <w:spacing w:val="-7"/>
        </w:rPr>
        <w:t> </w:t>
      </w:r>
      <w:r>
        <w:rPr>
          <w:color w:val="1A1A18"/>
        </w:rPr>
        <w:t>and</w:t>
      </w:r>
      <w:r>
        <w:rPr>
          <w:color w:val="1A1A18"/>
          <w:w w:val="102"/>
        </w:rPr>
        <w:t> </w:t>
      </w:r>
      <w:r>
        <w:rPr>
          <w:color w:val="1A1A18"/>
        </w:rPr>
        <w:t>monetary</w:t>
      </w:r>
      <w:r>
        <w:rPr>
          <w:color w:val="1A1A18"/>
          <w:spacing w:val="2"/>
        </w:rPr>
        <w:t> </w:t>
      </w:r>
      <w:r>
        <w:rPr>
          <w:color w:val="1A1A18"/>
        </w:rPr>
        <w:t>union.</w:t>
      </w:r>
      <w:r>
        <w:rPr/>
      </w:r>
    </w:p>
    <w:p>
      <w:pPr>
        <w:pStyle w:val="BodyText"/>
        <w:spacing w:line="312" w:lineRule="auto" w:before="2"/>
        <w:ind w:left="562" w:right="1157"/>
        <w:jc w:val="left"/>
      </w:pPr>
      <w:r>
        <w:rPr>
          <w:color w:val="1A1A18"/>
        </w:rPr>
        <w:t>Rubio, E., </w:t>
      </w:r>
      <w:r>
        <w:rPr>
          <w:color w:val="1A1A18"/>
          <w:spacing w:val="-6"/>
        </w:rPr>
        <w:t>2014. </w:t>
      </w:r>
      <w:r>
        <w:rPr>
          <w:color w:val="1A1A18"/>
        </w:rPr>
        <w:t>Promoting structural reforms in the euro</w:t>
      </w:r>
      <w:r>
        <w:rPr>
          <w:color w:val="1A1A18"/>
          <w:spacing w:val="-31"/>
        </w:rPr>
        <w:t> </w:t>
      </w:r>
      <w:r>
        <w:rPr>
          <w:color w:val="1A1A18"/>
        </w:rPr>
        <w:t>area:</w:t>
      </w:r>
      <w:r>
        <w:rPr>
          <w:color w:val="1A1A18"/>
          <w:w w:val="95"/>
        </w:rPr>
        <w:t> </w:t>
      </w:r>
      <w:r>
        <w:rPr>
          <w:color w:val="1A1A18"/>
        </w:rPr>
        <w:t>What</w:t>
      </w:r>
      <w:r>
        <w:rPr>
          <w:color w:val="1A1A18"/>
          <w:spacing w:val="-13"/>
        </w:rPr>
        <w:t> </w:t>
      </w:r>
      <w:r>
        <w:rPr>
          <w:color w:val="1A1A18"/>
        </w:rPr>
        <w:t>for</w:t>
      </w:r>
      <w:r>
        <w:rPr>
          <w:color w:val="1A1A18"/>
          <w:spacing w:val="-13"/>
        </w:rPr>
        <w:t> </w:t>
      </w:r>
      <w:r>
        <w:rPr>
          <w:color w:val="1A1A18"/>
        </w:rPr>
        <w:t>and</w:t>
      </w:r>
      <w:r>
        <w:rPr>
          <w:color w:val="1A1A18"/>
          <w:spacing w:val="-13"/>
        </w:rPr>
        <w:t> </w:t>
      </w:r>
      <w:r>
        <w:rPr>
          <w:color w:val="1A1A18"/>
        </w:rPr>
        <w:t>how?</w:t>
      </w:r>
      <w:r>
        <w:rPr>
          <w:color w:val="1A1A18"/>
          <w:spacing w:val="-13"/>
        </w:rPr>
        <w:t> </w:t>
      </w:r>
      <w:r>
        <w:rPr>
          <w:color w:val="1A1A18"/>
        </w:rPr>
        <w:t>Notre</w:t>
      </w:r>
      <w:r>
        <w:rPr>
          <w:color w:val="1A1A18"/>
          <w:spacing w:val="-13"/>
        </w:rPr>
        <w:t> </w:t>
      </w:r>
      <w:r>
        <w:rPr>
          <w:color w:val="1A1A18"/>
        </w:rPr>
        <w:t>Europe</w:t>
      </w:r>
      <w:r>
        <w:rPr>
          <w:color w:val="1A1A18"/>
          <w:spacing w:val="-13"/>
        </w:rPr>
        <w:t> </w:t>
      </w:r>
      <w:r>
        <w:rPr>
          <w:color w:val="1A1A18"/>
        </w:rPr>
        <w:t>Policy</w:t>
      </w:r>
      <w:r>
        <w:rPr>
          <w:color w:val="1A1A18"/>
          <w:spacing w:val="-13"/>
        </w:rPr>
        <w:t> </w:t>
      </w:r>
      <w:r>
        <w:rPr>
          <w:color w:val="1A1A18"/>
        </w:rPr>
        <w:t>Paper</w:t>
      </w:r>
      <w:r>
        <w:rPr>
          <w:color w:val="1A1A18"/>
          <w:spacing w:val="-13"/>
        </w:rPr>
        <w:t> </w:t>
      </w:r>
      <w:r>
        <w:rPr>
          <w:color w:val="1A1A18"/>
          <w:spacing w:val="-12"/>
        </w:rPr>
        <w:t>119.</w:t>
      </w:r>
      <w:r>
        <w:rPr>
          <w:spacing w:val="-12"/>
        </w:rPr>
      </w:r>
    </w:p>
    <w:p>
      <w:pPr>
        <w:pStyle w:val="BodyText"/>
        <w:spacing w:line="312" w:lineRule="auto" w:before="2"/>
        <w:ind w:left="562" w:right="1157"/>
        <w:jc w:val="left"/>
      </w:pPr>
      <w:r>
        <w:rPr>
          <w:color w:val="1A1A18"/>
        </w:rPr>
        <w:t>Schraad-Tischler,</w:t>
      </w:r>
      <w:r>
        <w:rPr>
          <w:color w:val="1A1A18"/>
          <w:spacing w:val="-18"/>
        </w:rPr>
        <w:t> </w:t>
      </w:r>
      <w:r>
        <w:rPr>
          <w:color w:val="1A1A18"/>
        </w:rPr>
        <w:t>D.</w:t>
      </w:r>
      <w:r>
        <w:rPr>
          <w:color w:val="1A1A18"/>
          <w:spacing w:val="-18"/>
        </w:rPr>
        <w:t> </w:t>
      </w:r>
      <w:r>
        <w:rPr>
          <w:color w:val="1A1A18"/>
        </w:rPr>
        <w:t>and</w:t>
      </w:r>
      <w:r>
        <w:rPr>
          <w:color w:val="1A1A18"/>
          <w:spacing w:val="-18"/>
        </w:rPr>
        <w:t> </w:t>
      </w:r>
      <w:r>
        <w:rPr>
          <w:color w:val="1A1A18"/>
        </w:rPr>
        <w:t>Kroll,</w:t>
      </w:r>
      <w:r>
        <w:rPr>
          <w:color w:val="1A1A18"/>
          <w:spacing w:val="-18"/>
        </w:rPr>
        <w:t> </w:t>
      </w:r>
      <w:r>
        <w:rPr>
          <w:color w:val="1A1A18"/>
        </w:rPr>
        <w:t>C.,</w:t>
      </w:r>
      <w:r>
        <w:rPr>
          <w:color w:val="1A1A18"/>
          <w:spacing w:val="-18"/>
        </w:rPr>
        <w:t> </w:t>
      </w:r>
      <w:r>
        <w:rPr>
          <w:color w:val="1A1A18"/>
          <w:spacing w:val="-6"/>
        </w:rPr>
        <w:t>2014.</w:t>
      </w:r>
      <w:r>
        <w:rPr>
          <w:color w:val="1A1A18"/>
          <w:spacing w:val="-18"/>
        </w:rPr>
        <w:t> </w:t>
      </w:r>
      <w:r>
        <w:rPr>
          <w:color w:val="1A1A18"/>
        </w:rPr>
        <w:t>Social</w:t>
      </w:r>
      <w:r>
        <w:rPr>
          <w:color w:val="1A1A18"/>
          <w:spacing w:val="-18"/>
        </w:rPr>
        <w:t> </w:t>
      </w:r>
      <w:r>
        <w:rPr>
          <w:color w:val="1A1A18"/>
        </w:rPr>
        <w:t>Justice</w:t>
      </w:r>
      <w:r>
        <w:rPr>
          <w:color w:val="1A1A18"/>
          <w:spacing w:val="-18"/>
        </w:rPr>
        <w:t> </w:t>
      </w:r>
      <w:r>
        <w:rPr>
          <w:color w:val="1A1A18"/>
        </w:rPr>
        <w:t>in</w:t>
      </w:r>
      <w:r>
        <w:rPr>
          <w:color w:val="1A1A18"/>
          <w:spacing w:val="-18"/>
        </w:rPr>
        <w:t> </w:t>
      </w:r>
      <w:r>
        <w:rPr>
          <w:color w:val="1A1A18"/>
        </w:rPr>
        <w:t>the</w:t>
      </w:r>
      <w:r>
        <w:rPr>
          <w:color w:val="1A1A18"/>
          <w:w w:val="102"/>
        </w:rPr>
        <w:t> </w:t>
      </w:r>
      <w:r>
        <w:rPr>
          <w:color w:val="1A1A18"/>
        </w:rPr>
        <w:t>EU:</w:t>
      </w:r>
      <w:r>
        <w:rPr>
          <w:color w:val="1A1A18"/>
          <w:spacing w:val="-28"/>
        </w:rPr>
        <w:t> </w:t>
      </w:r>
      <w:r>
        <w:rPr>
          <w:color w:val="1A1A18"/>
        </w:rPr>
        <w:t>A</w:t>
      </w:r>
      <w:r>
        <w:rPr>
          <w:color w:val="1A1A18"/>
          <w:spacing w:val="-28"/>
        </w:rPr>
        <w:t> </w:t>
      </w:r>
      <w:r>
        <w:rPr>
          <w:color w:val="1A1A18"/>
        </w:rPr>
        <w:t>cross-national</w:t>
      </w:r>
      <w:r>
        <w:rPr>
          <w:color w:val="1A1A18"/>
          <w:spacing w:val="-28"/>
        </w:rPr>
        <w:t> </w:t>
      </w:r>
      <w:r>
        <w:rPr>
          <w:color w:val="1A1A18"/>
        </w:rPr>
        <w:t>comparison.</w:t>
      </w:r>
      <w:r>
        <w:rPr/>
      </w:r>
    </w:p>
    <w:p>
      <w:pPr>
        <w:pStyle w:val="BodyText"/>
        <w:spacing w:line="312" w:lineRule="auto" w:before="2"/>
        <w:ind w:left="562" w:right="1157"/>
        <w:jc w:val="left"/>
      </w:pPr>
      <w:r>
        <w:rPr>
          <w:color w:val="1A1A18"/>
        </w:rPr>
        <w:t>Shambaugh,</w:t>
      </w:r>
      <w:r>
        <w:rPr>
          <w:color w:val="1A1A18"/>
          <w:spacing w:val="-11"/>
        </w:rPr>
        <w:t> </w:t>
      </w:r>
      <w:r>
        <w:rPr>
          <w:color w:val="1A1A18"/>
        </w:rPr>
        <w:t>J.C.,</w:t>
      </w:r>
      <w:r>
        <w:rPr>
          <w:color w:val="1A1A18"/>
          <w:spacing w:val="-11"/>
        </w:rPr>
        <w:t> </w:t>
      </w:r>
      <w:r>
        <w:rPr>
          <w:color w:val="1A1A18"/>
          <w:spacing w:val="-5"/>
        </w:rPr>
        <w:t>2012.</w:t>
      </w:r>
      <w:r>
        <w:rPr>
          <w:color w:val="1A1A18"/>
          <w:spacing w:val="-11"/>
        </w:rPr>
        <w:t> </w:t>
      </w:r>
      <w:r>
        <w:rPr>
          <w:color w:val="1A1A18"/>
        </w:rPr>
        <w:t>The</w:t>
      </w:r>
      <w:r>
        <w:rPr>
          <w:color w:val="1A1A18"/>
          <w:spacing w:val="-11"/>
        </w:rPr>
        <w:t> </w:t>
      </w:r>
      <w:r>
        <w:rPr>
          <w:color w:val="1A1A18"/>
        </w:rPr>
        <w:t>euro‘s</w:t>
      </w:r>
      <w:r>
        <w:rPr>
          <w:color w:val="1A1A18"/>
          <w:spacing w:val="-11"/>
        </w:rPr>
        <w:t> </w:t>
      </w:r>
      <w:r>
        <w:rPr>
          <w:color w:val="1A1A18"/>
        </w:rPr>
        <w:t>three</w:t>
      </w:r>
      <w:r>
        <w:rPr>
          <w:color w:val="1A1A18"/>
          <w:spacing w:val="-11"/>
        </w:rPr>
        <w:t> </w:t>
      </w:r>
      <w:r>
        <w:rPr>
          <w:color w:val="1A1A18"/>
        </w:rPr>
        <w:t>crises.</w:t>
      </w:r>
      <w:r>
        <w:rPr>
          <w:color w:val="1A1A18"/>
          <w:spacing w:val="-11"/>
        </w:rPr>
        <w:t> </w:t>
      </w:r>
      <w:r>
        <w:rPr>
          <w:color w:val="1A1A18"/>
        </w:rPr>
        <w:t>Brookings</w:t>
      </w:r>
      <w:r>
        <w:rPr>
          <w:color w:val="1A1A18"/>
          <w:w w:val="98"/>
        </w:rPr>
        <w:t> </w:t>
      </w:r>
      <w:r>
        <w:rPr>
          <w:color w:val="1A1A18"/>
        </w:rPr>
        <w:t>Papers</w:t>
      </w:r>
      <w:r>
        <w:rPr>
          <w:color w:val="1A1A18"/>
          <w:spacing w:val="-13"/>
        </w:rPr>
        <w:t> </w:t>
      </w:r>
      <w:r>
        <w:rPr>
          <w:color w:val="1A1A18"/>
        </w:rPr>
        <w:t>on</w:t>
      </w:r>
      <w:r>
        <w:rPr>
          <w:color w:val="1A1A18"/>
          <w:spacing w:val="-13"/>
        </w:rPr>
        <w:t> </w:t>
      </w:r>
      <w:r>
        <w:rPr>
          <w:color w:val="1A1A18"/>
        </w:rPr>
        <w:t>Economic</w:t>
      </w:r>
      <w:r>
        <w:rPr>
          <w:color w:val="1A1A18"/>
          <w:spacing w:val="-13"/>
        </w:rPr>
        <w:t> </w:t>
      </w:r>
      <w:r>
        <w:rPr>
          <w:color w:val="1A1A18"/>
        </w:rPr>
        <w:t>Activity</w:t>
      </w:r>
      <w:r>
        <w:rPr>
          <w:color w:val="1A1A18"/>
          <w:spacing w:val="-13"/>
        </w:rPr>
        <w:t> </w:t>
      </w:r>
      <w:r>
        <w:rPr>
          <w:color w:val="1A1A18"/>
        </w:rPr>
        <w:t>Spring</w:t>
      </w:r>
      <w:r>
        <w:rPr>
          <w:color w:val="1A1A18"/>
          <w:spacing w:val="-13"/>
        </w:rPr>
        <w:t> </w:t>
      </w:r>
      <w:r>
        <w:rPr>
          <w:color w:val="1A1A18"/>
          <w:spacing w:val="-5"/>
        </w:rPr>
        <w:t>2012.</w:t>
      </w:r>
      <w:r>
        <w:rPr>
          <w:spacing w:val="-5"/>
        </w:rPr>
      </w:r>
    </w:p>
    <w:p>
      <w:pPr>
        <w:pStyle w:val="BodyText"/>
        <w:spacing w:line="312" w:lineRule="auto" w:before="2"/>
        <w:ind w:left="562" w:right="1261"/>
        <w:jc w:val="left"/>
      </w:pPr>
      <w:r>
        <w:rPr>
          <w:color w:val="1A1A18"/>
        </w:rPr>
        <w:t>Szczurek,</w:t>
      </w:r>
      <w:r>
        <w:rPr>
          <w:color w:val="1A1A18"/>
          <w:spacing w:val="-14"/>
        </w:rPr>
        <w:t> </w:t>
      </w:r>
      <w:r>
        <w:rPr>
          <w:color w:val="1A1A18"/>
        </w:rPr>
        <w:t>M.,</w:t>
      </w:r>
      <w:r>
        <w:rPr>
          <w:color w:val="1A1A18"/>
          <w:spacing w:val="-14"/>
        </w:rPr>
        <w:t> </w:t>
      </w:r>
      <w:r>
        <w:rPr>
          <w:color w:val="1A1A18"/>
          <w:spacing w:val="-6"/>
        </w:rPr>
        <w:t>2014.</w:t>
      </w:r>
      <w:r>
        <w:rPr>
          <w:color w:val="1A1A18"/>
          <w:spacing w:val="-14"/>
        </w:rPr>
        <w:t> </w:t>
      </w:r>
      <w:r>
        <w:rPr>
          <w:color w:val="1A1A18"/>
        </w:rPr>
        <w:t>Investing</w:t>
      </w:r>
      <w:r>
        <w:rPr>
          <w:color w:val="1A1A18"/>
          <w:spacing w:val="-14"/>
        </w:rPr>
        <w:t> </w:t>
      </w:r>
      <w:r>
        <w:rPr>
          <w:color w:val="1A1A18"/>
        </w:rPr>
        <w:t>for</w:t>
      </w:r>
      <w:r>
        <w:rPr>
          <w:color w:val="1A1A18"/>
          <w:spacing w:val="-14"/>
        </w:rPr>
        <w:t> </w:t>
      </w:r>
      <w:r>
        <w:rPr>
          <w:color w:val="1A1A18"/>
        </w:rPr>
        <w:t>Europe‘s</w:t>
      </w:r>
      <w:r>
        <w:rPr>
          <w:color w:val="1A1A18"/>
          <w:spacing w:val="-14"/>
        </w:rPr>
        <w:t> </w:t>
      </w:r>
      <w:r>
        <w:rPr>
          <w:color w:val="1A1A18"/>
        </w:rPr>
        <w:t>future.</w:t>
      </w:r>
      <w:r>
        <w:rPr>
          <w:color w:val="1A1A18"/>
          <w:spacing w:val="-14"/>
        </w:rPr>
        <w:t> </w:t>
      </w:r>
      <w:r>
        <w:rPr>
          <w:color w:val="1A1A18"/>
          <w:spacing w:val="-4"/>
        </w:rPr>
        <w:t>www.voxeu.</w:t>
      </w:r>
      <w:r>
        <w:rPr>
          <w:color w:val="1A1A18"/>
          <w:w w:val="99"/>
        </w:rPr>
        <w:t> </w:t>
      </w:r>
      <w:r>
        <w:rPr>
          <w:color w:val="1A1A18"/>
        </w:rPr>
        <w:t>org/article/investing-europe-s-future.</w:t>
      </w:r>
      <w:r>
        <w:rPr/>
      </w:r>
    </w:p>
    <w:p>
      <w:pPr>
        <w:pStyle w:val="BodyText"/>
        <w:spacing w:line="312" w:lineRule="auto" w:before="2"/>
        <w:ind w:left="562" w:right="1157"/>
        <w:jc w:val="left"/>
      </w:pPr>
      <w:r>
        <w:rPr>
          <w:color w:val="1A1A18"/>
        </w:rPr>
        <w:t>Tressel, </w:t>
      </w:r>
      <w:r>
        <w:rPr>
          <w:color w:val="1A1A18"/>
          <w:spacing w:val="-5"/>
        </w:rPr>
        <w:t>T., </w:t>
      </w:r>
      <w:r>
        <w:rPr>
          <w:color w:val="1A1A18"/>
        </w:rPr>
        <w:t>et al., </w:t>
      </w:r>
      <w:r>
        <w:rPr>
          <w:color w:val="1A1A18"/>
          <w:spacing w:val="-6"/>
        </w:rPr>
        <w:t>2014. </w:t>
      </w:r>
      <w:r>
        <w:rPr>
          <w:color w:val="1A1A18"/>
        </w:rPr>
        <w:t>Adjustment in euro area</w:t>
      </w:r>
      <w:r>
        <w:rPr>
          <w:color w:val="1A1A18"/>
          <w:spacing w:val="-17"/>
        </w:rPr>
        <w:t> </w:t>
      </w:r>
      <w:r>
        <w:rPr>
          <w:color w:val="1A1A18"/>
        </w:rPr>
        <w:t>deficit</w:t>
      </w:r>
      <w:r>
        <w:rPr>
          <w:color w:val="1A1A18"/>
          <w:w w:val="97"/>
        </w:rPr>
        <w:t> </w:t>
      </w:r>
      <w:r>
        <w:rPr>
          <w:color w:val="1A1A18"/>
        </w:rPr>
        <w:t>countries:</w:t>
      </w:r>
      <w:r>
        <w:rPr>
          <w:color w:val="1A1A18"/>
          <w:spacing w:val="-13"/>
        </w:rPr>
        <w:t> </w:t>
      </w:r>
      <w:r>
        <w:rPr>
          <w:color w:val="1A1A18"/>
        </w:rPr>
        <w:t>Progress,</w:t>
      </w:r>
      <w:r>
        <w:rPr>
          <w:color w:val="1A1A18"/>
          <w:spacing w:val="-13"/>
        </w:rPr>
        <w:t> </w:t>
      </w:r>
      <w:r>
        <w:rPr>
          <w:color w:val="1A1A18"/>
        </w:rPr>
        <w:t>challenges,</w:t>
      </w:r>
      <w:r>
        <w:rPr>
          <w:color w:val="1A1A18"/>
          <w:spacing w:val="-13"/>
        </w:rPr>
        <w:t> </w:t>
      </w:r>
      <w:r>
        <w:rPr>
          <w:color w:val="1A1A18"/>
        </w:rPr>
        <w:t>and</w:t>
      </w:r>
      <w:r>
        <w:rPr>
          <w:color w:val="1A1A18"/>
          <w:spacing w:val="-13"/>
        </w:rPr>
        <w:t> </w:t>
      </w:r>
      <w:r>
        <w:rPr>
          <w:color w:val="1A1A18"/>
        </w:rPr>
        <w:t>policies.</w:t>
      </w:r>
      <w:r>
        <w:rPr>
          <w:color w:val="1A1A18"/>
          <w:spacing w:val="-13"/>
        </w:rPr>
        <w:t> </w:t>
      </w:r>
      <w:r>
        <w:rPr>
          <w:color w:val="1A1A18"/>
        </w:rPr>
        <w:t>IMF</w:t>
      </w:r>
      <w:r>
        <w:rPr>
          <w:color w:val="1A1A18"/>
          <w:spacing w:val="-13"/>
        </w:rPr>
        <w:t> </w:t>
      </w:r>
      <w:r>
        <w:rPr>
          <w:color w:val="1A1A18"/>
        </w:rPr>
        <w:t>Staff</w:t>
      </w:r>
      <w:r>
        <w:rPr>
          <w:color w:val="1A1A18"/>
          <w:w w:val="85"/>
        </w:rPr>
        <w:t> </w:t>
      </w:r>
      <w:r>
        <w:rPr>
          <w:color w:val="1A1A18"/>
        </w:rPr>
        <w:t>Discussion Notes</w:t>
      </w:r>
      <w:r>
        <w:rPr>
          <w:color w:val="1A1A18"/>
          <w:spacing w:val="-15"/>
        </w:rPr>
        <w:t> </w:t>
      </w:r>
      <w:r>
        <w:rPr>
          <w:color w:val="1A1A18"/>
          <w:spacing w:val="-5"/>
        </w:rPr>
        <w:t>SDN/14/7.</w:t>
      </w:r>
      <w:r>
        <w:rPr>
          <w:spacing w:val="-5"/>
        </w:rPr>
      </w:r>
    </w:p>
    <w:p>
      <w:pPr>
        <w:pStyle w:val="BodyText"/>
        <w:spacing w:line="240" w:lineRule="auto" w:before="2"/>
        <w:ind w:left="279" w:right="1157" w:firstLine="0"/>
        <w:jc w:val="left"/>
      </w:pPr>
      <w:r>
        <w:rPr>
          <w:color w:val="1A1A18"/>
        </w:rPr>
        <w:t>Wyplosz,</w:t>
      </w:r>
      <w:r>
        <w:rPr>
          <w:color w:val="1A1A18"/>
          <w:spacing w:val="-15"/>
        </w:rPr>
        <w:t> </w:t>
      </w:r>
      <w:r>
        <w:rPr>
          <w:color w:val="1A1A18"/>
        </w:rPr>
        <w:t>C.,</w:t>
      </w:r>
      <w:r>
        <w:rPr>
          <w:color w:val="1A1A18"/>
          <w:spacing w:val="-15"/>
        </w:rPr>
        <w:t> </w:t>
      </w:r>
      <w:r>
        <w:rPr>
          <w:color w:val="1A1A18"/>
          <w:spacing w:val="-6"/>
        </w:rPr>
        <w:t>2013.</w:t>
      </w:r>
      <w:r>
        <w:rPr>
          <w:color w:val="1A1A18"/>
          <w:spacing w:val="-15"/>
        </w:rPr>
        <w:t> </w:t>
      </w:r>
      <w:r>
        <w:rPr>
          <w:color w:val="1A1A18"/>
        </w:rPr>
        <w:t>Europe‘s</w:t>
      </w:r>
      <w:r>
        <w:rPr>
          <w:color w:val="1A1A18"/>
          <w:spacing w:val="-15"/>
        </w:rPr>
        <w:t> </w:t>
      </w:r>
      <w:r>
        <w:rPr>
          <w:color w:val="1A1A18"/>
        </w:rPr>
        <w:t>quest</w:t>
      </w:r>
      <w:r>
        <w:rPr>
          <w:color w:val="1A1A18"/>
          <w:spacing w:val="-15"/>
        </w:rPr>
        <w:t> </w:t>
      </w:r>
      <w:r>
        <w:rPr>
          <w:color w:val="1A1A18"/>
        </w:rPr>
        <w:t>for</w:t>
      </w:r>
      <w:r>
        <w:rPr>
          <w:color w:val="1A1A18"/>
          <w:spacing w:val="-15"/>
        </w:rPr>
        <w:t> </w:t>
      </w:r>
      <w:r>
        <w:rPr>
          <w:color w:val="1A1A18"/>
        </w:rPr>
        <w:t>fiscal</w:t>
      </w:r>
      <w:r>
        <w:rPr>
          <w:color w:val="1A1A18"/>
          <w:spacing w:val="-15"/>
        </w:rPr>
        <w:t> </w:t>
      </w:r>
      <w:r>
        <w:rPr>
          <w:color w:val="1A1A18"/>
        </w:rPr>
        <w:t>discipline.</w:t>
      </w:r>
      <w:r>
        <w:rPr/>
      </w:r>
    </w:p>
    <w:p>
      <w:pPr>
        <w:pStyle w:val="BodyText"/>
        <w:spacing w:line="240" w:lineRule="auto" w:before="65"/>
        <w:ind w:left="562" w:right="1157" w:firstLine="0"/>
        <w:jc w:val="left"/>
      </w:pPr>
      <w:r>
        <w:rPr>
          <w:color w:val="1A1A18"/>
        </w:rPr>
        <w:t>European</w:t>
      </w:r>
      <w:r>
        <w:rPr>
          <w:color w:val="1A1A18"/>
          <w:spacing w:val="-18"/>
        </w:rPr>
        <w:t> </w:t>
      </w:r>
      <w:r>
        <w:rPr>
          <w:color w:val="1A1A18"/>
          <w:spacing w:val="-3"/>
        </w:rPr>
        <w:t>Economy.</w:t>
      </w:r>
      <w:r>
        <w:rPr>
          <w:color w:val="1A1A18"/>
          <w:spacing w:val="-18"/>
        </w:rPr>
        <w:t> </w:t>
      </w:r>
      <w:r>
        <w:rPr>
          <w:color w:val="1A1A18"/>
        </w:rPr>
        <w:t>Economic</w:t>
      </w:r>
      <w:r>
        <w:rPr>
          <w:color w:val="1A1A18"/>
          <w:spacing w:val="-18"/>
        </w:rPr>
        <w:t> </w:t>
      </w:r>
      <w:r>
        <w:rPr>
          <w:color w:val="1A1A18"/>
        </w:rPr>
        <w:t>Papers</w:t>
      </w:r>
      <w:r>
        <w:rPr>
          <w:color w:val="1A1A18"/>
          <w:spacing w:val="-18"/>
        </w:rPr>
        <w:t> </w:t>
      </w:r>
      <w:r>
        <w:rPr>
          <w:color w:val="1A1A18"/>
        </w:rPr>
        <w:t>498.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0" w:right="0"/>
          <w:cols w:num="2" w:equalWidth="0">
            <w:col w:w="5634" w:space="40"/>
            <w:col w:w="623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67"/>
        <w:ind w:left="850" w:right="3812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0pt;margin-top:-11.460011pt;width:595.3pt;height:.1pt;mso-position-horizontal-relative:page;mso-position-vertical-relative:paragraph;z-index:3496" coordorigin="0,-229" coordsize="11906,2">
            <v:shape style="position:absolute;left:0;top:-229;width:11906;height:2" coordorigin="0,-229" coordsize="11906,0" path="m0,-229l11906,-229e" filled="false" stroked="true" strokeweight=".5pt" strokecolor="#004180">
              <v:path arrowok="t"/>
            </v:shape>
            <w10:wrap type="none"/>
          </v:group>
        </w:pict>
      </w:r>
      <w:r>
        <w:rPr>
          <w:rFonts w:ascii="Calibri"/>
          <w:color w:val="004180"/>
          <w:sz w:val="16"/>
        </w:rPr>
        <w:t>38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before="55"/>
        <w:ind w:left="0" w:right="848" w:firstLine="0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-.250020pt;margin-top:25.792257pt;width:595.8pt;height:1.45pt;mso-position-horizontal-relative:page;mso-position-vertical-relative:paragraph;z-index:3520" coordorigin="-5,516" coordsize="11916,29">
            <v:group style="position:absolute;left:0;top:530;width:11906;height:2" coordorigin="0,530" coordsize="11906,2">
              <v:shape style="position:absolute;left:0;top:530;width:11906;height:2" coordorigin="0,530" coordsize="11906,0" path="m0,530l11906,530e" filled="false" stroked="true" strokeweight=".5pt" strokecolor="#5592ce">
                <v:path arrowok="t"/>
              </v:shape>
            </v:group>
            <v:group style="position:absolute;left:1134;top:530;width:9922;height:2" coordorigin="1134,530" coordsize="9922,2">
              <v:shape style="position:absolute;left:1134;top:530;width:9922;height:2" coordorigin="1134,530" coordsize="9922,0" path="m1134,530l11055,530e" filled="false" stroked="true" strokeweight="1.417pt" strokecolor="#004180">
                <v:path arrowok="t"/>
              </v:shape>
            </v:group>
            <w10:wrap type="none"/>
          </v:group>
        </w:pict>
      </w:r>
      <w:r>
        <w:rPr>
          <w:rFonts w:ascii="Calibri"/>
          <w:color w:val="5592CE"/>
          <w:w w:val="90"/>
          <w:sz w:val="16"/>
        </w:rPr>
        <w:t>Imprint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/>
        <w:ind w:right="3812"/>
        <w:jc w:val="left"/>
      </w:pPr>
      <w:bookmarkStart w:name="_TOC_250000" w:id="23"/>
      <w:r>
        <w:rPr>
          <w:color w:val="004180"/>
        </w:rPr>
        <w:t>Imprint</w:t>
      </w:r>
      <w:bookmarkEnd w:id="23"/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Heading5"/>
        <w:spacing w:line="304" w:lineRule="auto" w:before="65"/>
        <w:ind w:left="1329" w:right="7309" w:hanging="196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 w:hAnsi="Cambria" w:cs="Cambria" w:eastAsia="Cambria"/>
          <w:color w:val="1A1A18"/>
        </w:rPr>
        <w:t>©</w:t>
      </w:r>
      <w:r>
        <w:rPr>
          <w:rFonts w:ascii="Cambria" w:hAnsi="Cambria" w:cs="Cambria" w:eastAsia="Cambria"/>
          <w:color w:val="1A1A18"/>
          <w:spacing w:val="-27"/>
        </w:rPr>
        <w:t> </w:t>
      </w:r>
      <w:r>
        <w:rPr>
          <w:rFonts w:ascii="Cambria" w:hAnsi="Cambria" w:cs="Cambria" w:eastAsia="Cambria"/>
          <w:color w:val="1A1A18"/>
        </w:rPr>
        <w:t>2014</w:t>
      </w:r>
      <w:r>
        <w:rPr>
          <w:rFonts w:ascii="Cambria" w:hAnsi="Cambria" w:cs="Cambria" w:eastAsia="Cambria"/>
          <w:color w:val="1A1A18"/>
          <w:spacing w:val="-27"/>
        </w:rPr>
        <w:t> </w:t>
      </w:r>
      <w:r>
        <w:rPr>
          <w:rFonts w:ascii="Cambria" w:hAnsi="Cambria" w:cs="Cambria" w:eastAsia="Cambria"/>
          <w:color w:val="1A1A18"/>
        </w:rPr>
        <w:t>Bertelsmann</w:t>
      </w:r>
      <w:r>
        <w:rPr>
          <w:rFonts w:ascii="Cambria" w:hAnsi="Cambria" w:cs="Cambria" w:eastAsia="Cambria"/>
          <w:color w:val="1A1A18"/>
          <w:spacing w:val="-27"/>
        </w:rPr>
        <w:t> </w:t>
      </w:r>
      <w:r>
        <w:rPr>
          <w:rFonts w:ascii="Cambria" w:hAnsi="Cambria" w:cs="Cambria" w:eastAsia="Cambria"/>
          <w:color w:val="1A1A18"/>
        </w:rPr>
        <w:t>Stiftung</w:t>
      </w:r>
      <w:r>
        <w:rPr>
          <w:rFonts w:ascii="Cambria" w:hAnsi="Cambria" w:cs="Cambria" w:eastAsia="Cambria"/>
          <w:color w:val="1A1A18"/>
          <w:spacing w:val="-27"/>
        </w:rPr>
        <w:t> </w:t>
      </w:r>
      <w:r>
        <w:rPr>
          <w:rFonts w:ascii="Cambria" w:hAnsi="Cambria" w:cs="Cambria" w:eastAsia="Cambria"/>
          <w:color w:val="1A1A18"/>
        </w:rPr>
        <w:t>and</w:t>
      </w:r>
      <w:r>
        <w:rPr>
          <w:rFonts w:ascii="Cambria" w:hAnsi="Cambria" w:cs="Cambria" w:eastAsia="Cambria"/>
          <w:color w:val="1A1A18"/>
          <w:w w:val="94"/>
        </w:rPr>
        <w:t> </w:t>
      </w:r>
      <w:r>
        <w:rPr>
          <w:rFonts w:ascii="Cambria" w:hAnsi="Cambria" w:cs="Cambria" w:eastAsia="Cambria"/>
          <w:color w:val="1A1A18"/>
        </w:rPr>
        <w:t>Jacques</w:t>
      </w:r>
      <w:r>
        <w:rPr>
          <w:rFonts w:ascii="Cambria" w:hAnsi="Cambria" w:cs="Cambria" w:eastAsia="Cambria"/>
          <w:color w:val="1A1A18"/>
          <w:spacing w:val="-22"/>
        </w:rPr>
        <w:t> </w:t>
      </w:r>
      <w:r>
        <w:rPr>
          <w:rFonts w:ascii="Cambria" w:hAnsi="Cambria" w:cs="Cambria" w:eastAsia="Cambria"/>
          <w:color w:val="1A1A18"/>
        </w:rPr>
        <w:t>Delors</w:t>
      </w:r>
      <w:r>
        <w:rPr>
          <w:rFonts w:ascii="Cambria" w:hAnsi="Cambria" w:cs="Cambria" w:eastAsia="Cambria"/>
          <w:color w:val="1A1A18"/>
          <w:spacing w:val="-22"/>
        </w:rPr>
        <w:t> </w:t>
      </w:r>
      <w:r>
        <w:rPr>
          <w:rFonts w:ascii="Cambria" w:hAnsi="Cambria" w:cs="Cambria" w:eastAsia="Cambria"/>
          <w:color w:val="1A1A18"/>
        </w:rPr>
        <w:t>Institut</w:t>
      </w:r>
      <w:r>
        <w:rPr>
          <w:rFonts w:ascii="Cambria" w:hAnsi="Cambria" w:cs="Cambria" w:eastAsia="Cambria"/>
          <w:color w:val="1A1A18"/>
          <w:spacing w:val="-22"/>
        </w:rPr>
        <w:t> </w:t>
      </w:r>
      <w:r>
        <w:rPr>
          <w:rFonts w:ascii="Cambria" w:hAnsi="Cambria" w:cs="Cambria" w:eastAsia="Cambria"/>
          <w:color w:val="1A1A18"/>
        </w:rPr>
        <w:t>–</w:t>
      </w:r>
      <w:r>
        <w:rPr>
          <w:rFonts w:ascii="Cambria" w:hAnsi="Cambria" w:cs="Cambria" w:eastAsia="Cambria"/>
          <w:color w:val="1A1A18"/>
          <w:spacing w:val="-22"/>
        </w:rPr>
        <w:t> </w:t>
      </w:r>
      <w:r>
        <w:rPr>
          <w:rFonts w:ascii="Cambria" w:hAnsi="Cambria" w:cs="Cambria" w:eastAsia="Cambria"/>
          <w:color w:val="1A1A18"/>
        </w:rPr>
        <w:t>Berlin</w:t>
      </w:r>
      <w:r>
        <w:rPr>
          <w:rFonts w:ascii="Cambria" w:hAnsi="Cambria" w:cs="Cambria" w:eastAsia="Cambria"/>
          <w:b w:val="0"/>
          <w:bCs w:val="0"/>
        </w:rPr>
      </w:r>
    </w:p>
    <w:p>
      <w:pPr>
        <w:spacing w:line="240" w:lineRule="auto" w:before="8"/>
        <w:rPr>
          <w:rFonts w:ascii="Cambria" w:hAnsi="Cambria" w:cs="Cambria" w:eastAsia="Cambria"/>
          <w:b/>
          <w:bCs/>
          <w:sz w:val="18"/>
          <w:szCs w:val="18"/>
        </w:rPr>
      </w:pPr>
    </w:p>
    <w:p>
      <w:pPr>
        <w:spacing w:after="0" w:line="240" w:lineRule="auto"/>
        <w:rPr>
          <w:rFonts w:ascii="Cambria" w:hAnsi="Cambria" w:cs="Cambria" w:eastAsia="Cambria"/>
          <w:sz w:val="18"/>
          <w:szCs w:val="18"/>
        </w:rPr>
        <w:sectPr>
          <w:headerReference w:type="default" r:id="rId83"/>
          <w:footerReference w:type="default" r:id="rId84"/>
          <w:pgSz w:w="11910" w:h="16840"/>
          <w:pgMar w:header="0" w:footer="0" w:top="600" w:bottom="280" w:left="0" w:right="0"/>
        </w:sectPr>
      </w:pPr>
    </w:p>
    <w:p>
      <w:pPr>
        <w:pStyle w:val="BodyText"/>
        <w:spacing w:line="240" w:lineRule="auto" w:before="68"/>
        <w:ind w:right="951" w:firstLine="0"/>
        <w:jc w:val="left"/>
      </w:pPr>
      <w:r>
        <w:rPr>
          <w:color w:val="1A1A18"/>
        </w:rPr>
        <w:t>Bertelsmann</w:t>
      </w:r>
      <w:r>
        <w:rPr>
          <w:color w:val="1A1A18"/>
          <w:spacing w:val="-8"/>
        </w:rPr>
        <w:t> </w:t>
      </w:r>
      <w:r>
        <w:rPr>
          <w:color w:val="1A1A18"/>
        </w:rPr>
        <w:t>Stiftung</w:t>
      </w:r>
      <w:r>
        <w:rPr/>
      </w:r>
    </w:p>
    <w:p>
      <w:pPr>
        <w:pStyle w:val="BodyText"/>
        <w:spacing w:line="240" w:lineRule="auto" w:before="65"/>
        <w:ind w:right="951" w:firstLine="0"/>
        <w:jc w:val="left"/>
      </w:pPr>
      <w:r>
        <w:rPr>
          <w:color w:val="1A1A18"/>
          <w:w w:val="95"/>
        </w:rPr>
        <w:t>Carl-Bertelsmann-Straße </w:t>
      </w:r>
      <w:r>
        <w:rPr>
          <w:color w:val="1A1A18"/>
          <w:spacing w:val="31"/>
          <w:w w:val="95"/>
        </w:rPr>
        <w:t> </w:t>
      </w:r>
      <w:r>
        <w:rPr>
          <w:color w:val="1A1A18"/>
          <w:w w:val="95"/>
        </w:rPr>
        <w:t>256</w:t>
      </w:r>
      <w:r>
        <w:rPr/>
      </w:r>
    </w:p>
    <w:p>
      <w:pPr>
        <w:pStyle w:val="BodyText"/>
        <w:spacing w:line="312" w:lineRule="auto" w:before="65"/>
        <w:ind w:right="951" w:firstLine="0"/>
        <w:jc w:val="left"/>
      </w:pPr>
      <w:r>
        <w:rPr>
          <w:color w:val="1A1A18"/>
          <w:spacing w:val="-8"/>
        </w:rPr>
        <w:t>33311</w:t>
      </w:r>
      <w:r>
        <w:rPr>
          <w:color w:val="1A1A18"/>
        </w:rPr>
        <w:t> Gütersloh</w:t>
      </w:r>
      <w:r>
        <w:rPr>
          <w:color w:val="1A1A18"/>
          <w:spacing w:val="-45"/>
        </w:rPr>
        <w:t> </w:t>
      </w:r>
      <w:r>
        <w:rPr>
          <w:color w:val="1A1A18"/>
          <w:spacing w:val="-45"/>
        </w:rPr>
      </w:r>
      <w:hyperlink r:id="rId85">
        <w:r>
          <w:rPr>
            <w:color w:val="1A1A18"/>
            <w:spacing w:val="-1"/>
          </w:rPr>
          <w:t>www.bertelsmann-stiftung.de</w:t>
        </w:r>
        <w:r>
          <w:rPr>
            <w:spacing w:val="-1"/>
          </w:rPr>
        </w:r>
      </w:hyperlink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5"/>
        <w:spacing w:line="240" w:lineRule="auto"/>
        <w:ind w:right="951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/>
          <w:color w:val="1A1A18"/>
          <w:w w:val="95"/>
        </w:rPr>
        <w:t>Responsible for</w:t>
      </w:r>
      <w:r>
        <w:rPr>
          <w:rFonts w:ascii="Cambria"/>
          <w:color w:val="1A1A18"/>
          <w:spacing w:val="-10"/>
          <w:w w:val="95"/>
        </w:rPr>
        <w:t> </w:t>
      </w:r>
      <w:r>
        <w:rPr>
          <w:rFonts w:ascii="Cambria"/>
          <w:color w:val="1A1A18"/>
          <w:w w:val="95"/>
        </w:rPr>
        <w:t>content</w:t>
      </w:r>
      <w:r>
        <w:rPr>
          <w:rFonts w:ascii="Cambria"/>
          <w:b w:val="0"/>
        </w:rPr>
      </w:r>
    </w:p>
    <w:p>
      <w:pPr>
        <w:pStyle w:val="BodyText"/>
        <w:spacing w:line="312" w:lineRule="auto" w:before="64"/>
        <w:ind w:right="1289" w:firstLine="0"/>
        <w:jc w:val="left"/>
      </w:pPr>
      <w:r>
        <w:rPr>
          <w:color w:val="1A1A18"/>
        </w:rPr>
        <w:t>Henrik</w:t>
      </w:r>
      <w:r>
        <w:rPr>
          <w:color w:val="1A1A18"/>
          <w:spacing w:val="-1"/>
        </w:rPr>
        <w:t> </w:t>
      </w:r>
      <w:r>
        <w:rPr>
          <w:color w:val="1A1A18"/>
        </w:rPr>
        <w:t>Enderlein</w:t>
      </w:r>
      <w:r>
        <w:rPr>
          <w:color w:val="1A1A18"/>
          <w:w w:val="99"/>
        </w:rPr>
        <w:t> </w:t>
      </w:r>
      <w:r>
        <w:rPr>
          <w:color w:val="1A1A18"/>
          <w:w w:val="95"/>
        </w:rPr>
        <w:t>Joachim</w:t>
      </w:r>
      <w:r>
        <w:rPr>
          <w:color w:val="1A1A18"/>
          <w:spacing w:val="24"/>
          <w:w w:val="95"/>
        </w:rPr>
        <w:t> </w:t>
      </w:r>
      <w:r>
        <w:rPr>
          <w:color w:val="1A1A18"/>
          <w:w w:val="95"/>
        </w:rPr>
        <w:t>Fritz-Vannahme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5"/>
        <w:spacing w:line="240" w:lineRule="auto"/>
        <w:ind w:right="951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/>
          <w:color w:val="1A1A18"/>
        </w:rPr>
        <w:t>Rapporteur</w:t>
      </w:r>
      <w:r>
        <w:rPr>
          <w:rFonts w:ascii="Cambria"/>
          <w:b w:val="0"/>
        </w:rPr>
      </w:r>
    </w:p>
    <w:p>
      <w:pPr>
        <w:pStyle w:val="BodyText"/>
        <w:spacing w:line="240" w:lineRule="auto" w:before="64"/>
        <w:ind w:right="951" w:firstLine="0"/>
        <w:jc w:val="left"/>
      </w:pPr>
      <w:r>
        <w:rPr>
          <w:color w:val="1A1A18"/>
        </w:rPr>
        <w:t>Jörg</w:t>
      </w:r>
      <w:r>
        <w:rPr>
          <w:color w:val="1A1A18"/>
          <w:spacing w:val="-31"/>
        </w:rPr>
        <w:t> </w:t>
      </w:r>
      <w:r>
        <w:rPr>
          <w:color w:val="1A1A18"/>
        </w:rPr>
        <w:t>Haas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5"/>
        <w:spacing w:line="240" w:lineRule="auto" w:before="138"/>
        <w:ind w:right="951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/>
          <w:color w:val="1A1A18"/>
        </w:rPr>
        <w:t>Collaboration</w:t>
      </w:r>
      <w:r>
        <w:rPr>
          <w:rFonts w:ascii="Cambria"/>
          <w:b w:val="0"/>
        </w:rPr>
      </w:r>
    </w:p>
    <w:p>
      <w:pPr>
        <w:pStyle w:val="BodyText"/>
        <w:spacing w:line="240" w:lineRule="auto" w:before="64"/>
        <w:ind w:right="0" w:firstLine="0"/>
        <w:jc w:val="left"/>
      </w:pPr>
      <w:r>
        <w:rPr>
          <w:color w:val="1A1A18"/>
        </w:rPr>
        <w:t>Andreas Esche, Thieß</w:t>
      </w:r>
      <w:r>
        <w:rPr>
          <w:color w:val="1A1A18"/>
          <w:spacing w:val="-24"/>
        </w:rPr>
        <w:t> </w:t>
      </w:r>
      <w:r>
        <w:rPr>
          <w:color w:val="1A1A18"/>
        </w:rPr>
        <w:t>Petersen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5"/>
        <w:spacing w:line="240" w:lineRule="auto" w:before="138"/>
        <w:ind w:right="951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/>
          <w:color w:val="1A1A18"/>
        </w:rPr>
        <w:t>Edit</w:t>
      </w:r>
      <w:r>
        <w:rPr>
          <w:rFonts w:ascii="Cambria"/>
          <w:b w:val="0"/>
        </w:rPr>
      </w:r>
    </w:p>
    <w:p>
      <w:pPr>
        <w:pStyle w:val="BodyText"/>
        <w:spacing w:line="240" w:lineRule="auto" w:before="64"/>
        <w:ind w:right="951" w:firstLine="0"/>
        <w:jc w:val="left"/>
      </w:pPr>
      <w:r>
        <w:rPr>
          <w:color w:val="1A1A18"/>
        </w:rPr>
        <w:t>Barbara</w:t>
      </w:r>
      <w:r>
        <w:rPr>
          <w:color w:val="1A1A18"/>
          <w:spacing w:val="-32"/>
        </w:rPr>
        <w:t> </w:t>
      </w:r>
      <w:r>
        <w:rPr>
          <w:color w:val="1A1A18"/>
        </w:rPr>
        <w:t>Serfozo,</w:t>
      </w:r>
      <w:r>
        <w:rPr>
          <w:color w:val="1A1A18"/>
          <w:spacing w:val="-32"/>
        </w:rPr>
        <w:t> </w:t>
      </w:r>
      <w:r>
        <w:rPr>
          <w:color w:val="1A1A18"/>
        </w:rPr>
        <w:t>Berlin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5"/>
        <w:spacing w:line="240" w:lineRule="auto" w:before="138"/>
        <w:ind w:right="951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/>
          <w:color w:val="1A1A18"/>
        </w:rPr>
        <w:t>Design</w:t>
      </w:r>
      <w:r>
        <w:rPr>
          <w:rFonts w:ascii="Cambria"/>
          <w:b w:val="0"/>
        </w:rPr>
      </w:r>
    </w:p>
    <w:p>
      <w:pPr>
        <w:pStyle w:val="BodyText"/>
        <w:spacing w:line="240" w:lineRule="auto" w:before="64"/>
        <w:ind w:right="951" w:firstLine="0"/>
        <w:jc w:val="left"/>
      </w:pPr>
      <w:r>
        <w:rPr>
          <w:color w:val="1A1A18"/>
          <w:w w:val="95"/>
        </w:rPr>
        <w:t>Nicole Meyerholz,</w:t>
      </w:r>
      <w:r>
        <w:rPr>
          <w:color w:val="1A1A18"/>
          <w:spacing w:val="5"/>
          <w:w w:val="95"/>
        </w:rPr>
        <w:t> </w:t>
      </w:r>
      <w:r>
        <w:rPr>
          <w:color w:val="1A1A18"/>
          <w:w w:val="95"/>
        </w:rPr>
        <w:t>Bielefeld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5"/>
        <w:spacing w:line="240" w:lineRule="auto" w:before="138"/>
        <w:ind w:right="951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/>
          <w:color w:val="1A1A18"/>
        </w:rPr>
        <w:t>Photo</w:t>
      </w:r>
      <w:r>
        <w:rPr>
          <w:rFonts w:ascii="Cambria"/>
          <w:b w:val="0"/>
        </w:rPr>
      </w:r>
    </w:p>
    <w:p>
      <w:pPr>
        <w:pStyle w:val="BodyText"/>
        <w:spacing w:line="240" w:lineRule="auto" w:before="64"/>
        <w:ind w:right="0" w:firstLine="0"/>
        <w:jc w:val="left"/>
      </w:pPr>
      <w:r>
        <w:rPr>
          <w:color w:val="1A1A18"/>
        </w:rPr>
        <w:t>©</w:t>
      </w:r>
      <w:r>
        <w:rPr>
          <w:color w:val="1A1A18"/>
          <w:spacing w:val="-30"/>
        </w:rPr>
        <w:t> </w:t>
      </w:r>
      <w:r>
        <w:rPr>
          <w:color w:val="1A1A18"/>
        </w:rPr>
        <w:t>kontrast-fotodesign</w:t>
      </w:r>
      <w:r>
        <w:rPr>
          <w:color w:val="1A1A18"/>
          <w:spacing w:val="-30"/>
        </w:rPr>
        <w:t> </w:t>
      </w:r>
      <w:r>
        <w:rPr>
          <w:color w:val="1A1A18"/>
        </w:rPr>
        <w:t>–</w:t>
      </w:r>
      <w:r>
        <w:rPr>
          <w:color w:val="1A1A18"/>
          <w:spacing w:val="-30"/>
        </w:rPr>
        <w:t> </w:t>
      </w:r>
      <w:r>
        <w:rPr>
          <w:color w:val="1A1A18"/>
        </w:rPr>
        <w:t>iStockphoto.com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5"/>
        <w:spacing w:line="240" w:lineRule="auto" w:before="138"/>
        <w:ind w:right="951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/>
          <w:color w:val="1A1A18"/>
        </w:rPr>
        <w:t>Production</w:t>
      </w:r>
      <w:r>
        <w:rPr>
          <w:rFonts w:ascii="Cambria"/>
          <w:b w:val="0"/>
        </w:rPr>
      </w:r>
    </w:p>
    <w:p>
      <w:pPr>
        <w:pStyle w:val="BodyText"/>
        <w:spacing w:line="240" w:lineRule="auto" w:before="64"/>
        <w:ind w:right="0" w:firstLine="0"/>
        <w:jc w:val="left"/>
      </w:pPr>
      <w:r>
        <w:rPr>
          <w:color w:val="1A1A18"/>
        </w:rPr>
        <w:t>Heiden</w:t>
      </w:r>
      <w:r>
        <w:rPr>
          <w:color w:val="1A1A18"/>
          <w:spacing w:val="-25"/>
        </w:rPr>
        <w:t> </w:t>
      </w:r>
      <w:r>
        <w:rPr>
          <w:color w:val="1A1A18"/>
        </w:rPr>
        <w:t>Druck</w:t>
      </w:r>
      <w:r>
        <w:rPr>
          <w:color w:val="1A1A18"/>
          <w:spacing w:val="-25"/>
        </w:rPr>
        <w:t> </w:t>
      </w:r>
      <w:r>
        <w:rPr>
          <w:color w:val="1A1A18"/>
        </w:rPr>
        <w:t>&amp;</w:t>
      </w:r>
      <w:r>
        <w:rPr>
          <w:color w:val="1A1A18"/>
          <w:spacing w:val="-25"/>
        </w:rPr>
        <w:t> </w:t>
      </w:r>
      <w:r>
        <w:rPr>
          <w:color w:val="1A1A18"/>
        </w:rPr>
        <w:t>Medien</w:t>
      </w:r>
      <w:r>
        <w:rPr>
          <w:color w:val="1A1A18"/>
          <w:spacing w:val="-25"/>
        </w:rPr>
        <w:t> </w:t>
      </w:r>
      <w:r>
        <w:rPr>
          <w:color w:val="1A1A18"/>
        </w:rPr>
        <w:t>GmbH,</w:t>
      </w:r>
      <w:r>
        <w:rPr>
          <w:color w:val="1A1A18"/>
          <w:spacing w:val="-25"/>
        </w:rPr>
        <w:t> </w:t>
      </w:r>
      <w:r>
        <w:rPr>
          <w:color w:val="1A1A18"/>
        </w:rPr>
        <w:t>Gütersloh</w:t>
      </w:r>
      <w:r>
        <w:rPr/>
      </w:r>
    </w:p>
    <w:p>
      <w:pPr>
        <w:pStyle w:val="BodyText"/>
        <w:spacing w:line="312" w:lineRule="auto" w:before="68"/>
        <w:ind w:left="1275" w:right="3193" w:firstLine="0"/>
        <w:jc w:val="left"/>
      </w:pPr>
      <w:r>
        <w:rPr/>
        <w:br w:type="column"/>
      </w:r>
      <w:r>
        <w:rPr>
          <w:color w:val="1A1A18"/>
        </w:rPr>
        <w:t>Jacques Delors Institut –</w:t>
      </w:r>
      <w:r>
        <w:rPr>
          <w:color w:val="1A1A18"/>
          <w:spacing w:val="-26"/>
        </w:rPr>
        <w:t> </w:t>
      </w:r>
      <w:r>
        <w:rPr>
          <w:color w:val="1A1A18"/>
        </w:rPr>
        <w:t>Berlin</w:t>
      </w:r>
      <w:r>
        <w:rPr>
          <w:color w:val="1A1A18"/>
          <w:w w:val="96"/>
        </w:rPr>
        <w:t> </w:t>
      </w:r>
      <w:r>
        <w:rPr>
          <w:color w:val="1A1A18"/>
        </w:rPr>
        <w:t>Pariser Platz</w:t>
      </w:r>
      <w:r>
        <w:rPr>
          <w:color w:val="1A1A18"/>
          <w:spacing w:val="6"/>
        </w:rPr>
        <w:t> </w:t>
      </w:r>
      <w:r>
        <w:rPr>
          <w:color w:val="1A1A18"/>
        </w:rPr>
        <w:t>6</w:t>
      </w:r>
      <w:r>
        <w:rPr/>
      </w:r>
    </w:p>
    <w:p>
      <w:pPr>
        <w:pStyle w:val="BodyText"/>
        <w:spacing w:line="312" w:lineRule="auto" w:before="2"/>
        <w:ind w:left="1275" w:right="3193" w:firstLine="0"/>
        <w:jc w:val="left"/>
      </w:pPr>
      <w:r>
        <w:rPr>
          <w:color w:val="1A1A18"/>
          <w:spacing w:val="-15"/>
        </w:rPr>
        <w:t>10117</w:t>
      </w:r>
      <w:r>
        <w:rPr>
          <w:color w:val="1A1A18"/>
        </w:rPr>
        <w:t> Berlin</w:t>
      </w:r>
      <w:r>
        <w:rPr>
          <w:color w:val="1A1A18"/>
          <w:spacing w:val="-45"/>
        </w:rPr>
        <w:t> </w:t>
      </w:r>
      <w:r>
        <w:rPr>
          <w:color w:val="1A1A18"/>
          <w:spacing w:val="-45"/>
        </w:rPr>
      </w:r>
      <w:hyperlink r:id="rId86">
        <w:r>
          <w:rPr>
            <w:color w:val="1A1A18"/>
            <w:spacing w:val="-1"/>
            <w:w w:val="95"/>
          </w:rPr>
          <w:t>www.delorsinstitut.de</w:t>
        </w:r>
        <w:r>
          <w:rPr>
            <w:spacing w:val="-1"/>
          </w:rPr>
        </w:r>
      </w:hyperlink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312" w:lineRule="auto"/>
        <w:ind w:left="1275" w:right="2864" w:firstLine="0"/>
        <w:jc w:val="left"/>
      </w:pPr>
      <w:r>
        <w:rPr/>
        <w:pict>
          <v:shape style="position:absolute;margin-left:304.724152pt;margin-top:30.124851pt;width:102.046848pt;height:56.693pt;mso-position-horizontal-relative:page;mso-position-vertical-relative:paragraph;z-index:3568" type="#_x0000_t75" stroked="false">
            <v:imagedata r:id="rId87" o:title=""/>
          </v:shape>
        </w:pict>
      </w:r>
      <w:r>
        <w:rPr/>
        <w:pict>
          <v:group style="position:absolute;margin-left:425.48291pt;margin-top:36.777851pt;width:116.55pt;height:53.95pt;mso-position-horizontal-relative:page;mso-position-vertical-relative:paragraph;z-index:3592" coordorigin="8510,736" coordsize="2331,1079">
            <v:group style="position:absolute;left:9706;top:760;width:16;height:41" coordorigin="9706,760" coordsize="16,41">
              <v:shape style="position:absolute;left:9706;top:760;width:16;height:41" coordorigin="9706,760" coordsize="16,41" path="m9716,760l9706,761,9711,801,9721,799,9716,760xe" filled="true" fillcolor="#c7c0bd" stroked="false">
                <v:path arrowok="t"/>
                <v:fill type="solid"/>
              </v:shape>
            </v:group>
            <v:group style="position:absolute;left:9828;top:760;width:16;height:41" coordorigin="9828,760" coordsize="16,41">
              <v:shape style="position:absolute;left:9828;top:760;width:16;height:41" coordorigin="9828,760" coordsize="16,41" path="m9833,760l9828,799,9838,801,9844,761,9833,760xe" filled="true" fillcolor="#c7c0bd" stroked="false">
                <v:path arrowok="t"/>
                <v:fill type="solid"/>
              </v:shape>
            </v:group>
            <v:group style="position:absolute;left:9769;top:790;width:11;height:2" coordorigin="9769,790" coordsize="11,2">
              <v:shape style="position:absolute;left:9769;top:790;width:11;height:2" coordorigin="9769,790" coordsize="11,0" path="m9769,790l9780,790e" filled="false" stroked="true" strokeweight="3.38pt" strokecolor="#c7c0bd">
                <v:path arrowok="t"/>
              </v:shape>
            </v:group>
            <v:group style="position:absolute;left:9878;top:772;width:28;height:69" coordorigin="9878,772" coordsize="28,69">
              <v:shape style="position:absolute;left:9878;top:772;width:28;height:69" coordorigin="9878,772" coordsize="28,69" path="m9896,772l9878,837,9889,840,9906,775,9896,772xe" filled="true" fillcolor="#c7c0bd" stroked="false">
                <v:path arrowok="t"/>
                <v:fill type="solid"/>
              </v:shape>
            </v:group>
            <v:group style="position:absolute;left:9583;top:791;width:26;height:41" coordorigin="9583,791" coordsize="26,41">
              <v:shape style="position:absolute;left:9583;top:791;width:26;height:41" coordorigin="9583,791" coordsize="26,41" path="m9593,791l9583,795,9598,832,9608,828,9593,791xe" filled="true" fillcolor="#c7c0bd" stroked="false">
                <v:path arrowok="t"/>
                <v:fill type="solid"/>
              </v:shape>
            </v:group>
            <v:group style="position:absolute;left:9643;top:771;width:28;height:69" coordorigin="9643,771" coordsize="28,69">
              <v:shape style="position:absolute;left:9643;top:771;width:28;height:69" coordorigin="9643,771" coordsize="28,69" path="m9653,771l9643,774,9661,839,9671,836,9653,771xe" filled="true" fillcolor="#c7c0bd" stroked="false">
                <v:path arrowok="t"/>
                <v:fill type="solid"/>
              </v:shape>
            </v:group>
            <v:group style="position:absolute;left:10043;top:855;width:33;height:38" coordorigin="10043,855" coordsize="33,38">
              <v:shape style="position:absolute;left:10043;top:855;width:33;height:38" coordorigin="10043,855" coordsize="33,38" path="m10067,855l10043,886,10052,893,10076,861,10067,855xe" filled="true" fillcolor="#c7c0bd" stroked="false">
                <v:path arrowok="t"/>
                <v:fill type="solid"/>
              </v:shape>
            </v:group>
            <v:group style="position:absolute;left:10127;top:944;width:38;height:33" coordorigin="10127,944" coordsize="38,33">
              <v:shape style="position:absolute;left:10127;top:944;width:38;height:33" coordorigin="10127,944" coordsize="38,33" path="m10158,944l10127,968,10133,977,10165,953,10158,944xe" filled="true" fillcolor="#c7c0bd" stroked="false">
                <v:path arrowok="t"/>
                <v:fill type="solid"/>
              </v:shape>
            </v:group>
            <v:group style="position:absolute;left:9980;top:820;width:43;height:64" coordorigin="9980,820" coordsize="43,64">
              <v:shape style="position:absolute;left:9980;top:820;width:43;height:64" coordorigin="9980,820" coordsize="43,64" path="m10014,820l9980,878,9990,884,10023,825,10014,820xe" filled="true" fillcolor="#c7c0bd" stroked="false">
                <v:path arrowok="t"/>
                <v:fill type="solid"/>
              </v:shape>
            </v:group>
            <v:group style="position:absolute;left:10068;top:897;width:56;height:56" coordorigin="10068,897" coordsize="56,56">
              <v:shape style="position:absolute;left:10068;top:897;width:56;height:56" coordorigin="10068,897" coordsize="56,56" path="m10116,897l10068,944,10076,952,10123,904,10116,897xe" filled="true" fillcolor="#c7c0bd" stroked="false">
                <v:path arrowok="t"/>
                <v:fill type="solid"/>
              </v:shape>
            </v:group>
            <v:group style="position:absolute;left:10136;top:997;width:64;height:43" coordorigin="10136,997" coordsize="64,43">
              <v:shape style="position:absolute;left:10136;top:997;width:64;height:43" coordorigin="10136,997" coordsize="64,43" path="m10194,997l10136,1031,10141,1040,10200,1006,10194,997xe" filled="true" fillcolor="#c7c0bd" stroked="false">
                <v:path arrowok="t"/>
                <v:fill type="solid"/>
              </v:shape>
              <v:shape style="position:absolute;left:9709;top:736;width:353;height:524" type="#_x0000_t75" stroked="false">
                <v:imagedata r:id="rId88" o:title=""/>
              </v:shape>
              <v:shape style="position:absolute;left:9740;top:767;width:234;height:405" type="#_x0000_t75" stroked="false">
                <v:imagedata r:id="rId89" o:title=""/>
              </v:shape>
              <v:shape style="position:absolute;left:9541;top:1289;width:353;height:525" type="#_x0000_t75" stroked="false">
                <v:imagedata r:id="rId90" o:title=""/>
              </v:shape>
              <v:shape style="position:absolute;left:9572;top:1321;width:234;height:405" type="#_x0000_t75" stroked="false">
                <v:imagedata r:id="rId91" o:title=""/>
              </v:shape>
            </v:group>
            <v:group style="position:absolute;left:9708;top:1179;width:131;height:136" coordorigin="9708,1179" coordsize="131,136">
              <v:shape style="position:absolute;left:9708;top:1179;width:131;height:136" coordorigin="9708,1179" coordsize="131,136" path="m9773,1179l9712,1219,9708,1239,9708,1265,9717,1285,9732,1300,9751,1311,9773,1314,9786,1313,9838,1255,9839,1229,9830,1209,9815,1193,9796,1183,9773,1179xe" filled="true" fillcolor="#5592ce" stroked="false">
                <v:path arrowok="t"/>
                <v:fill type="solid"/>
              </v:shape>
            </v:group>
            <v:group style="position:absolute;left:8983;top:1337;width:158;height:2" coordorigin="8983,1337" coordsize="158,2">
              <v:shape style="position:absolute;left:8983;top:1337;width:158;height:2" coordorigin="8983,1337" coordsize="158,0" path="m8983,1337l9141,1337e" filled="false" stroked="true" strokeweight="2.3pt" strokecolor="#5592ce">
                <v:path arrowok="t"/>
              </v:shape>
            </v:group>
            <v:group style="position:absolute;left:8983;top:1291;width:55;height:2" coordorigin="8983,1291" coordsize="55,2">
              <v:shape style="position:absolute;left:8983;top:1291;width:55;height:2" coordorigin="8983,1291" coordsize="55,0" path="m8983,1291l9037,1291e" filled="false" stroked="true" strokeweight="2.3pt" strokecolor="#5592ce">
                <v:path arrowok="t"/>
              </v:shape>
            </v:group>
            <v:group style="position:absolute;left:8983;top:1245;width:154;height:2" coordorigin="8983,1245" coordsize="154,2">
              <v:shape style="position:absolute;left:8983;top:1245;width:154;height:2" coordorigin="8983,1245" coordsize="154,0" path="m8983,1245l9136,1245e" filled="false" stroked="true" strokeweight="2.3pt" strokecolor="#5592ce">
                <v:path arrowok="t"/>
              </v:shape>
            </v:group>
            <v:group style="position:absolute;left:8983;top:1200;width:55;height:2" coordorigin="8983,1200" coordsize="55,2">
              <v:shape style="position:absolute;left:8983;top:1200;width:55;height:2" coordorigin="8983,1200" coordsize="55,0" path="m8983,1200l9037,1200e" filled="false" stroked="true" strokeweight="2.2pt" strokecolor="#5592ce">
                <v:path arrowok="t"/>
              </v:shape>
            </v:group>
            <v:group style="position:absolute;left:8983;top:1156;width:156;height:2" coordorigin="8983,1156" coordsize="156,2">
              <v:shape style="position:absolute;left:8983;top:1156;width:156;height:2" coordorigin="8983,1156" coordsize="156,0" path="m8983,1156l9139,1156e" filled="false" stroked="true" strokeweight="2.2pt" strokecolor="#5592ce">
                <v:path arrowok="t"/>
              </v:shape>
            </v:group>
            <v:group style="position:absolute;left:9037;top:1313;width:104;height:2" coordorigin="9037,1313" coordsize="104,2">
              <v:shape style="position:absolute;left:9037;top:1313;width:104;height:2" coordorigin="9037,1313" coordsize="104,0" path="m9037,1313l9141,1313e" filled="false" stroked="true" strokeweight=".052pt" strokecolor="#5592ce">
                <v:path arrowok="t"/>
              </v:shape>
            </v:group>
            <v:group style="position:absolute;left:9037;top:1179;width:102;height:2" coordorigin="9037,1179" coordsize="102,2">
              <v:shape style="position:absolute;left:9037;top:1179;width:102;height:2" coordorigin="9037,1179" coordsize="102,0" path="m9037,1179l9139,1179e" filled="false" stroked="true" strokeweight=".052pt" strokecolor="#5592ce">
                <v:path arrowok="t"/>
              </v:shape>
            </v:group>
            <v:group style="position:absolute;left:9179;top:1134;width:188;height:232" coordorigin="9179,1134" coordsize="188,232">
              <v:shape style="position:absolute;left:9179;top:1134;width:188;height:232" coordorigin="9179,1134" coordsize="188,232" path="m9235,1134l9179,1134,9179,1276,9200,1339,9259,1366,9289,1364,9349,1337,9359,1319,9286,1319,9260,1317,9243,1307,9235,1290,9235,1134xe" filled="true" fillcolor="#5592ce" stroked="false">
                <v:path arrowok="t"/>
                <v:fill type="solid"/>
              </v:shape>
              <v:shape style="position:absolute;left:9179;top:1134;width:188;height:232" coordorigin="9179,1134" coordsize="188,232" path="m9367,1134l9312,1134,9312,1286,9304,1308,9286,1319,9359,1319,9365,1301,9367,1134xe" filled="true" fillcolor="#5592ce" stroked="false">
                <v:path arrowok="t"/>
                <v:fill type="solid"/>
              </v:shape>
            </v:group>
            <v:group style="position:absolute;left:9412;top:1134;width:203;height:226" coordorigin="9412,1134" coordsize="203,226">
              <v:shape style="position:absolute;left:9412;top:1134;width:203;height:226" coordorigin="9412,1134" coordsize="203,226" path="m9412,1134l9412,1360,9469,1360,9469,1293,9512,1292,9575,1292,9568,1280,9563,1272,9566,1271,9581,1260,9585,1252,9469,1252,9469,1180,9589,1180,9587,1175,9576,1158,9560,1145,9539,1137,9412,1134xe" filled="true" fillcolor="#5592ce" stroked="false">
                <v:path arrowok="t"/>
                <v:fill type="solid"/>
              </v:shape>
              <v:shape style="position:absolute;left:9412;top:1134;width:203;height:226" coordorigin="9412,1134" coordsize="203,226" path="m9575,1292l9512,1292,9513,1293,9518,1301,9529,1321,9543,1343,9552,1360,9615,1360,9615,1359,9602,1337,9592,1320,9575,1292xe" filled="true" fillcolor="#5592ce" stroked="false">
                <v:path arrowok="t"/>
                <v:fill type="solid"/>
              </v:shape>
              <v:shape style="position:absolute;left:9412;top:1134;width:203;height:226" coordorigin="9412,1134" coordsize="203,226" path="m9589,1180l9505,1180,9526,1187,9536,1206,9532,1232,9520,1247,9469,1252,9585,1252,9591,1243,9596,1220,9594,1197,9589,1180xe" filled="true" fillcolor="#5592ce" stroked="false">
                <v:path arrowok="t"/>
                <v:fill type="solid"/>
              </v:shape>
            </v:group>
            <v:group style="position:absolute;left:9938;top:1134;width:180;height:226" coordorigin="9938,1134" coordsize="180,226">
              <v:shape style="position:absolute;left:9938;top:1134;width:180;height:226" coordorigin="9938,1134" coordsize="180,226" path="m9938,1134l9938,1360,9994,1360,9994,1302,10012,1302,10085,1287,10112,1258,9994,1258,9994,1180,10108,1180,10101,1164,10087,1150,10071,1140,10052,1135,9938,1134xe" filled="true" fillcolor="#5592ce" stroked="false">
                <v:path arrowok="t"/>
                <v:fill type="solid"/>
              </v:shape>
              <v:shape style="position:absolute;left:9938;top:1134;width:180;height:226" coordorigin="9938,1134" coordsize="180,226" path="m10108,1180l10024,1180,10046,1186,10059,1202,10057,1231,10047,1248,10031,1256,9994,1258,10112,1258,10118,1238,10116,1208,10110,1184,10108,1180xe" filled="true" fillcolor="#5592ce" stroked="false">
                <v:path arrowok="t"/>
                <v:fill type="solid"/>
              </v:shape>
            </v:group>
            <v:group style="position:absolute;left:10161;top:1337;width:158;height:2" coordorigin="10161,1337" coordsize="158,2">
              <v:shape style="position:absolute;left:10161;top:1337;width:158;height:2" coordorigin="10161,1337" coordsize="158,0" path="m10161,1337l10319,1337e" filled="false" stroked="true" strokeweight="2.3pt" strokecolor="#5592ce">
                <v:path arrowok="t"/>
              </v:shape>
            </v:group>
            <v:group style="position:absolute;left:10161;top:1291;width:55;height:2" coordorigin="10161,1291" coordsize="55,2">
              <v:shape style="position:absolute;left:10161;top:1291;width:55;height:2" coordorigin="10161,1291" coordsize="55,0" path="m10161,1291l10215,1291e" filled="false" stroked="true" strokeweight="2.3pt" strokecolor="#5592ce">
                <v:path arrowok="t"/>
              </v:shape>
            </v:group>
            <v:group style="position:absolute;left:10161;top:1245;width:154;height:2" coordorigin="10161,1245" coordsize="154,2">
              <v:shape style="position:absolute;left:10161;top:1245;width:154;height:2" coordorigin="10161,1245" coordsize="154,0" path="m10161,1245l10314,1245e" filled="false" stroked="true" strokeweight="2.3pt" strokecolor="#5592ce">
                <v:path arrowok="t"/>
              </v:shape>
            </v:group>
            <v:group style="position:absolute;left:10161;top:1200;width:55;height:2" coordorigin="10161,1200" coordsize="55,2">
              <v:shape style="position:absolute;left:10161;top:1200;width:55;height:2" coordorigin="10161,1200" coordsize="55,0" path="m10161,1200l10215,1200e" filled="false" stroked="true" strokeweight="2.2pt" strokecolor="#5592ce">
                <v:path arrowok="t"/>
              </v:shape>
            </v:group>
            <v:group style="position:absolute;left:10161;top:1156;width:156;height:2" coordorigin="10161,1156" coordsize="156,2">
              <v:shape style="position:absolute;left:10161;top:1156;width:156;height:2" coordorigin="10161,1156" coordsize="156,0" path="m10161,1156l10317,1156e" filled="false" stroked="true" strokeweight="2.2pt" strokecolor="#5592ce">
                <v:path arrowok="t"/>
              </v:shape>
            </v:group>
            <v:group style="position:absolute;left:10215;top:1313;width:104;height:2" coordorigin="10215,1313" coordsize="104,2">
              <v:shape style="position:absolute;left:10215;top:1313;width:104;height:2" coordorigin="10215,1313" coordsize="104,0" path="m10215,1313l10319,1313e" filled="false" stroked="true" strokeweight=".052pt" strokecolor="#5592ce">
                <v:path arrowok="t"/>
              </v:shape>
            </v:group>
            <v:group style="position:absolute;left:10215;top:1179;width:102;height:2" coordorigin="10215,1179" coordsize="102,2">
              <v:shape style="position:absolute;left:10215;top:1179;width:102;height:2" coordorigin="10215,1179" coordsize="102,0" path="m10215,1179l10317,1179e" filled="false" stroked="true" strokeweight=".052pt" strokecolor="#5592ce">
                <v:path arrowok="t"/>
              </v:shape>
            </v:group>
            <v:group style="position:absolute;left:9112;top:966;width:104;height:124" coordorigin="9112,966" coordsize="104,124">
              <v:shape style="position:absolute;left:9112;top:966;width:104;height:124" coordorigin="9112,966" coordsize="104,124" path="m9125,974l9112,1049,9112,1070,9139,1089,9139,1026,9185,1026,9178,1019,9164,1007,9145,990,9125,974xe" filled="true" fillcolor="#5592ce" stroked="false">
                <v:path arrowok="t"/>
                <v:fill type="solid"/>
              </v:shape>
              <v:shape style="position:absolute;left:9112;top:966;width:104;height:124" coordorigin="9112,966" coordsize="104,124" path="m9185,1026l9139,1026,9149,1035,9163,1048,9181,1064,9202,1081,9208,1065,9212,1047,9214,1029,9188,1029,9185,1026xe" filled="true" fillcolor="#5592ce" stroked="false">
                <v:path arrowok="t"/>
                <v:fill type="solid"/>
              </v:shape>
              <v:shape style="position:absolute;left:9112;top:966;width:104;height:124" coordorigin="9112,966" coordsize="104,124" path="m9188,966l9188,1029,9214,1029,9214,1026,9214,1025,9215,1004,9215,982,9188,966xe" filled="true" fillcolor="#5592ce" stroked="false">
                <v:path arrowok="t"/>
                <v:fill type="solid"/>
              </v:shape>
            </v:group>
            <v:group style="position:absolute;left:9233;top:963;width:127;height:130" coordorigin="9233,963" coordsize="127,130">
              <v:shape style="position:absolute;left:9233;top:963;width:127;height:130" coordorigin="9233,963" coordsize="127,130" path="m9296,963l9274,967,9255,978,9241,994,9233,1015,9235,1041,9244,1063,9257,1079,9274,1089,9294,1092,9317,1089,9337,1078,9348,1065,9296,1065,9275,1059,9263,1041,9266,1013,9277,997,9294,991,9346,991,9336,978,9319,968,9299,963,9296,963xe" filled="true" fillcolor="#5592ce" stroked="false">
                <v:path arrowok="t"/>
                <v:fill type="solid"/>
              </v:shape>
              <v:shape style="position:absolute;left:9233;top:963;width:127;height:130" coordorigin="9233,963" coordsize="127,130" path="m9346,991l9294,991,9316,997,9328,1013,9296,1065,9348,1065,9351,1062,9359,1042,9357,1016,9349,994,9346,991xe" filled="true" fillcolor="#5592ce" stroked="false">
                <v:path arrowok="t"/>
                <v:fill type="solid"/>
              </v:shape>
            </v:group>
            <v:group style="position:absolute;left:9367;top:966;width:98;height:124" coordorigin="9367,966" coordsize="98,124">
              <v:shape style="position:absolute;left:9367;top:966;width:98;height:124" coordorigin="9367,966" coordsize="98,124" path="m9432,988l9402,988,9402,1089,9432,1089,9432,988xe" filled="true" fillcolor="#5592ce" stroked="false">
                <v:path arrowok="t"/>
                <v:fill type="solid"/>
              </v:shape>
              <v:shape style="position:absolute;left:9367;top:966;width:98;height:124" coordorigin="9367,966" coordsize="98,124" path="m9465,988l9432,988,9465,988,9465,988xe" filled="true" fillcolor="#5592ce" stroked="false">
                <v:path arrowok="t"/>
                <v:fill type="solid"/>
              </v:shape>
              <v:shape style="position:absolute;left:9367;top:966;width:98;height:124" coordorigin="9367,966" coordsize="98,124" path="m9465,966l9367,966,9367,988,9402,988,9465,988,9465,966xe" filled="true" fillcolor="#5592ce" stroked="false">
                <v:path arrowok="t"/>
                <v:fill type="solid"/>
              </v:shape>
            </v:group>
            <v:group style="position:absolute;left:9483;top:966;width:110;height:124" coordorigin="9483,966" coordsize="110,124">
              <v:shape style="position:absolute;left:9483;top:966;width:110;height:124" coordorigin="9483,966" coordsize="110,124" path="m9483,966l9483,1089,9512,1089,9512,1052,9538,1051,9571,1051,9568,1047,9564,1041,9577,1035,9579,1032,9512,1032,9512,989,9579,989,9578,987,9564,972,9483,966xe" filled="true" fillcolor="#5592ce" stroked="false">
                <v:path arrowok="t"/>
                <v:fill type="solid"/>
              </v:shape>
              <v:shape style="position:absolute;left:9483;top:966;width:110;height:124" coordorigin="9483,966" coordsize="110,124" path="m9571,1051l9538,1051,9553,1075,9559,1087,9560,1089,9561,1089,9593,1089,9593,1088,9587,1078,9571,1051xe" filled="true" fillcolor="#5592ce" stroked="false">
                <v:path arrowok="t"/>
                <v:fill type="solid"/>
              </v:shape>
              <v:shape style="position:absolute;left:9483;top:966;width:110;height:124" coordorigin="9483,966" coordsize="110,124" path="m9579,989l9545,989,9552,997,9552,1022,9545,1030,9512,1032,9579,1032,9583,1023,9583,1007,9579,989xe" filled="true" fillcolor="#5592ce" stroked="false">
                <v:path arrowok="t"/>
                <v:fill type="solid"/>
              </v:shape>
            </v:group>
            <v:group style="position:absolute;left:9608;top:966;width:86;height:124" coordorigin="9608,966" coordsize="86,124">
              <v:shape style="position:absolute;left:9608;top:966;width:86;height:124" coordorigin="9608,966" coordsize="86,124" path="m9692,966l9608,966,9608,1089,9694,1089,9694,1066,9636,1066,9636,1038,9691,1038,9691,1015,9636,1015,9636,988,9692,988,9692,966xe" filled="true" fillcolor="#5592ce" stroked="false">
                <v:path arrowok="t"/>
                <v:fill type="solid"/>
              </v:shape>
              <v:shape style="position:absolute;left:9608;top:966;width:86;height:124" coordorigin="9608,966" coordsize="86,124" path="m9694,1065l9636,1066,9694,1066,9694,1065xe" filled="true" fillcolor="#5592ce" stroked="false">
                <v:path arrowok="t"/>
                <v:fill type="solid"/>
              </v:shape>
              <v:shape style="position:absolute;left:9608;top:966;width:86;height:124" coordorigin="9608,966" coordsize="86,124" path="m9692,988l9636,988,9692,989,9692,988xe" filled="true" fillcolor="#5592ce" stroked="false">
                <v:path arrowok="t"/>
                <v:fill type="solid"/>
              </v:shape>
            </v:group>
            <v:group style="position:absolute;left:9779;top:1473;width:2;height:124" coordorigin="9779,1473" coordsize="2,124">
              <v:shape style="position:absolute;left:9779;top:1473;width:2;height:124" coordorigin="9779,1473" coordsize="0,124" path="m9779,1473l9779,1597e" filled="false" stroked="true" strokeweight=".972pt" strokecolor="#5592ce">
                <v:path arrowok="t"/>
              </v:shape>
            </v:group>
            <v:group style="position:absolute;left:9814;top:1473;width:66;height:124" coordorigin="9814,1473" coordsize="66,124">
              <v:shape style="position:absolute;left:9814;top:1473;width:66;height:124" coordorigin="9814,1473" coordsize="66,124" path="m9831,1473l9814,1473,9814,1597,9833,1597,9833,1523,9851,1523,9831,1473xe" filled="true" fillcolor="#5592ce" stroked="false">
                <v:path arrowok="t"/>
                <v:fill type="solid"/>
              </v:shape>
              <v:shape style="position:absolute;left:9814;top:1473;width:66;height:124" coordorigin="9814,1473" coordsize="66,124" path="m9851,1523l9833,1523,9862,1597,9880,1597,9880,1546,9860,1546,9851,1523xe" filled="true" fillcolor="#5592ce" stroked="false">
                <v:path arrowok="t"/>
                <v:fill type="solid"/>
              </v:shape>
              <v:shape style="position:absolute;left:9814;top:1473;width:66;height:124" coordorigin="9814,1473" coordsize="66,124" path="m9880,1473l9860,1473,9860,1546,9880,1546,9880,1473xe" filled="true" fillcolor="#5592ce" stroked="false">
                <v:path arrowok="t"/>
                <v:fill type="solid"/>
              </v:shape>
            </v:group>
            <v:group style="position:absolute;left:9900;top:1472;width:65;height:126" coordorigin="9900,1472" coordsize="65,126">
              <v:shape style="position:absolute;left:9900;top:1472;width:65;height:126" coordorigin="9900,1472" coordsize="65,126" path="m9920,1563l9900,1563,9901,1577,9902,1584,9908,1590,9914,1595,9922,1598,9943,1598,9951,1594,9963,1584,9963,1580,9928,1580,9925,1579,9923,1577,9920,1574,9920,1570,9920,1563xe" filled="true" fillcolor="#5592ce" stroked="false">
                <v:path arrowok="t"/>
                <v:fill type="solid"/>
              </v:shape>
              <v:shape style="position:absolute;left:9900;top:1472;width:65;height:126" coordorigin="9900,1472" coordsize="65,126" path="m9943,1472l9924,1472,9917,1475,9911,1479,9905,1485,9901,1494,9901,1525,9906,1531,9933,1543,9943,1547,9945,1550,9945,1570,9944,1574,9940,1579,9937,1580,9963,1580,9964,1575,9964,1542,9960,1534,9922,1518,9921,1515,9921,1500,9922,1496,9924,1493,9926,1491,9928,1489,9962,1489,9961,1486,9955,1479,9950,1475,9943,1472xe" filled="true" fillcolor="#5592ce" stroked="false">
                <v:path arrowok="t"/>
                <v:fill type="solid"/>
              </v:shape>
              <v:shape style="position:absolute;left:9900;top:1472;width:65;height:126" coordorigin="9900,1472" coordsize="65,126" path="m9962,1489l9937,1489,9939,1491,9944,1496,9944,1500,9944,1506,9964,1506,9964,1494,9962,1489xe" filled="true" fillcolor="#5592ce" stroked="false">
                <v:path arrowok="t"/>
                <v:fill type="solid"/>
              </v:shape>
            </v:group>
            <v:group style="position:absolute;left:9979;top:1473;width:61;height:124" coordorigin="9979,1473" coordsize="61,124">
              <v:shape style="position:absolute;left:9979;top:1473;width:61;height:124" coordorigin="9979,1473" coordsize="61,124" path="m10019,1490l9999,1490,9999,1597,10019,1597,10019,1490xe" filled="true" fillcolor="#5592ce" stroked="false">
                <v:path arrowok="t"/>
                <v:fill type="solid"/>
              </v:shape>
              <v:shape style="position:absolute;left:9979;top:1473;width:61;height:124" coordorigin="9979,1473" coordsize="61,124" path="m10040,1473l9979,1473,9979,1490,10040,1490,10040,1473xe" filled="true" fillcolor="#5592ce" stroked="false">
                <v:path arrowok="t"/>
                <v:fill type="solid"/>
              </v:shape>
            </v:group>
            <v:group style="position:absolute;left:10068;top:1473;width:2;height:124" coordorigin="10068,1473" coordsize="2,124">
              <v:shape style="position:absolute;left:10068;top:1473;width:2;height:124" coordorigin="10068,1473" coordsize="0,124" path="m10068,1473l10068,1597e" filled="false" stroked="true" strokeweight=".973pt" strokecolor="#5592ce">
                <v:path arrowok="t"/>
              </v:shape>
            </v:group>
            <v:group style="position:absolute;left:10096;top:1473;width:61;height:124" coordorigin="10096,1473" coordsize="61,124">
              <v:shape style="position:absolute;left:10096;top:1473;width:61;height:124" coordorigin="10096,1473" coordsize="61,124" path="m10136,1490l10117,1490,10117,1597,10136,1597,10136,1490xe" filled="true" fillcolor="#5592ce" stroked="false">
                <v:path arrowok="t"/>
                <v:fill type="solid"/>
              </v:shape>
              <v:shape style="position:absolute;left:10096;top:1473;width:61;height:124" coordorigin="10096,1473" coordsize="61,124" path="m10157,1473l10096,1473,10096,1490,10157,1490,10157,1473xe" filled="true" fillcolor="#5592ce" stroked="false">
                <v:path arrowok="t"/>
                <v:fill type="solid"/>
              </v:shape>
            </v:group>
            <v:group style="position:absolute;left:10174;top:1473;width:64;height:125" coordorigin="10174,1473" coordsize="64,125">
              <v:shape style="position:absolute;left:10174;top:1473;width:64;height:125" coordorigin="10174,1473" coordsize="64,125" path="m10194,1473l10174,1473,10174,1576,10177,1583,10189,1595,10197,1598,10215,1598,10223,1595,10234,1583,10235,1580,10199,1580,10194,1576,10194,1473xe" filled="true" fillcolor="#5592ce" stroked="false">
                <v:path arrowok="t"/>
                <v:fill type="solid"/>
              </v:shape>
              <v:shape style="position:absolute;left:10174;top:1473;width:64;height:125" coordorigin="10174,1473" coordsize="64,125" path="m10237,1473l10218,1473,10218,1576,10212,1580,10235,1580,10237,1576,10237,1473xe" filled="true" fillcolor="#5592ce" stroked="false">
                <v:path arrowok="t"/>
                <v:fill type="solid"/>
              </v:shape>
            </v:group>
            <v:group style="position:absolute;left:10255;top:1473;width:61;height:124" coordorigin="10255,1473" coordsize="61,124">
              <v:shape style="position:absolute;left:10255;top:1473;width:61;height:124" coordorigin="10255,1473" coordsize="61,124" path="m10295,1490l10275,1490,10275,1597,10295,1597,10295,1490xe" filled="true" fillcolor="#5592ce" stroked="false">
                <v:path arrowok="t"/>
                <v:fill type="solid"/>
              </v:shape>
              <v:shape style="position:absolute;left:10255;top:1473;width:61;height:124" coordorigin="10255,1473" coordsize="61,124" path="m10316,1473l10255,1473,10255,1490,10316,1490,10316,1473xe" filled="true" fillcolor="#5592ce" stroked="false">
                <v:path arrowok="t"/>
                <v:fill type="solid"/>
              </v:shape>
            </v:group>
            <v:group style="position:absolute;left:10334;top:1473;width:52;height:124" coordorigin="10334,1473" coordsize="52,124">
              <v:shape style="position:absolute;left:10334;top:1473;width:52;height:124" coordorigin="10334,1473" coordsize="52,124" path="m10386,1473l10334,1473,10334,1597,10386,1597,10386,1579,10353,1579,10353,1543,10381,1543,10381,1526,10353,1526,10353,1491,10386,1491,10386,1473xe" filled="true" fillcolor="#5592ce" stroked="false">
                <v:path arrowok="t"/>
                <v:fill type="solid"/>
              </v:shape>
            </v:group>
            <v:group style="position:absolute;left:10451;top:1473;width:2;height:124" coordorigin="10451,1473" coordsize="2,124">
              <v:shape style="position:absolute;left:10451;top:1473;width:2;height:124" coordorigin="10451,1473" coordsize="0,124" path="m10451,1473l10451,1597e" filled="false" stroked="true" strokeweight=".972pt" strokecolor="#7fa6d8">
                <v:path arrowok="t"/>
              </v:shape>
            </v:group>
            <v:group style="position:absolute;left:10505;top:1473;width:2;height:124" coordorigin="10505,1473" coordsize="2,124">
              <v:shape style="position:absolute;left:10505;top:1473;width:2;height:124" coordorigin="10505,1473" coordsize="0,124" path="m10505,1473l10505,1597e" filled="false" stroked="true" strokeweight=".972pt" strokecolor="#91b1de">
                <v:path arrowok="t"/>
              </v:shape>
            </v:group>
            <v:group style="position:absolute;left:10560;top:1473;width:2;height:124" coordorigin="10560,1473" coordsize="2,124">
              <v:shape style="position:absolute;left:10560;top:1473;width:2;height:124" coordorigin="10560,1473" coordsize="0,124" path="m10560,1473l10560,1597e" filled="false" stroked="true" strokeweight=".972pt" strokecolor="#a2bbe2">
                <v:path arrowok="t"/>
              </v:shape>
            </v:group>
            <v:group style="position:absolute;left:10614;top:1473;width:2;height:124" coordorigin="10614,1473" coordsize="2,124">
              <v:shape style="position:absolute;left:10614;top:1473;width:2;height:124" coordorigin="10614,1473" coordsize="0,124" path="m10614,1473l10614,1597e" filled="false" stroked="true" strokeweight=".972pt" strokecolor="#b3c6e8">
                <v:path arrowok="t"/>
              </v:shape>
            </v:group>
            <v:group style="position:absolute;left:10668;top:1473;width:2;height:124" coordorigin="10668,1473" coordsize="2,124">
              <v:shape style="position:absolute;left:10668;top:1473;width:2;height:124" coordorigin="10668,1473" coordsize="0,124" path="m10668,1473l10668,1597e" filled="false" stroked="true" strokeweight=".972pt" strokecolor="#c3d1ed">
                <v:path arrowok="t"/>
              </v:shape>
            </v:group>
            <v:group style="position:absolute;left:10722;top:1473;width:2;height:124" coordorigin="10722,1473" coordsize="2,124">
              <v:shape style="position:absolute;left:10722;top:1473;width:2;height:124" coordorigin="10722,1473" coordsize="0,124" path="m10722,1473l10722,1597e" filled="false" stroked="true" strokeweight=".972pt" strokecolor="#d2dcf1">
                <v:path arrowok="t"/>
              </v:shape>
            </v:group>
            <v:group style="position:absolute;left:10776;top:1473;width:2;height:124" coordorigin="10776,1473" coordsize="2,124">
              <v:shape style="position:absolute;left:10776;top:1473;width:2;height:124" coordorigin="10776,1473" coordsize="0,124" path="m10776,1473l10776,1597e" filled="false" stroked="true" strokeweight=".972pt" strokecolor="#e1e8f6">
                <v:path arrowok="t"/>
              </v:shape>
            </v:group>
            <v:group style="position:absolute;left:10830;top:1473;width:2;height:124" coordorigin="10830,1473" coordsize="2,124">
              <v:shape style="position:absolute;left:10830;top:1473;width:2;height:124" coordorigin="10830,1473" coordsize="0,124" path="m10830,1473l10830,1597e" filled="false" stroked="true" strokeweight=".971pt" strokecolor="#f0f3fb">
                <v:path arrowok="t"/>
              </v:shape>
            </v:group>
            <v:group style="position:absolute;left:8510;top:1473;width:58;height:125" coordorigin="8510,1473" coordsize="58,125">
              <v:shape style="position:absolute;left:8510;top:1473;width:58;height:125" coordorigin="8510,1473" coordsize="58,125" path="m8523,1575l8510,1588,8516,1594,8524,1598,8545,1598,8553,1595,8559,1589,8564,1583,8565,1580,8529,1580,8525,1578,8523,1575xe" filled="true" fillcolor="#5592ce" stroked="false">
                <v:path arrowok="t"/>
                <v:fill type="solid"/>
              </v:shape>
              <v:shape style="position:absolute;left:8510;top:1473;width:58;height:125" coordorigin="8510,1473" coordsize="58,125" path="m8567,1473l8548,1473,8548,1575,8542,1580,8565,1580,8567,1574,8567,1473xe" filled="true" fillcolor="#5592ce" stroked="false">
                <v:path arrowok="t"/>
                <v:fill type="solid"/>
              </v:shape>
            </v:group>
            <v:group style="position:absolute;left:8581;top:1473;width:80;height:124" coordorigin="8581,1473" coordsize="80,124">
              <v:shape style="position:absolute;left:8581;top:1473;width:80;height:124" coordorigin="8581,1473" coordsize="80,124" path="m8631,1473l8612,1473,8581,1597,8602,1597,8607,1572,8655,1572,8650,1555,8610,1555,8621,1503,8638,1503,8631,1473xe" filled="true" fillcolor="#5592ce" stroked="false">
                <v:path arrowok="t"/>
                <v:fill type="solid"/>
              </v:shape>
              <v:shape style="position:absolute;left:8581;top:1473;width:80;height:124" coordorigin="8581,1473" coordsize="80,124" path="m8655,1572l8635,1572,8640,1597,8661,1597,8655,1572xe" filled="true" fillcolor="#5592ce" stroked="false">
                <v:path arrowok="t"/>
                <v:fill type="solid"/>
              </v:shape>
              <v:shape style="position:absolute;left:8581;top:1473;width:80;height:124" coordorigin="8581,1473" coordsize="80,124" path="m8638,1503l8621,1503,8632,1555,8650,1555,8638,1503xe" filled="true" fillcolor="#5592ce" stroked="false">
                <v:path arrowok="t"/>
                <v:fill type="solid"/>
              </v:shape>
            </v:group>
            <v:group style="position:absolute;left:8672;top:1472;width:65;height:127" coordorigin="8672,1472" coordsize="65,127">
              <v:shape style="position:absolute;left:8672;top:1472;width:65;height:127" coordorigin="8672,1472" coordsize="65,127" path="m8714,1472l8693,1472,8686,1476,8677,1487,8673,1501,8672,1522,8672,1552,8674,1573,8681,1588,8686,1593,8693,1598,8714,1598,8720,1595,8726,1590,8732,1584,8734,1580,8700,1580,8697,1579,8695,1574,8692,1560,8691,1533,8692,1507,8695,1494,8697,1491,8700,1489,8734,1489,8732,1485,8721,1474,8714,1472xe" filled="true" fillcolor="#5592ce" stroked="false">
                <v:path arrowok="t"/>
                <v:fill type="solid"/>
              </v:shape>
              <v:shape style="position:absolute;left:8672;top:1472;width:65;height:127" coordorigin="8672,1472" coordsize="65,127" path="m8736,1564l8717,1564,8717,1568,8716,1573,8714,1576,8712,1579,8709,1580,8734,1580,8736,1575,8736,1564xe" filled="true" fillcolor="#5592ce" stroked="false">
                <v:path arrowok="t"/>
                <v:fill type="solid"/>
              </v:shape>
              <v:shape style="position:absolute;left:8672;top:1472;width:65;height:127" coordorigin="8672,1472" coordsize="65,127" path="m8734,1489l8709,1489,8712,1491,8714,1494,8716,1497,8716,1501,8717,1506,8736,1506,8736,1495,8734,1489xe" filled="true" fillcolor="#5592ce" stroked="false">
                <v:path arrowok="t"/>
                <v:fill type="solid"/>
              </v:shape>
            </v:group>
            <v:group style="position:absolute;left:8752;top:1472;width:71;height:129" coordorigin="8752,1472" coordsize="71,129">
              <v:shape style="position:absolute;left:8752;top:1472;width:71;height:129" coordorigin="8752,1472" coordsize="71,129" path="m8821,1592l8804,1592,8814,1601,8821,1592xe" filled="true" fillcolor="#5592ce" stroked="false">
                <v:path arrowok="t"/>
                <v:fill type="solid"/>
              </v:shape>
              <v:shape style="position:absolute;left:8752;top:1472;width:71;height:129" coordorigin="8752,1472" coordsize="71,129" path="m8796,1472l8773,1472,8766,1476,8757,1487,8753,1501,8752,1522,8752,1552,8754,1573,8761,1588,8766,1593,8773,1598,8793,1598,8799,1596,8804,1592,8821,1592,8823,1590,8814,1580,8780,1580,8777,1579,8775,1574,8772,1560,8771,1533,8772,1507,8775,1494,8777,1491,8780,1489,8812,1489,8809,1482,8803,1476,8796,1472xe" filled="true" fillcolor="#5592ce" stroked="false">
                <v:path arrowok="t"/>
                <v:fill type="solid"/>
              </v:shape>
              <v:shape style="position:absolute;left:8752;top:1472;width:71;height:129" coordorigin="8752,1472" coordsize="71,129" path="m8791,1563l8782,1574,8789,1580,8788,1580,8780,1580,8814,1580,8813,1579,8816,1568,8796,1568,8791,1563xe" filled="true" fillcolor="#5592ce" stroked="false">
                <v:path arrowok="t"/>
                <v:fill type="solid"/>
              </v:shape>
              <v:shape style="position:absolute;left:8752;top:1472;width:71;height:129" coordorigin="8752,1472" coordsize="71,129" path="m8812,1489l8789,1489,8792,1491,8794,1494,8797,1509,8798,1522,8798,1561,8796,1568,8816,1568,8816,1566,8817,1547,8817,1518,8815,1497,8812,1489xe" filled="true" fillcolor="#5592ce" stroked="false">
                <v:path arrowok="t"/>
                <v:fill type="solid"/>
              </v:shape>
            </v:group>
            <v:group style="position:absolute;left:8837;top:1473;width:63;height:125" coordorigin="8837,1473" coordsize="63,125">
              <v:shape style="position:absolute;left:8837;top:1473;width:63;height:125" coordorigin="8837,1473" coordsize="63,125" path="m8857,1473l8837,1473,8837,1576,8841,1583,8852,1595,8860,1598,8878,1598,8886,1595,8897,1583,8899,1580,8862,1580,8857,1576,8857,1473xe" filled="true" fillcolor="#5592ce" stroked="false">
                <v:path arrowok="t"/>
                <v:fill type="solid"/>
              </v:shape>
              <v:shape style="position:absolute;left:8837;top:1473;width:63;height:125" coordorigin="8837,1473" coordsize="63,125" path="m8900,1473l8881,1473,8881,1576,8876,1580,8899,1580,8900,1576,8900,1473xe" filled="true" fillcolor="#5592ce" stroked="false">
                <v:path arrowok="t"/>
                <v:fill type="solid"/>
              </v:shape>
            </v:group>
            <v:group style="position:absolute;left:8924;top:1473;width:52;height:124" coordorigin="8924,1473" coordsize="52,124">
              <v:shape style="position:absolute;left:8924;top:1473;width:52;height:124" coordorigin="8924,1473" coordsize="52,124" path="m8976,1473l8924,1473,8924,1597,8976,1597,8976,1579,8943,1579,8943,1543,8971,1543,8971,1526,8943,1526,8943,1491,8976,1491,8976,1473xe" filled="true" fillcolor="#5592ce" stroked="false">
                <v:path arrowok="t"/>
                <v:fill type="solid"/>
              </v:shape>
            </v:group>
            <v:group style="position:absolute;left:8992;top:1472;width:65;height:126" coordorigin="8992,1472" coordsize="65,126">
              <v:shape style="position:absolute;left:8992;top:1472;width:65;height:126" coordorigin="8992,1472" coordsize="65,126" path="m9011,1563l8992,1563,8992,1577,8994,1584,9005,1595,9013,1598,9034,1598,9043,1594,9054,1584,9055,1580,9019,1580,9016,1579,9014,1577,9012,1574,9011,1570,9011,1563xe" filled="true" fillcolor="#5592ce" stroked="false">
                <v:path arrowok="t"/>
                <v:fill type="solid"/>
              </v:shape>
              <v:shape style="position:absolute;left:8992;top:1472;width:65;height:126" coordorigin="8992,1472" coordsize="65,126" path="m9034,1472l9015,1472,9008,1475,9003,1479,8996,1485,8993,1494,8993,1525,8997,1531,9025,1543,9034,1547,9036,1550,9036,1570,9036,1574,9031,1579,9028,1580,9055,1580,9056,1575,9056,1542,9052,1534,9014,1518,9012,1515,9012,1500,9013,1496,9015,1493,9017,1491,9020,1489,9053,1489,9053,1486,9046,1479,9041,1475,9034,1472xe" filled="true" fillcolor="#5592ce" stroked="false">
                <v:path arrowok="t"/>
                <v:fill type="solid"/>
              </v:shape>
              <v:shape style="position:absolute;left:8992;top:1472;width:65;height:126" coordorigin="8992,1472" coordsize="65,126" path="m9053,1489l9028,1489,9031,1491,9035,1496,9035,1500,9035,1506,9055,1506,9055,1494,9053,1489xe" filled="true" fillcolor="#5592ce" stroked="false">
                <v:path arrowok="t"/>
                <v:fill type="solid"/>
              </v:shape>
            </v:group>
            <v:group style="position:absolute;left:9111;top:1473;width:65;height:124" coordorigin="9111,1473" coordsize="65,124">
              <v:shape style="position:absolute;left:9111;top:1473;width:65;height:124" coordorigin="9111,1473" coordsize="65,124" path="m9154,1473l9111,1473,9111,1597,9154,1597,9161,1592,9166,1586,9169,1582,9170,1579,9130,1579,9130,1491,9169,1491,9166,1483,9161,1478,9154,1473xe" filled="true" fillcolor="#5592ce" stroked="false">
                <v:path arrowok="t"/>
                <v:fill type="solid"/>
              </v:shape>
              <v:shape style="position:absolute;left:9111;top:1473;width:65;height:124" coordorigin="9111,1473" coordsize="65,124" path="m9169,1491l9146,1491,9150,1493,9155,1501,9156,1513,9156,1556,9155,1568,9150,1577,9146,1579,9170,1579,9173,1569,9175,1549,9175,1519,9173,1498,9169,1491xe" filled="true" fillcolor="#5592ce" stroked="false">
                <v:path arrowok="t"/>
                <v:fill type="solid"/>
              </v:shape>
            </v:group>
            <v:group style="position:absolute;left:9196;top:1473;width:52;height:124" coordorigin="9196,1473" coordsize="52,124">
              <v:shape style="position:absolute;left:9196;top:1473;width:52;height:124" coordorigin="9196,1473" coordsize="52,124" path="m9248,1473l9196,1473,9196,1597,9248,1597,9248,1579,9215,1579,9215,1543,9243,1543,9243,1526,9215,1526,9215,1491,9248,1491,9248,1473xe" filled="true" fillcolor="#5592ce" stroked="false">
                <v:path arrowok="t"/>
                <v:fill type="solid"/>
              </v:shape>
            </v:group>
            <v:group style="position:absolute;left:9268;top:1473;width:52;height:124" coordorigin="9268,1473" coordsize="52,124">
              <v:shape style="position:absolute;left:9268;top:1473;width:52;height:124" coordorigin="9268,1473" coordsize="52,124" path="m9288,1473l9268,1473,9268,1597,9320,1597,9320,1579,9288,1579,9288,1473xe" filled="true" fillcolor="#5592ce" stroked="false">
                <v:path arrowok="t"/>
                <v:fill type="solid"/>
              </v:shape>
            </v:group>
            <v:group style="position:absolute;left:9332;top:1472;width:66;height:127" coordorigin="9332,1472" coordsize="66,127">
              <v:shape style="position:absolute;left:9332;top:1472;width:66;height:127" coordorigin="9332,1472" coordsize="66,127" path="m9377,1472l9353,1472,9346,1476,9337,1487,9334,1501,9332,1522,9332,1552,9334,1573,9341,1588,9346,1593,9353,1598,9377,1598,9384,1593,9389,1588,9392,1582,9393,1580,9360,1580,9357,1579,9355,1574,9352,1560,9351,1533,9352,1507,9356,1494,9357,1491,9360,1489,9392,1489,9389,1482,9384,1476,9377,1472xe" filled="true" fillcolor="#5592ce" stroked="false">
                <v:path arrowok="t"/>
                <v:fill type="solid"/>
              </v:shape>
              <v:shape style="position:absolute;left:9332;top:1472;width:66;height:127" coordorigin="9332,1472" coordsize="66,127" path="m9392,1489l9370,1489,9373,1491,9374,1494,9375,1495,9378,1510,9378,1537,9378,1562,9374,1576,9373,1579,9370,1580,9393,1580,9396,1568,9398,1548,9398,1518,9396,1497,9392,1489xe" filled="true" fillcolor="#5592ce" stroked="false">
                <v:path arrowok="t"/>
                <v:fill type="solid"/>
              </v:shape>
            </v:group>
            <v:group style="position:absolute;left:9419;top:1473;width:67;height:124" coordorigin="9419,1473" coordsize="67,124">
              <v:shape style="position:absolute;left:9419;top:1473;width:67;height:124" coordorigin="9419,1473" coordsize="67,124" path="m9450,1473l9419,1473,9419,1597,9438,1597,9438,1546,9473,1546,9472,1539,9477,1528,9438,1528,9438,1490,9477,1490,9472,1479,9450,1473xe" filled="true" fillcolor="#5592ce" stroked="false">
                <v:path arrowok="t"/>
                <v:fill type="solid"/>
              </v:shape>
              <v:shape style="position:absolute;left:9419;top:1473;width:67;height:124" coordorigin="9419,1473" coordsize="67,124" path="m9473,1546l9449,1546,9465,1597,9486,1597,9473,1546xe" filled="true" fillcolor="#5592ce" stroked="false">
                <v:path arrowok="t"/>
                <v:fill type="solid"/>
              </v:shape>
              <v:shape style="position:absolute;left:9419;top:1473;width:67;height:124" coordorigin="9419,1473" coordsize="67,124" path="m9477,1490l9461,1490,9462,1499,9462,1520,9461,1528,9477,1528,9479,1524,9481,1498,9477,1490xe" filled="true" fillcolor="#5592ce" stroked="false">
                <v:path arrowok="t"/>
                <v:fill type="solid"/>
              </v:shape>
            </v:group>
            <v:group style="position:absolute;left:9501;top:1472;width:65;height:126" coordorigin="9501,1472" coordsize="65,126">
              <v:shape style="position:absolute;left:9501;top:1472;width:65;height:126" coordorigin="9501,1472" coordsize="65,126" path="m9520,1563l9501,1563,9501,1577,9503,1584,9514,1595,9522,1598,9544,1598,9552,1594,9563,1584,9564,1580,9529,1580,9526,1579,9524,1577,9521,1574,9520,1570,9520,1563xe" filled="true" fillcolor="#5592ce" stroked="false">
                <v:path arrowok="t"/>
                <v:fill type="solid"/>
              </v:shape>
              <v:shape style="position:absolute;left:9501;top:1472;width:65;height:126" coordorigin="9501,1472" coordsize="65,126" path="m9543,1472l9524,1472,9517,1475,9512,1479,9505,1485,9502,1494,9502,1525,9507,1531,9534,1543,9544,1547,9546,1550,9546,1570,9545,1574,9540,1579,9537,1580,9564,1580,9565,1575,9565,1542,9561,1534,9523,1518,9521,1515,9521,1500,9523,1496,9525,1493,9527,1491,9529,1489,9563,1489,9562,1486,9555,1479,9550,1475,9543,1472xe" filled="true" fillcolor="#5592ce" stroked="false">
                <v:path arrowok="t"/>
                <v:fill type="solid"/>
              </v:shape>
              <v:shape style="position:absolute;left:9501;top:1472;width:65;height:126" coordorigin="9501,1472" coordsize="65,126" path="m9563,1489l9537,1489,9540,1491,9544,1496,9545,1500,9545,1506,9564,1506,9564,1494,9563,1489xe" filled="true" fillcolor="#5592ce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1A1A18"/>
        </w:rPr>
        <w:t>The</w:t>
      </w:r>
      <w:r>
        <w:rPr>
          <w:color w:val="1A1A18"/>
          <w:spacing w:val="-8"/>
        </w:rPr>
        <w:t> </w:t>
      </w:r>
      <w:r>
        <w:rPr>
          <w:color w:val="1A1A18"/>
        </w:rPr>
        <w:t>Jacques</w:t>
      </w:r>
      <w:r>
        <w:rPr>
          <w:color w:val="1A1A18"/>
          <w:spacing w:val="-8"/>
        </w:rPr>
        <w:t> </w:t>
      </w:r>
      <w:r>
        <w:rPr>
          <w:color w:val="1A1A18"/>
        </w:rPr>
        <w:t>Delors</w:t>
      </w:r>
      <w:r>
        <w:rPr>
          <w:color w:val="1A1A18"/>
          <w:spacing w:val="-8"/>
        </w:rPr>
        <w:t> </w:t>
      </w:r>
      <w:r>
        <w:rPr>
          <w:color w:val="1A1A18"/>
        </w:rPr>
        <w:t>Institut</w:t>
      </w:r>
      <w:r>
        <w:rPr>
          <w:color w:val="1A1A18"/>
          <w:spacing w:val="-8"/>
        </w:rPr>
        <w:t> </w:t>
      </w:r>
      <w:r>
        <w:rPr>
          <w:color w:val="1A1A18"/>
        </w:rPr>
        <w:t>–</w:t>
      </w:r>
      <w:r>
        <w:rPr>
          <w:color w:val="1A1A18"/>
          <w:spacing w:val="-8"/>
        </w:rPr>
        <w:t> </w:t>
      </w:r>
      <w:r>
        <w:rPr>
          <w:color w:val="1A1A18"/>
        </w:rPr>
        <w:t>Berlin</w:t>
      </w:r>
      <w:r>
        <w:rPr>
          <w:color w:val="1A1A18"/>
          <w:w w:val="96"/>
        </w:rPr>
        <w:t> </w:t>
      </w:r>
      <w:r>
        <w:rPr>
          <w:color w:val="1A1A18"/>
        </w:rPr>
        <w:t>is a joint project of</w:t>
      </w:r>
      <w:r>
        <w:rPr>
          <w:color w:val="1A1A18"/>
          <w:spacing w:val="-12"/>
        </w:rPr>
        <w:t> </w:t>
      </w:r>
      <w:r>
        <w:rPr>
          <w:color w:val="1A1A18"/>
        </w:rPr>
        <w:t>the</w:t>
      </w:r>
      <w:r>
        <w:rPr/>
      </w:r>
    </w:p>
    <w:p>
      <w:pPr>
        <w:spacing w:after="0" w:line="312" w:lineRule="auto"/>
        <w:jc w:val="left"/>
        <w:sectPr>
          <w:type w:val="continuous"/>
          <w:pgSz w:w="11910" w:h="16840"/>
          <w:pgMar w:top="1580" w:bottom="280" w:left="0" w:right="0"/>
          <w:cols w:num="2" w:equalWidth="0">
            <w:col w:w="4318" w:space="643"/>
            <w:col w:w="694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67"/>
        <w:ind w:left="0" w:right="848" w:firstLine="0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0pt;margin-top:-11.460011pt;width:595.3pt;height:.1pt;mso-position-horizontal-relative:page;mso-position-vertical-relative:paragraph;z-index:3544" coordorigin="0,-229" coordsize="11906,2">
            <v:shape style="position:absolute;left:0;top:-229;width:11906;height:2" coordorigin="0,-229" coordsize="11906,0" path="m0,-229l11906,-229e" filled="false" stroked="true" strokeweight=".5pt" strokecolor="#004180">
              <v:path arrowok="t"/>
            </v:shape>
            <w10:wrap type="none"/>
          </v:group>
        </w:pict>
      </w:r>
      <w:r>
        <w:rPr>
          <w:rFonts w:ascii="Calibri"/>
          <w:color w:val="004180"/>
          <w:w w:val="90"/>
          <w:sz w:val="16"/>
        </w:rPr>
        <w:t>39</w:t>
      </w:r>
      <w:r>
        <w:rPr>
          <w:rFonts w:ascii="Calibri"/>
          <w:sz w:val="16"/>
        </w:rPr>
      </w:r>
    </w:p>
    <w:p>
      <w:pPr>
        <w:spacing w:after="0"/>
        <w:jc w:val="righ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spacing w:line="6357" w:lineRule="exact"/>
        <w:ind w:left="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126"/>
          <w:sz w:val="20"/>
          <w:szCs w:val="20"/>
        </w:rPr>
        <w:drawing>
          <wp:inline distT="0" distB="0" distL="0" distR="0">
            <wp:extent cx="7548372" cy="4037076"/>
            <wp:effectExtent l="0" t="0" r="0" b="0"/>
            <wp:docPr id="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3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372" cy="403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126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4"/>
          <w:szCs w:val="24"/>
        </w:rPr>
      </w:pPr>
    </w:p>
    <w:p>
      <w:pPr>
        <w:spacing w:line="274" w:lineRule="exact" w:before="65"/>
        <w:ind w:left="1122" w:right="3812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395.171112pt;margin-top:9.737701pt;width:5.1pt;height:24.5pt;mso-position-horizontal-relative:page;mso-position-vertical-relative:paragraph;z-index:-89608" type="#_x0000_t202" filled="false" stroked="false">
            <v:textbox inset="0,0,0,0">
              <w:txbxContent>
                <w:p>
                  <w:pPr>
                    <w:spacing w:line="4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9"/>
                      <w:szCs w:val="49"/>
                    </w:rPr>
                  </w:pPr>
                  <w:r>
                    <w:rPr>
                      <w:rFonts w:ascii="Arial"/>
                      <w:color w:val="004180"/>
                      <w:w w:val="74"/>
                      <w:sz w:val="49"/>
                    </w:rPr>
                    <w:t>I</w:t>
                  </w:r>
                  <w:r>
                    <w:rPr>
                      <w:rFonts w:ascii="Arial"/>
                      <w:sz w:val="4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5691CD"/>
          <w:w w:val="71"/>
          <w:sz w:val="27"/>
        </w:rPr>
        <w:t>JACQUES</w:t>
      </w:r>
      <w:r>
        <w:rPr>
          <w:rFonts w:ascii="Arial"/>
          <w:color w:val="5691CD"/>
          <w:spacing w:val="15"/>
          <w:sz w:val="27"/>
        </w:rPr>
        <w:t> </w:t>
      </w:r>
      <w:r>
        <w:rPr>
          <w:rFonts w:ascii="Arial"/>
          <w:color w:val="5691CD"/>
          <w:w w:val="70"/>
          <w:sz w:val="27"/>
        </w:rPr>
        <w:t>DELORS</w:t>
      </w:r>
      <w:r>
        <w:rPr>
          <w:rFonts w:ascii="Arial"/>
          <w:color w:val="5691CD"/>
          <w:spacing w:val="1"/>
          <w:sz w:val="27"/>
        </w:rPr>
        <w:t> </w:t>
      </w:r>
      <w:r>
        <w:rPr>
          <w:rFonts w:ascii="Arial"/>
          <w:color w:val="5691CD"/>
          <w:spacing w:val="-38"/>
          <w:w w:val="165"/>
          <w:sz w:val="27"/>
        </w:rPr>
        <w:t>I</w:t>
      </w:r>
      <w:r>
        <w:rPr>
          <w:rFonts w:ascii="Arial"/>
          <w:color w:val="5691CD"/>
          <w:w w:val="73"/>
          <w:sz w:val="27"/>
        </w:rPr>
        <w:t>NST</w:t>
      </w:r>
      <w:r>
        <w:rPr>
          <w:rFonts w:ascii="Arial"/>
          <w:color w:val="5691CD"/>
          <w:spacing w:val="-9"/>
          <w:w w:val="73"/>
          <w:sz w:val="27"/>
        </w:rPr>
        <w:t>I</w:t>
      </w:r>
      <w:r>
        <w:rPr>
          <w:rFonts w:ascii="Arial"/>
          <w:color w:val="5691CD"/>
          <w:w w:val="67"/>
          <w:sz w:val="27"/>
        </w:rPr>
        <w:t>TUT</w:t>
      </w:r>
      <w:r>
        <w:rPr>
          <w:rFonts w:ascii="Arial"/>
          <w:sz w:val="27"/>
        </w:rPr>
      </w:r>
    </w:p>
    <w:p>
      <w:pPr>
        <w:tabs>
          <w:tab w:pos="8090" w:val="left" w:leader="none"/>
        </w:tabs>
        <w:spacing w:line="320" w:lineRule="exact" w:before="0"/>
        <w:ind w:left="1813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color w:val="75A1D4"/>
          <w:w w:val="65"/>
          <w:sz w:val="19"/>
        </w:rPr>
        <w:t>11</w:t>
      </w:r>
      <w:r>
        <w:rPr>
          <w:rFonts w:ascii="Times New Roman"/>
          <w:color w:val="75A1D4"/>
          <w:spacing w:val="-21"/>
          <w:w w:val="65"/>
          <w:sz w:val="19"/>
        </w:rPr>
        <w:t> </w:t>
      </w:r>
      <w:r>
        <w:rPr>
          <w:rFonts w:ascii="Times New Roman"/>
          <w:color w:val="75A1D4"/>
          <w:spacing w:val="13"/>
          <w:w w:val="65"/>
          <w:sz w:val="19"/>
        </w:rPr>
        <w:t>1</w:t>
      </w:r>
      <w:r>
        <w:rPr>
          <w:rFonts w:ascii="Times New Roman"/>
          <w:color w:val="5691CD"/>
          <w:spacing w:val="13"/>
          <w:w w:val="65"/>
          <w:sz w:val="19"/>
        </w:rPr>
        <w:t>1</w:t>
      </w:r>
      <w:r>
        <w:rPr>
          <w:rFonts w:ascii="Times New Roman"/>
          <w:color w:val="5691CD"/>
          <w:spacing w:val="-18"/>
          <w:w w:val="65"/>
          <w:sz w:val="19"/>
        </w:rPr>
        <w:t> </w:t>
      </w:r>
      <w:r>
        <w:rPr>
          <w:rFonts w:ascii="Times New Roman"/>
          <w:color w:val="5691CD"/>
          <w:w w:val="65"/>
          <w:sz w:val="19"/>
        </w:rPr>
        <w:t>1</w:t>
      </w:r>
      <w:r>
        <w:rPr>
          <w:rFonts w:ascii="Times New Roman"/>
          <w:color w:val="5691CD"/>
          <w:spacing w:val="20"/>
          <w:w w:val="65"/>
          <w:sz w:val="19"/>
        </w:rPr>
        <w:t> </w:t>
      </w:r>
      <w:r>
        <w:rPr>
          <w:rFonts w:ascii="Times New Roman"/>
          <w:color w:val="5691CD"/>
          <w:w w:val="65"/>
          <w:sz w:val="19"/>
        </w:rPr>
        <w:t>B</w:t>
      </w:r>
      <w:r>
        <w:rPr>
          <w:rFonts w:ascii="Times New Roman"/>
          <w:color w:val="5691CD"/>
          <w:spacing w:val="-1"/>
          <w:w w:val="65"/>
          <w:sz w:val="19"/>
        </w:rPr>
        <w:t> </w:t>
      </w:r>
      <w:r>
        <w:rPr>
          <w:rFonts w:ascii="Times New Roman"/>
          <w:color w:val="5691CD"/>
          <w:w w:val="65"/>
          <w:sz w:val="19"/>
        </w:rPr>
        <w:t>E</w:t>
      </w:r>
      <w:r>
        <w:rPr>
          <w:rFonts w:ascii="Times New Roman"/>
          <w:color w:val="5691CD"/>
          <w:spacing w:val="1"/>
          <w:w w:val="65"/>
          <w:sz w:val="19"/>
        </w:rPr>
        <w:t> </w:t>
      </w:r>
      <w:r>
        <w:rPr>
          <w:rFonts w:ascii="Times New Roman"/>
          <w:color w:val="5691CD"/>
          <w:w w:val="65"/>
          <w:sz w:val="19"/>
        </w:rPr>
        <w:t>R</w:t>
      </w:r>
      <w:r>
        <w:rPr>
          <w:rFonts w:ascii="Times New Roman"/>
          <w:color w:val="5691CD"/>
          <w:spacing w:val="3"/>
          <w:w w:val="65"/>
          <w:sz w:val="19"/>
        </w:rPr>
        <w:t> </w:t>
      </w:r>
      <w:r>
        <w:rPr>
          <w:rFonts w:ascii="Times New Roman"/>
          <w:color w:val="5691CD"/>
          <w:w w:val="65"/>
          <w:sz w:val="19"/>
        </w:rPr>
        <w:t>L</w:t>
      </w:r>
      <w:r>
        <w:rPr>
          <w:rFonts w:ascii="Times New Roman"/>
          <w:color w:val="5691CD"/>
          <w:spacing w:val="-3"/>
          <w:w w:val="65"/>
          <w:sz w:val="19"/>
        </w:rPr>
        <w:t> </w:t>
      </w:r>
      <w:r>
        <w:rPr>
          <w:rFonts w:ascii="Times New Roman"/>
          <w:color w:val="5691CD"/>
          <w:w w:val="65"/>
          <w:sz w:val="19"/>
        </w:rPr>
        <w:t>I</w:t>
      </w:r>
      <w:r>
        <w:rPr>
          <w:rFonts w:ascii="Times New Roman"/>
          <w:color w:val="5691CD"/>
          <w:spacing w:val="1"/>
          <w:w w:val="65"/>
          <w:sz w:val="19"/>
        </w:rPr>
        <w:t> </w:t>
      </w:r>
      <w:r>
        <w:rPr>
          <w:rFonts w:ascii="Times New Roman"/>
          <w:color w:val="5691CD"/>
          <w:w w:val="65"/>
          <w:sz w:val="19"/>
        </w:rPr>
        <w:t>N</w:t>
      </w:r>
      <w:r>
        <w:rPr>
          <w:rFonts w:ascii="Times New Roman"/>
          <w:color w:val="5691CD"/>
          <w:spacing w:val="27"/>
          <w:w w:val="65"/>
          <w:sz w:val="19"/>
        </w:rPr>
        <w:t> </w:t>
      </w:r>
      <w:r>
        <w:rPr>
          <w:rFonts w:ascii="Times New Roman"/>
          <w:color w:val="5691CD"/>
          <w:w w:val="65"/>
          <w:sz w:val="19"/>
        </w:rPr>
        <w:t>1</w:t>
      </w:r>
      <w:r>
        <w:rPr>
          <w:rFonts w:ascii="Times New Roman"/>
          <w:color w:val="5691CD"/>
          <w:spacing w:val="-18"/>
          <w:w w:val="65"/>
          <w:sz w:val="19"/>
        </w:rPr>
        <w:t> </w:t>
      </w:r>
      <w:r>
        <w:rPr>
          <w:rFonts w:ascii="Times New Roman"/>
          <w:color w:val="5691CD"/>
          <w:spacing w:val="3"/>
          <w:w w:val="65"/>
          <w:sz w:val="19"/>
        </w:rPr>
        <w:t>1</w:t>
      </w:r>
      <w:r>
        <w:rPr>
          <w:rFonts w:ascii="Times New Roman"/>
          <w:color w:val="75A1D4"/>
          <w:spacing w:val="3"/>
          <w:w w:val="65"/>
          <w:sz w:val="19"/>
        </w:rPr>
        <w:t>11</w:t>
      </w:r>
      <w:r>
        <w:rPr>
          <w:rFonts w:ascii="Times New Roman"/>
          <w:color w:val="75A1D4"/>
          <w:spacing w:val="-22"/>
          <w:w w:val="65"/>
          <w:sz w:val="19"/>
        </w:rPr>
        <w:t> </w:t>
      </w:r>
      <w:r>
        <w:rPr>
          <w:rFonts w:ascii="Times New Roman"/>
          <w:color w:val="75A1D4"/>
          <w:w w:val="65"/>
          <w:sz w:val="19"/>
        </w:rPr>
        <w:t>1</w:t>
      </w:r>
      <w:r>
        <w:rPr>
          <w:rFonts w:ascii="Times New Roman"/>
          <w:color w:val="75A1D4"/>
          <w:spacing w:val="-3"/>
          <w:w w:val="65"/>
          <w:sz w:val="19"/>
        </w:rPr>
        <w:t> </w:t>
      </w:r>
      <w:r>
        <w:rPr>
          <w:rFonts w:ascii="Times New Roman"/>
          <w:color w:val="90B1DD"/>
          <w:w w:val="65"/>
          <w:sz w:val="19"/>
        </w:rPr>
        <w:t>1</w:t>
        <w:tab/>
      </w:r>
      <w:r>
        <w:rPr>
          <w:rFonts w:ascii="Arial"/>
          <w:color w:val="004180"/>
          <w:w w:val="95"/>
          <w:sz w:val="28"/>
        </w:rPr>
        <w:t>Bertelsm</w:t>
      </w:r>
      <w:r>
        <w:rPr>
          <w:rFonts w:ascii="Arial"/>
          <w:color w:val="004180"/>
          <w:spacing w:val="-43"/>
          <w:w w:val="95"/>
          <w:sz w:val="28"/>
        </w:rPr>
        <w:t> </w:t>
      </w:r>
      <w:r>
        <w:rPr>
          <w:rFonts w:ascii="Arial"/>
          <w:color w:val="004180"/>
          <w:w w:val="95"/>
          <w:sz w:val="28"/>
        </w:rPr>
        <w:t>a</w:t>
      </w:r>
      <w:r>
        <w:rPr>
          <w:rFonts w:ascii="Arial"/>
          <w:color w:val="004180"/>
          <w:spacing w:val="-45"/>
          <w:w w:val="95"/>
          <w:sz w:val="28"/>
        </w:rPr>
        <w:t> </w:t>
      </w:r>
      <w:r>
        <w:rPr>
          <w:rFonts w:ascii="Arial"/>
          <w:color w:val="004180"/>
          <w:spacing w:val="7"/>
          <w:w w:val="95"/>
          <w:sz w:val="28"/>
        </w:rPr>
        <w:t>nn</w:t>
      </w:r>
      <w:r>
        <w:rPr>
          <w:rFonts w:ascii="Times New Roman"/>
          <w:color w:val="004180"/>
          <w:spacing w:val="7"/>
          <w:w w:val="95"/>
          <w:sz w:val="31"/>
        </w:rPr>
        <w:t>Stif</w:t>
      </w:r>
      <w:r>
        <w:rPr>
          <w:rFonts w:ascii="Times New Roman"/>
          <w:color w:val="004180"/>
          <w:spacing w:val="-40"/>
          <w:w w:val="95"/>
          <w:sz w:val="31"/>
        </w:rPr>
        <w:t> </w:t>
      </w:r>
      <w:r>
        <w:rPr>
          <w:rFonts w:ascii="Times New Roman"/>
          <w:color w:val="004180"/>
          <w:w w:val="95"/>
          <w:sz w:val="31"/>
        </w:rPr>
        <w:t>t</w:t>
      </w:r>
      <w:r>
        <w:rPr>
          <w:rFonts w:ascii="Times New Roman"/>
          <w:color w:val="004180"/>
          <w:spacing w:val="-45"/>
          <w:w w:val="95"/>
          <w:sz w:val="31"/>
        </w:rPr>
        <w:t> </w:t>
      </w:r>
      <w:r>
        <w:rPr>
          <w:rFonts w:ascii="Times New Roman"/>
          <w:color w:val="004180"/>
          <w:w w:val="95"/>
          <w:sz w:val="31"/>
        </w:rPr>
        <w:t>u</w:t>
      </w:r>
      <w:r>
        <w:rPr>
          <w:rFonts w:ascii="Times New Roman"/>
          <w:color w:val="004180"/>
          <w:spacing w:val="-35"/>
          <w:w w:val="95"/>
          <w:sz w:val="31"/>
        </w:rPr>
        <w:t> </w:t>
      </w:r>
      <w:r>
        <w:rPr>
          <w:rFonts w:ascii="Times New Roman"/>
          <w:color w:val="004180"/>
          <w:w w:val="95"/>
          <w:sz w:val="31"/>
        </w:rPr>
        <w:t>n</w:t>
      </w:r>
      <w:r>
        <w:rPr>
          <w:rFonts w:ascii="Times New Roman"/>
          <w:color w:val="004180"/>
          <w:spacing w:val="-37"/>
          <w:w w:val="95"/>
          <w:sz w:val="31"/>
        </w:rPr>
        <w:t> </w:t>
      </w:r>
      <w:r>
        <w:rPr>
          <w:rFonts w:ascii="Times New Roman"/>
          <w:color w:val="004180"/>
          <w:w w:val="95"/>
          <w:sz w:val="31"/>
        </w:rPr>
        <w:t>g</w:t>
      </w:r>
      <w:r>
        <w:rPr>
          <w:rFonts w:ascii="Times New Roman"/>
          <w:sz w:val="31"/>
        </w:rPr>
      </w:r>
    </w:p>
    <w:sectPr>
      <w:headerReference w:type="default" r:id="rId92"/>
      <w:footerReference w:type="default" r:id="rId93"/>
      <w:pgSz w:w="11910" w:h="16840"/>
      <w:pgMar w:header="0" w:footer="0" w:top="15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785.447144pt;width:595.3pt;height:.1pt;mso-position-horizontal-relative:page;mso-position-vertical-relative:page;z-index:-92176" coordorigin="0,15709" coordsize="11906,2">
          <v:shape style="position:absolute;left:0;top:15709;width:11906;height:2" coordorigin="0,15709" coordsize="11906,0" path="m0,15709l11906,15709e" filled="false" stroked="true" strokeweight=".5pt" strokecolor="#004180">
            <v:path arrowok="t"/>
          </v:shape>
          <w10:wrap type="none"/>
        </v:group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785.447144pt;width:595.3pt;height:.1pt;mso-position-horizontal-relative:page;mso-position-vertical-relative:page;z-index:-92128" coordorigin="0,15709" coordsize="11906,2">
          <v:shape style="position:absolute;left:0;top:15709;width:11906;height:2" coordorigin="0,15709" coordsize="11906,0" path="m0,15709l11906,15709e" filled="false" stroked="true" strokeweight=".5pt" strokecolor="#004180">
            <v:path arrowok="t"/>
          </v:shape>
          <w10:wrap type="none"/>
        </v:group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57.401814pt;width:595.3pt;height:.1pt;mso-position-horizontal-relative:page;mso-position-vertical-relative:page;z-index:-92200" coordorigin="0,1148" coordsize="11906,2">
          <v:shape style="position:absolute;left:0;top:1148;width:11906;height:2" coordorigin="0,1148" coordsize="11906,0" path="m0,1148l11906,1148e" filled="false" stroked="true" strokeweight=".5pt" strokecolor="#5592ce">
            <v:path arrowok="t"/>
          </v:shape>
          <w10:wrap type="none"/>
        </v:group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-.25pt;margin-top:56.693016pt;width:595.8pt;height:1.45pt;mso-position-horizontal-relative:page;mso-position-vertical-relative:page;z-index:-92152" coordorigin="-5,1134" coordsize="11916,29">
          <v:group style="position:absolute;left:0;top:1148;width:11906;height:2" coordorigin="0,1148" coordsize="11906,2">
            <v:shape style="position:absolute;left:0;top:1148;width:11906;height:2" coordorigin="0,1148" coordsize="11906,0" path="m0,1148l11906,1148e" filled="false" stroked="true" strokeweight=".5pt" strokecolor="#5592ce">
              <v:path arrowok="t"/>
            </v:shape>
          </v:group>
          <v:group style="position:absolute;left:850;top:1148;width:9922;height:2" coordorigin="850,1148" coordsize="9922,2">
            <v:shape style="position:absolute;left:850;top:1148;width:9922;height:2" coordorigin="850,1148" coordsize="9922,0" path="m850,1148l10772,1148e" filled="false" stroked="true" strokeweight="1.417pt" strokecolor="#004180">
              <v:path arrowok="t"/>
            </v:shape>
          </v:group>
          <w10:wrap type="none"/>
        </v:group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1"/>
      <w:numFmt w:val="decimal"/>
      <w:lvlText w:val="(%1)"/>
      <w:lvlJc w:val="left"/>
      <w:pPr>
        <w:ind w:left="322" w:hanging="248"/>
        <w:jc w:val="left"/>
      </w:pPr>
      <w:rPr>
        <w:rFonts w:hint="default" w:ascii="Calibri" w:hAnsi="Calibri" w:eastAsia="Calibri"/>
        <w:color w:val="565656"/>
        <w:w w:val="89"/>
        <w:sz w:val="20"/>
        <w:szCs w:val="20"/>
      </w:rPr>
    </w:lvl>
    <w:lvl w:ilvl="1">
      <w:start w:val="1"/>
      <w:numFmt w:val="bullet"/>
      <w:lvlText w:val="•"/>
      <w:lvlJc w:val="left"/>
      <w:pPr>
        <w:ind w:left="775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0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5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0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5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0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5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0" w:hanging="248"/>
      </w:pPr>
      <w:rPr>
        <w:rFonts w:hint="default"/>
      </w:rPr>
    </w:lvl>
  </w:abstractNum>
  <w:abstractNum w:abstractNumId="29">
    <w:multiLevelType w:val="hybridMultilevel"/>
    <w:lvl w:ilvl="0">
      <w:start w:val="4"/>
      <w:numFmt w:val="upperLetter"/>
      <w:lvlText w:val="%1."/>
      <w:lvlJc w:val="left"/>
      <w:pPr>
        <w:ind w:left="1065" w:hanging="215"/>
        <w:jc w:val="right"/>
      </w:pPr>
      <w:rPr>
        <w:rFonts w:hint="default" w:ascii="Calibri" w:hAnsi="Calibri" w:eastAsia="Calibri"/>
        <w:color w:val="5592CE"/>
        <w:w w:val="93"/>
        <w:sz w:val="16"/>
        <w:szCs w:val="16"/>
      </w:rPr>
    </w:lvl>
    <w:lvl w:ilvl="1">
      <w:start w:val="1"/>
      <w:numFmt w:val="bullet"/>
      <w:lvlText w:val="•"/>
      <w:lvlJc w:val="left"/>
      <w:pPr>
        <w:ind w:left="2144" w:hanging="2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29" w:hanging="2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13" w:hanging="2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8" w:hanging="2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2" w:hanging="2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7" w:hanging="2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51" w:hanging="2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36" w:hanging="215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•"/>
      <w:lvlJc w:val="left"/>
      <w:pPr>
        <w:ind w:left="1416" w:hanging="284"/>
      </w:pPr>
      <w:rPr>
        <w:rFonts w:hint="default" w:ascii="Times New Roman" w:hAnsi="Times New Roman" w:eastAsia="Times New Roman"/>
        <w:color w:val="5592CE"/>
        <w:w w:val="190"/>
        <w:sz w:val="19"/>
        <w:szCs w:val="19"/>
      </w:rPr>
    </w:lvl>
    <w:lvl w:ilvl="1">
      <w:start w:val="1"/>
      <w:numFmt w:val="bullet"/>
      <w:lvlText w:val="•"/>
      <w:lvlJc w:val="left"/>
      <w:pPr>
        <w:ind w:left="187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6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9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46" w:hanging="284"/>
      </w:pPr>
      <w:rPr>
        <w:rFonts w:hint="default"/>
      </w:rPr>
    </w:lvl>
  </w:abstractNum>
  <w:abstractNum w:abstractNumId="27">
    <w:multiLevelType w:val="hybridMultilevel"/>
    <w:lvl w:ilvl="0">
      <w:start w:val="3"/>
      <w:numFmt w:val="upperLetter"/>
      <w:lvlText w:val="%1."/>
      <w:lvlJc w:val="left"/>
      <w:pPr>
        <w:ind w:left="1059" w:hanging="209"/>
        <w:jc w:val="right"/>
      </w:pPr>
      <w:rPr>
        <w:rFonts w:hint="default" w:ascii="Calibri" w:hAnsi="Calibri" w:eastAsia="Calibri"/>
        <w:color w:val="5592CE"/>
        <w:w w:val="98"/>
        <w:sz w:val="16"/>
        <w:szCs w:val="16"/>
      </w:rPr>
    </w:lvl>
    <w:lvl w:ilvl="1">
      <w:start w:val="1"/>
      <w:numFmt w:val="bullet"/>
      <w:lvlText w:val="•"/>
      <w:lvlJc w:val="left"/>
      <w:pPr>
        <w:ind w:left="214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29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13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8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2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7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51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36" w:hanging="209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•"/>
      <w:lvlJc w:val="left"/>
      <w:pPr>
        <w:ind w:left="270" w:hanging="196"/>
      </w:pPr>
      <w:rPr>
        <w:rFonts w:hint="default" w:ascii="Calibri" w:hAnsi="Calibri" w:eastAsia="Calibri"/>
        <w:color w:val="565656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557" w:hanging="1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35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12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90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68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45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23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1" w:hanging="196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•"/>
      <w:lvlJc w:val="left"/>
      <w:pPr>
        <w:ind w:left="270" w:hanging="196"/>
      </w:pPr>
      <w:rPr>
        <w:rFonts w:hint="default" w:ascii="Calibri" w:hAnsi="Calibri" w:eastAsia="Calibri"/>
        <w:color w:val="565656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568" w:hanging="1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56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45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33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22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0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99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87" w:hanging="196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•"/>
      <w:lvlJc w:val="left"/>
      <w:pPr>
        <w:ind w:left="271" w:hanging="196"/>
      </w:pPr>
      <w:rPr>
        <w:rFonts w:hint="default" w:ascii="Calibri" w:hAnsi="Calibri" w:eastAsia="Calibri"/>
        <w:color w:val="565656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500" w:hanging="1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20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41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61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82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02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23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196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•"/>
      <w:lvlJc w:val="left"/>
      <w:pPr>
        <w:ind w:left="270" w:hanging="196"/>
      </w:pPr>
      <w:rPr>
        <w:rFonts w:hint="default" w:ascii="Calibri" w:hAnsi="Calibri" w:eastAsia="Calibri"/>
        <w:color w:val="565656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557" w:hanging="1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35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12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90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68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45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23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1" w:hanging="196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•"/>
      <w:lvlJc w:val="left"/>
      <w:pPr>
        <w:ind w:left="270" w:hanging="196"/>
      </w:pPr>
      <w:rPr>
        <w:rFonts w:hint="default" w:ascii="Calibri" w:hAnsi="Calibri" w:eastAsia="Calibri"/>
        <w:color w:val="565656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568" w:hanging="1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56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45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33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22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0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99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87" w:hanging="196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•"/>
      <w:lvlJc w:val="left"/>
      <w:pPr>
        <w:ind w:left="271" w:hanging="196"/>
      </w:pPr>
      <w:rPr>
        <w:rFonts w:hint="default" w:ascii="Calibri" w:hAnsi="Calibri" w:eastAsia="Calibri"/>
        <w:color w:val="565656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500" w:hanging="1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20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41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61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82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02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23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196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•"/>
      <w:lvlJc w:val="left"/>
      <w:pPr>
        <w:ind w:left="270" w:hanging="196"/>
      </w:pPr>
      <w:rPr>
        <w:rFonts w:hint="default" w:ascii="Calibri" w:hAnsi="Calibri" w:eastAsia="Calibri"/>
        <w:color w:val="565656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557" w:hanging="1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35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12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90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68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45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23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1" w:hanging="196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•"/>
      <w:lvlJc w:val="left"/>
      <w:pPr>
        <w:ind w:left="259" w:hanging="196"/>
      </w:pPr>
      <w:rPr>
        <w:rFonts w:hint="default" w:ascii="Calibri" w:hAnsi="Calibri" w:eastAsia="Calibri"/>
        <w:color w:val="565656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550" w:hanging="1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0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1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1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12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2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93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83" w:hanging="196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•"/>
      <w:lvlJc w:val="left"/>
      <w:pPr>
        <w:ind w:left="271" w:hanging="196"/>
      </w:pPr>
      <w:rPr>
        <w:rFonts w:hint="default" w:ascii="Calibri" w:hAnsi="Calibri" w:eastAsia="Calibri"/>
        <w:color w:val="565656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500" w:hanging="1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20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41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61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82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02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23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196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•"/>
      <w:lvlJc w:val="left"/>
      <w:pPr>
        <w:ind w:left="270" w:hanging="196"/>
      </w:pPr>
      <w:rPr>
        <w:rFonts w:hint="default" w:ascii="Calibri" w:hAnsi="Calibri" w:eastAsia="Calibri"/>
        <w:color w:val="565656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557" w:hanging="1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35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12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90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68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45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23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1" w:hanging="196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•"/>
      <w:lvlJc w:val="left"/>
      <w:pPr>
        <w:ind w:left="259" w:hanging="185"/>
      </w:pPr>
      <w:rPr>
        <w:rFonts w:hint="default" w:ascii="Calibri" w:hAnsi="Calibri" w:eastAsia="Calibri"/>
        <w:color w:val="565656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550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0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1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1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12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2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93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83" w:hanging="185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•"/>
      <w:lvlJc w:val="left"/>
      <w:pPr>
        <w:ind w:left="271" w:hanging="196"/>
      </w:pPr>
      <w:rPr>
        <w:rFonts w:hint="default" w:ascii="Calibri" w:hAnsi="Calibri" w:eastAsia="Calibri"/>
        <w:color w:val="565656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500" w:hanging="1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20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41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61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82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02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23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196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•"/>
      <w:lvlJc w:val="left"/>
      <w:pPr>
        <w:ind w:left="1093" w:hanging="284"/>
      </w:pPr>
      <w:rPr>
        <w:rFonts w:hint="default" w:ascii="Times New Roman" w:hAnsi="Times New Roman" w:eastAsia="Times New Roman"/>
        <w:color w:val="5592CE"/>
        <w:w w:val="190"/>
        <w:sz w:val="19"/>
        <w:szCs w:val="19"/>
      </w:rPr>
    </w:lvl>
    <w:lvl w:ilvl="1">
      <w:start w:val="1"/>
      <w:numFmt w:val="bullet"/>
      <w:lvlText w:val="•"/>
      <w:lvlJc w:val="left"/>
      <w:pPr>
        <w:ind w:left="1609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4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5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6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77" w:hanging="284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left="271" w:hanging="196"/>
      </w:pPr>
      <w:rPr>
        <w:rFonts w:hint="default" w:ascii="Calibri" w:hAnsi="Calibri" w:eastAsia="Calibri"/>
        <w:color w:val="565656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637" w:hanging="1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4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51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8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65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22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79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36" w:hanging="196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•"/>
      <w:lvlJc w:val="left"/>
      <w:pPr>
        <w:ind w:left="271" w:hanging="196"/>
      </w:pPr>
      <w:rPr>
        <w:rFonts w:hint="default" w:ascii="Calibri" w:hAnsi="Calibri" w:eastAsia="Calibri"/>
        <w:color w:val="565656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636" w:hanging="1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3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9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6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62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19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75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32" w:hanging="196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left="271" w:hanging="196"/>
      </w:pPr>
      <w:rPr>
        <w:rFonts w:hint="default" w:ascii="Calibri" w:hAnsi="Calibri" w:eastAsia="Calibri"/>
        <w:color w:val="565656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637" w:hanging="1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4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51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8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65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22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79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36" w:hanging="196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left="271" w:hanging="196"/>
      </w:pPr>
      <w:rPr>
        <w:rFonts w:hint="default" w:ascii="Calibri" w:hAnsi="Calibri" w:eastAsia="Calibri"/>
        <w:color w:val="565656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636" w:hanging="1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3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9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6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62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19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75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32" w:hanging="196"/>
      </w:pPr>
      <w:rPr>
        <w:rFonts w:hint="default"/>
      </w:rPr>
    </w:lvl>
  </w:abstractNum>
  <w:abstractNum w:abstractNumId="9">
    <w:multiLevelType w:val="hybridMultilevel"/>
    <w:lvl w:ilvl="0">
      <w:start w:val="2"/>
      <w:numFmt w:val="upperLetter"/>
      <w:lvlText w:val="%1."/>
      <w:lvlJc w:val="left"/>
      <w:pPr>
        <w:ind w:left="1056" w:hanging="206"/>
        <w:jc w:val="right"/>
      </w:pPr>
      <w:rPr>
        <w:rFonts w:hint="default" w:ascii="Calibri" w:hAnsi="Calibri" w:eastAsia="Calibri"/>
        <w:color w:val="5592CE"/>
        <w:w w:val="95"/>
        <w:sz w:val="16"/>
        <w:szCs w:val="16"/>
      </w:rPr>
    </w:lvl>
    <w:lvl w:ilvl="1">
      <w:start w:val="1"/>
      <w:numFmt w:val="bullet"/>
      <w:lvlText w:val="•"/>
      <w:lvlJc w:val="left"/>
      <w:pPr>
        <w:ind w:left="2144" w:hanging="2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29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13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8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2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7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51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36" w:hanging="206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808" w:hanging="284"/>
      </w:pPr>
      <w:rPr>
        <w:rFonts w:hint="default" w:ascii="Times New Roman" w:hAnsi="Times New Roman" w:eastAsia="Times New Roman"/>
        <w:color w:val="5592CE"/>
        <w:w w:val="190"/>
        <w:sz w:val="19"/>
        <w:szCs w:val="19"/>
      </w:rPr>
    </w:lvl>
    <w:lvl w:ilvl="1">
      <w:start w:val="1"/>
      <w:numFmt w:val="bullet"/>
      <w:lvlText w:val="•"/>
      <w:lvlJc w:val="left"/>
      <w:pPr>
        <w:ind w:left="1699" w:hanging="284"/>
      </w:pPr>
      <w:rPr>
        <w:rFonts w:hint="default" w:ascii="Times New Roman" w:hAnsi="Times New Roman" w:eastAsia="Times New Roman"/>
        <w:color w:val="5592CE"/>
        <w:w w:val="190"/>
        <w:sz w:val="19"/>
        <w:szCs w:val="19"/>
      </w:rPr>
    </w:lvl>
    <w:lvl w:ilvl="2">
      <w:start w:val="1"/>
      <w:numFmt w:val="bullet"/>
      <w:lvlText w:val="•"/>
      <w:lvlJc w:val="left"/>
      <w:pPr>
        <w:ind w:left="219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9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96" w:hanging="284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left="1417" w:hanging="284"/>
      </w:pPr>
      <w:rPr>
        <w:rFonts w:hint="default" w:ascii="Times New Roman" w:hAnsi="Times New Roman" w:eastAsia="Times New Roman"/>
        <w:color w:val="5592CE"/>
        <w:w w:val="190"/>
        <w:sz w:val="19"/>
        <w:szCs w:val="19"/>
      </w:rPr>
    </w:lvl>
    <w:lvl w:ilvl="1">
      <w:start w:val="1"/>
      <w:numFmt w:val="bullet"/>
      <w:lvlText w:val="•"/>
      <w:lvlJc w:val="left"/>
      <w:pPr>
        <w:ind w:left="1845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4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9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20" w:hanging="284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1416" w:hanging="284"/>
      </w:pPr>
      <w:rPr>
        <w:rFonts w:hint="default" w:ascii="Times New Roman" w:hAnsi="Times New Roman" w:eastAsia="Times New Roman"/>
        <w:color w:val="5592CE"/>
        <w:w w:val="190"/>
        <w:sz w:val="19"/>
        <w:szCs w:val="19"/>
      </w:rPr>
    </w:lvl>
    <w:lvl w:ilvl="1">
      <w:start w:val="1"/>
      <w:numFmt w:val="bullet"/>
      <w:lvlText w:val="•"/>
      <w:lvlJc w:val="left"/>
      <w:pPr>
        <w:ind w:left="1845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4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9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20" w:hanging="28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417" w:hanging="284"/>
        <w:jc w:val="right"/>
      </w:pPr>
      <w:rPr>
        <w:rFonts w:hint="default" w:ascii="Times New Roman" w:hAnsi="Times New Roman" w:eastAsia="Times New Roman"/>
        <w:w w:val="103"/>
      </w:rPr>
    </w:lvl>
    <w:lvl w:ilvl="1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3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2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3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3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4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45" w:hanging="28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33" w:hanging="284"/>
        <w:jc w:val="right"/>
      </w:pPr>
      <w:rPr>
        <w:rFonts w:hint="default" w:ascii="Times New Roman" w:hAnsi="Times New Roman" w:eastAsia="Times New Roman"/>
        <w:color w:val="1A1A18"/>
        <w:spacing w:val="-13"/>
        <w:w w:val="103"/>
        <w:sz w:val="19"/>
        <w:szCs w:val="19"/>
      </w:rPr>
    </w:lvl>
    <w:lvl w:ilvl="1">
      <w:start w:val="1"/>
      <w:numFmt w:val="upperLetter"/>
      <w:lvlText w:val="%2."/>
      <w:lvlJc w:val="left"/>
      <w:pPr>
        <w:ind w:left="9004" w:hanging="215"/>
        <w:jc w:val="left"/>
      </w:pPr>
      <w:rPr>
        <w:rFonts w:hint="default" w:ascii="Calibri" w:hAnsi="Calibri" w:eastAsia="Calibri"/>
        <w:color w:val="5592CE"/>
        <w:w w:val="97"/>
        <w:sz w:val="16"/>
        <w:szCs w:val="16"/>
      </w:rPr>
    </w:lvl>
    <w:lvl w:ilvl="2">
      <w:start w:val="1"/>
      <w:numFmt w:val="bullet"/>
      <w:lvlText w:val="•"/>
      <w:lvlJc w:val="left"/>
      <w:pPr>
        <w:ind w:left="9000" w:hanging="2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583" w:hanging="2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167" w:hanging="2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51" w:hanging="2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34" w:hanging="2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2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02" w:hanging="215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1699" w:hanging="284"/>
        <w:jc w:val="left"/>
      </w:pPr>
      <w:rPr>
        <w:rFonts w:hint="default" w:ascii="Times New Roman" w:hAnsi="Times New Roman" w:eastAsia="Times New Roman"/>
        <w:color w:val="1A1A18"/>
        <w:w w:val="96"/>
        <w:sz w:val="19"/>
        <w:szCs w:val="19"/>
      </w:rPr>
    </w:lvl>
    <w:lvl w:ilvl="1">
      <w:start w:val="1"/>
      <w:numFmt w:val="bullet"/>
      <w:lvlText w:val="•"/>
      <w:lvlJc w:val="left"/>
      <w:pPr>
        <w:ind w:left="2720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4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4" w:hanging="284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526" w:hanging="284"/>
      </w:pPr>
      <w:rPr>
        <w:rFonts w:hint="default" w:ascii="Times New Roman" w:hAnsi="Times New Roman" w:eastAsia="Times New Roman"/>
        <w:w w:val="190"/>
      </w:rPr>
    </w:lvl>
    <w:lvl w:ilvl="1">
      <w:start w:val="1"/>
      <w:numFmt w:val="bullet"/>
      <w:lvlText w:val="•"/>
      <w:lvlJc w:val="left"/>
      <w:pPr>
        <w:ind w:left="1416" w:hanging="284"/>
      </w:pPr>
      <w:rPr>
        <w:rFonts w:hint="default" w:ascii="Times New Roman" w:hAnsi="Times New Roman" w:eastAsia="Times New Roman"/>
        <w:color w:val="5592CE"/>
        <w:w w:val="190"/>
        <w:sz w:val="19"/>
        <w:szCs w:val="19"/>
      </w:rPr>
    </w:lvl>
    <w:lvl w:ilvl="2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5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7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4" w:hanging="284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1133" w:hanging="284"/>
      </w:pPr>
      <w:rPr>
        <w:rFonts w:hint="default" w:ascii="Times New Roman" w:hAnsi="Times New Roman" w:eastAsia="Times New Roman"/>
        <w:color w:val="5592CE"/>
        <w:w w:val="190"/>
        <w:sz w:val="19"/>
        <w:szCs w:val="19"/>
      </w:rPr>
    </w:lvl>
    <w:lvl w:ilvl="1">
      <w:start w:val="1"/>
      <w:numFmt w:val="bullet"/>
      <w:lvlText w:val="•"/>
      <w:lvlJc w:val="left"/>
      <w:pPr>
        <w:ind w:left="1592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1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3" w:hanging="284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3968" w:hanging="284"/>
        <w:jc w:val="left"/>
      </w:pPr>
      <w:rPr>
        <w:rFonts w:hint="default" w:ascii="Calibri" w:hAnsi="Calibri" w:eastAsia="Calibri"/>
        <w:color w:val="5592CE"/>
        <w:w w:val="97"/>
        <w:sz w:val="24"/>
        <w:szCs w:val="24"/>
      </w:rPr>
    </w:lvl>
    <w:lvl w:ilvl="1">
      <w:start w:val="1"/>
      <w:numFmt w:val="bullet"/>
      <w:lvlText w:val="•"/>
      <w:lvlJc w:val="left"/>
      <w:pPr>
        <w:ind w:left="4754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54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34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3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93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72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2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16" w:hanging="284"/>
      </w:pPr>
      <w:rPr>
        <w:rFonts w:hint="default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74"/>
      <w:ind w:left="3968" w:hanging="283"/>
    </w:pPr>
    <w:rPr>
      <w:rFonts w:ascii="Calibri" w:hAnsi="Calibri" w:eastAsia="Calibri"/>
      <w:sz w:val="24"/>
      <w:szCs w:val="24"/>
    </w:rPr>
  </w:style>
  <w:style w:styleId="TOC2" w:type="paragraph">
    <w:name w:val="TOC 2"/>
    <w:basedOn w:val="Normal"/>
    <w:uiPriority w:val="1"/>
    <w:qFormat/>
    <w:pPr>
      <w:ind w:left="3968"/>
    </w:pPr>
    <w:rPr>
      <w:rFonts w:ascii="Calibri" w:hAnsi="Calibri" w:eastAsia="Calibri"/>
      <w:sz w:val="24"/>
      <w:szCs w:val="24"/>
    </w:rPr>
  </w:style>
  <w:style w:styleId="TOC3" w:type="paragraph">
    <w:name w:val="TOC 3"/>
    <w:basedOn w:val="Normal"/>
    <w:uiPriority w:val="1"/>
    <w:qFormat/>
    <w:pPr>
      <w:spacing w:before="65"/>
      <w:ind w:left="3968"/>
    </w:pPr>
    <w:rPr>
      <w:rFonts w:ascii="Times New Roman" w:hAnsi="Times New Roman" w:eastAsia="Times New Roman"/>
      <w:sz w:val="19"/>
      <w:szCs w:val="19"/>
    </w:rPr>
  </w:style>
  <w:style w:styleId="BodyText" w:type="paragraph">
    <w:name w:val="Body Text"/>
    <w:basedOn w:val="Normal"/>
    <w:uiPriority w:val="1"/>
    <w:qFormat/>
    <w:pPr>
      <w:ind w:left="1133" w:hanging="284"/>
    </w:pPr>
    <w:rPr>
      <w:rFonts w:ascii="Times New Roman" w:hAnsi="Times New Roman" w:eastAsia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27"/>
      <w:ind w:left="1133"/>
      <w:outlineLvl w:val="1"/>
    </w:pPr>
    <w:rPr>
      <w:rFonts w:ascii="Calibri" w:hAnsi="Calibri" w:eastAsia="Calibri"/>
      <w:sz w:val="36"/>
      <w:szCs w:val="36"/>
    </w:rPr>
  </w:style>
  <w:style w:styleId="Heading2" w:type="paragraph">
    <w:name w:val="Heading 2"/>
    <w:basedOn w:val="Normal"/>
    <w:uiPriority w:val="1"/>
    <w:qFormat/>
    <w:pPr>
      <w:ind w:left="850"/>
      <w:outlineLvl w:val="2"/>
    </w:pPr>
    <w:rPr>
      <w:rFonts w:ascii="Calibri" w:hAnsi="Calibri" w:eastAsia="Calibri"/>
      <w:sz w:val="28"/>
      <w:szCs w:val="28"/>
    </w:rPr>
  </w:style>
  <w:style w:styleId="Heading3" w:type="paragraph">
    <w:name w:val="Heading 3"/>
    <w:basedOn w:val="Normal"/>
    <w:uiPriority w:val="1"/>
    <w:qFormat/>
    <w:pPr>
      <w:ind w:left="1133"/>
      <w:outlineLvl w:val="3"/>
    </w:pPr>
    <w:rPr>
      <w:rFonts w:ascii="Calibri" w:hAnsi="Calibri" w:eastAsia="Calibri"/>
      <w:sz w:val="24"/>
      <w:szCs w:val="24"/>
    </w:rPr>
  </w:style>
  <w:style w:styleId="Heading4" w:type="paragraph">
    <w:name w:val="Heading 4"/>
    <w:basedOn w:val="Normal"/>
    <w:uiPriority w:val="1"/>
    <w:qFormat/>
    <w:pPr>
      <w:ind w:left="850"/>
      <w:outlineLvl w:val="4"/>
    </w:pPr>
    <w:rPr>
      <w:rFonts w:ascii="Calibri" w:hAnsi="Calibri" w:eastAsia="Calibri"/>
      <w:sz w:val="20"/>
      <w:szCs w:val="20"/>
    </w:rPr>
  </w:style>
  <w:style w:styleId="Heading5" w:type="paragraph">
    <w:name w:val="Heading 5"/>
    <w:basedOn w:val="Normal"/>
    <w:uiPriority w:val="1"/>
    <w:qFormat/>
    <w:pPr>
      <w:ind w:left="1133"/>
      <w:outlineLvl w:val="5"/>
    </w:pPr>
    <w:rPr>
      <w:rFonts w:ascii="Cambria" w:hAnsi="Cambria" w:eastAsia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footer" Target="footer5.xml"/><Relationship Id="rId18" Type="http://schemas.openxmlformats.org/officeDocument/2006/relationships/header" Target="header6.xml"/><Relationship Id="rId19" Type="http://schemas.openxmlformats.org/officeDocument/2006/relationships/footer" Target="footer6.xml"/><Relationship Id="rId20" Type="http://schemas.openxmlformats.org/officeDocument/2006/relationships/header" Target="header7.xml"/><Relationship Id="rId21" Type="http://schemas.openxmlformats.org/officeDocument/2006/relationships/footer" Target="footer7.xml"/><Relationship Id="rId22" Type="http://schemas.openxmlformats.org/officeDocument/2006/relationships/header" Target="header8.xml"/><Relationship Id="rId23" Type="http://schemas.openxmlformats.org/officeDocument/2006/relationships/footer" Target="footer8.xml"/><Relationship Id="rId24" Type="http://schemas.openxmlformats.org/officeDocument/2006/relationships/header" Target="header9.xml"/><Relationship Id="rId25" Type="http://schemas.openxmlformats.org/officeDocument/2006/relationships/footer" Target="footer9.xml"/><Relationship Id="rId26" Type="http://schemas.openxmlformats.org/officeDocument/2006/relationships/header" Target="header10.xml"/><Relationship Id="rId27" Type="http://schemas.openxmlformats.org/officeDocument/2006/relationships/footer" Target="footer10.xml"/><Relationship Id="rId28" Type="http://schemas.openxmlformats.org/officeDocument/2006/relationships/header" Target="header11.xml"/><Relationship Id="rId29" Type="http://schemas.openxmlformats.org/officeDocument/2006/relationships/footer" Target="footer11.xml"/><Relationship Id="rId30" Type="http://schemas.openxmlformats.org/officeDocument/2006/relationships/header" Target="header12.xml"/><Relationship Id="rId31" Type="http://schemas.openxmlformats.org/officeDocument/2006/relationships/footer" Target="footer12.xml"/><Relationship Id="rId32" Type="http://schemas.openxmlformats.org/officeDocument/2006/relationships/image" Target="media/image4.png"/><Relationship Id="rId33" Type="http://schemas.openxmlformats.org/officeDocument/2006/relationships/image" Target="media/image5.png"/><Relationship Id="rId34" Type="http://schemas.openxmlformats.org/officeDocument/2006/relationships/header" Target="header13.xml"/><Relationship Id="rId35" Type="http://schemas.openxmlformats.org/officeDocument/2006/relationships/footer" Target="footer13.xml"/><Relationship Id="rId36" Type="http://schemas.openxmlformats.org/officeDocument/2006/relationships/image" Target="media/image6.png"/><Relationship Id="rId37" Type="http://schemas.openxmlformats.org/officeDocument/2006/relationships/image" Target="media/image7.png"/><Relationship Id="rId38" Type="http://schemas.openxmlformats.org/officeDocument/2006/relationships/header" Target="header14.xml"/><Relationship Id="rId39" Type="http://schemas.openxmlformats.org/officeDocument/2006/relationships/footer" Target="footer14.xml"/><Relationship Id="rId40" Type="http://schemas.openxmlformats.org/officeDocument/2006/relationships/header" Target="header15.xml"/><Relationship Id="rId41" Type="http://schemas.openxmlformats.org/officeDocument/2006/relationships/footer" Target="footer15.xml"/><Relationship Id="rId42" Type="http://schemas.openxmlformats.org/officeDocument/2006/relationships/header" Target="header16.xml"/><Relationship Id="rId43" Type="http://schemas.openxmlformats.org/officeDocument/2006/relationships/footer" Target="footer16.xml"/><Relationship Id="rId44" Type="http://schemas.openxmlformats.org/officeDocument/2006/relationships/header" Target="header17.xml"/><Relationship Id="rId45" Type="http://schemas.openxmlformats.org/officeDocument/2006/relationships/footer" Target="footer17.xml"/><Relationship Id="rId46" Type="http://schemas.openxmlformats.org/officeDocument/2006/relationships/header" Target="header18.xml"/><Relationship Id="rId47" Type="http://schemas.openxmlformats.org/officeDocument/2006/relationships/footer" Target="footer18.xml"/><Relationship Id="rId48" Type="http://schemas.openxmlformats.org/officeDocument/2006/relationships/header" Target="header19.xml"/><Relationship Id="rId49" Type="http://schemas.openxmlformats.org/officeDocument/2006/relationships/footer" Target="footer19.xml"/><Relationship Id="rId50" Type="http://schemas.openxmlformats.org/officeDocument/2006/relationships/header" Target="header20.xml"/><Relationship Id="rId51" Type="http://schemas.openxmlformats.org/officeDocument/2006/relationships/footer" Target="footer20.xml"/><Relationship Id="rId52" Type="http://schemas.openxmlformats.org/officeDocument/2006/relationships/header" Target="header21.xml"/><Relationship Id="rId53" Type="http://schemas.openxmlformats.org/officeDocument/2006/relationships/footer" Target="footer21.xml"/><Relationship Id="rId54" Type="http://schemas.openxmlformats.org/officeDocument/2006/relationships/header" Target="header22.xml"/><Relationship Id="rId55" Type="http://schemas.openxmlformats.org/officeDocument/2006/relationships/footer" Target="footer22.xml"/><Relationship Id="rId56" Type="http://schemas.openxmlformats.org/officeDocument/2006/relationships/header" Target="header23.xml"/><Relationship Id="rId57" Type="http://schemas.openxmlformats.org/officeDocument/2006/relationships/footer" Target="footer23.xml"/><Relationship Id="rId58" Type="http://schemas.openxmlformats.org/officeDocument/2006/relationships/header" Target="header24.xml"/><Relationship Id="rId59" Type="http://schemas.openxmlformats.org/officeDocument/2006/relationships/footer" Target="footer24.xml"/><Relationship Id="rId60" Type="http://schemas.openxmlformats.org/officeDocument/2006/relationships/header" Target="header25.xml"/><Relationship Id="rId61" Type="http://schemas.openxmlformats.org/officeDocument/2006/relationships/footer" Target="footer25.xml"/><Relationship Id="rId62" Type="http://schemas.openxmlformats.org/officeDocument/2006/relationships/header" Target="header26.xml"/><Relationship Id="rId63" Type="http://schemas.openxmlformats.org/officeDocument/2006/relationships/footer" Target="footer26.xml"/><Relationship Id="rId64" Type="http://schemas.openxmlformats.org/officeDocument/2006/relationships/header" Target="header27.xml"/><Relationship Id="rId65" Type="http://schemas.openxmlformats.org/officeDocument/2006/relationships/footer" Target="footer27.xml"/><Relationship Id="rId66" Type="http://schemas.openxmlformats.org/officeDocument/2006/relationships/header" Target="header28.xml"/><Relationship Id="rId67" Type="http://schemas.openxmlformats.org/officeDocument/2006/relationships/footer" Target="footer28.xml"/><Relationship Id="rId68" Type="http://schemas.openxmlformats.org/officeDocument/2006/relationships/header" Target="header29.xml"/><Relationship Id="rId69" Type="http://schemas.openxmlformats.org/officeDocument/2006/relationships/footer" Target="footer29.xml"/><Relationship Id="rId70" Type="http://schemas.openxmlformats.org/officeDocument/2006/relationships/header" Target="header30.xml"/><Relationship Id="rId71" Type="http://schemas.openxmlformats.org/officeDocument/2006/relationships/footer" Target="footer30.xml"/><Relationship Id="rId72" Type="http://schemas.openxmlformats.org/officeDocument/2006/relationships/header" Target="header31.xml"/><Relationship Id="rId73" Type="http://schemas.openxmlformats.org/officeDocument/2006/relationships/footer" Target="footer31.xml"/><Relationship Id="rId74" Type="http://schemas.openxmlformats.org/officeDocument/2006/relationships/header" Target="header32.xml"/><Relationship Id="rId75" Type="http://schemas.openxmlformats.org/officeDocument/2006/relationships/footer" Target="footer32.xml"/><Relationship Id="rId76" Type="http://schemas.openxmlformats.org/officeDocument/2006/relationships/header" Target="header33.xml"/><Relationship Id="rId77" Type="http://schemas.openxmlformats.org/officeDocument/2006/relationships/footer" Target="footer33.xml"/><Relationship Id="rId78" Type="http://schemas.openxmlformats.org/officeDocument/2006/relationships/hyperlink" Target="http://www.columbia.edu/%7Err2572/papers/11-ESBies.pdf" TargetMode="External"/><Relationship Id="rId79" Type="http://schemas.openxmlformats.org/officeDocument/2006/relationships/hyperlink" Target="http://www.project-syndicate.org/commentary/kemal-dervi--" TargetMode="External"/><Relationship Id="rId80" Type="http://schemas.openxmlformats.org/officeDocument/2006/relationships/header" Target="header34.xml"/><Relationship Id="rId81" Type="http://schemas.openxmlformats.org/officeDocument/2006/relationships/footer" Target="footer34.xml"/><Relationship Id="rId82" Type="http://schemas.openxmlformats.org/officeDocument/2006/relationships/hyperlink" Target="http://www/" TargetMode="External"/><Relationship Id="rId83" Type="http://schemas.openxmlformats.org/officeDocument/2006/relationships/header" Target="header35.xml"/><Relationship Id="rId84" Type="http://schemas.openxmlformats.org/officeDocument/2006/relationships/footer" Target="footer35.xml"/><Relationship Id="rId85" Type="http://schemas.openxmlformats.org/officeDocument/2006/relationships/hyperlink" Target="http://www.bertelsmann-stiftung.de/" TargetMode="External"/><Relationship Id="rId86" Type="http://schemas.openxmlformats.org/officeDocument/2006/relationships/hyperlink" Target="http://www.delorsinstitut.de/" TargetMode="External"/><Relationship Id="rId87" Type="http://schemas.openxmlformats.org/officeDocument/2006/relationships/image" Target="media/image8.jpeg"/><Relationship Id="rId88" Type="http://schemas.openxmlformats.org/officeDocument/2006/relationships/image" Target="media/image9.png"/><Relationship Id="rId89" Type="http://schemas.openxmlformats.org/officeDocument/2006/relationships/image" Target="media/image10.png"/><Relationship Id="rId90" Type="http://schemas.openxmlformats.org/officeDocument/2006/relationships/image" Target="media/image11.png"/><Relationship Id="rId91" Type="http://schemas.openxmlformats.org/officeDocument/2006/relationships/image" Target="media/image12.png"/><Relationship Id="rId92" Type="http://schemas.openxmlformats.org/officeDocument/2006/relationships/header" Target="header36.xml"/><Relationship Id="rId93" Type="http://schemas.openxmlformats.org/officeDocument/2006/relationships/footer" Target="footer36.xml"/><Relationship Id="rId94" Type="http://schemas.openxmlformats.org/officeDocument/2006/relationships/image" Target="media/image13.png"/><Relationship Id="rId9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2015-02-05T11:51:19Z</dcterms:created>
  <dcterms:modified xsi:type="dcterms:W3CDTF">2015-02-05T11:51:19Z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Creator">
    <vt:lpwstr>Adobe InDesign CS5 (7.0.1)</vt:lpwstr>
  </property>
  <property fmtid="{D5CDD505-2E9C-101B-9397-08002B2CF9AE}" pid="4" name="LastSaved">
    <vt:filetime>2015-02-05T00:00:00Z</vt:filetime>
  </property>
</Properties>
</file>